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11CF" w14:textId="77777777" w:rsidR="00597108" w:rsidRPr="00963BFA" w:rsidRDefault="00000000">
      <w:pPr>
        <w:pStyle w:val="Titre"/>
      </w:pPr>
      <w:r w:rsidRPr="00963BFA">
        <w:t>Untitled</w:t>
      </w:r>
    </w:p>
    <w:p w14:paraId="5A04F6C2" w14:textId="77777777" w:rsidR="00597108" w:rsidRDefault="00000000">
      <w:pPr>
        <w:pStyle w:val="Author"/>
      </w:pPr>
      <w:r>
        <w:t>Ahmed Firhoun OUMAROU SOULEYE &amp; Gérald Guerngué ADDJITA</w:t>
      </w:r>
    </w:p>
    <w:p w14:paraId="0B7B5209" w14:textId="77777777" w:rsidR="00597108" w:rsidRPr="0099214B" w:rsidRDefault="00000000">
      <w:pPr>
        <w:pStyle w:val="Date"/>
        <w:rPr>
          <w:lang w:val="fr-FR"/>
        </w:rPr>
      </w:pPr>
      <w:r w:rsidRPr="0099214B">
        <w:rPr>
          <w:lang w:val="fr-FR"/>
        </w:rPr>
        <w:t>2026-03-22</w:t>
      </w:r>
    </w:p>
    <w:p w14:paraId="166846C4" w14:textId="4341CBE7" w:rsidR="00066D0A" w:rsidRPr="0099214B" w:rsidRDefault="00066D0A" w:rsidP="004967D4">
      <w:pPr>
        <w:pStyle w:val="Titre1"/>
        <w:rPr>
          <w:lang w:val="fr-FR"/>
        </w:rPr>
      </w:pPr>
      <w:bookmarkStart w:id="0" w:name="r-markdown"/>
      <w:r w:rsidRPr="0099214B">
        <w:rPr>
          <w:lang w:val="fr-FR"/>
        </w:rPr>
        <w:t>Titre 1</w:t>
      </w:r>
    </w:p>
    <w:p w14:paraId="5ADC21B4" w14:textId="5C7FDDC3" w:rsidR="00066D0A" w:rsidRPr="0099214B" w:rsidRDefault="00066D0A" w:rsidP="004967D4">
      <w:pPr>
        <w:pStyle w:val="Titre2"/>
        <w:rPr>
          <w:lang w:val="fr-FR"/>
        </w:rPr>
      </w:pPr>
      <w:r w:rsidRPr="0099214B">
        <w:rPr>
          <w:lang w:val="fr-FR"/>
        </w:rPr>
        <w:t>Titre 2</w:t>
      </w:r>
    </w:p>
    <w:p w14:paraId="21EB10E9" w14:textId="18C0E248" w:rsidR="00066D0A" w:rsidRPr="0099214B" w:rsidRDefault="00066D0A" w:rsidP="004967D4">
      <w:pPr>
        <w:pStyle w:val="Titre3"/>
        <w:rPr>
          <w:lang w:val="fr-FR"/>
        </w:rPr>
      </w:pPr>
      <w:r w:rsidRPr="0099214B">
        <w:rPr>
          <w:lang w:val="fr-FR"/>
        </w:rPr>
        <w:t>Titre 3</w:t>
      </w:r>
    </w:p>
    <w:p w14:paraId="65E5783C" w14:textId="7C1338A5" w:rsidR="00066D0A" w:rsidRPr="0099214B" w:rsidRDefault="00066D0A" w:rsidP="004967D4">
      <w:pPr>
        <w:pStyle w:val="Titre4"/>
        <w:rPr>
          <w:lang w:val="fr-FR"/>
        </w:rPr>
      </w:pPr>
      <w:r w:rsidRPr="0099214B">
        <w:rPr>
          <w:lang w:val="fr-FR"/>
        </w:rPr>
        <w:t>Titre 4</w:t>
      </w:r>
    </w:p>
    <w:p w14:paraId="758F9EA6" w14:textId="1F4D99E6" w:rsidR="00066D0A" w:rsidRPr="0099214B" w:rsidRDefault="00066D0A" w:rsidP="004967D4">
      <w:pPr>
        <w:pStyle w:val="Titre5"/>
        <w:rPr>
          <w:lang w:val="fr-FR"/>
        </w:rPr>
      </w:pPr>
      <w:r w:rsidRPr="0099214B">
        <w:rPr>
          <w:lang w:val="fr-FR"/>
        </w:rPr>
        <w:t>Titre 5</w:t>
      </w:r>
    </w:p>
    <w:p w14:paraId="421C3C11" w14:textId="53E51520" w:rsidR="00597108" w:rsidRDefault="00000000">
      <w:pPr>
        <w:pStyle w:val="Corpsdetexte"/>
      </w:pPr>
      <w:r>
        <w:t xml:space="preserve">When you click the </w:t>
      </w:r>
      <w:r>
        <w:rPr>
          <w:b/>
          <w:bCs/>
        </w:rPr>
        <w:t>Knit</w:t>
      </w:r>
      <w:r>
        <w:t xml:space="preserve"> </w:t>
      </w:r>
      <w:proofErr w:type="gramStart"/>
      <w:r>
        <w:t>button</w:t>
      </w:r>
      <w:proofErr w:type="gramEnd"/>
      <w:r>
        <w:t xml:space="preserve"> a document will be generated that includes both content as well as the output of any embedded R code chunks within the document. You can embed an R code chunk like this:</w:t>
      </w:r>
    </w:p>
    <w:p w14:paraId="503938D5" w14:textId="77777777" w:rsidR="00597108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(cars)</w:t>
      </w:r>
    </w:p>
    <w:p w14:paraId="3E46295B" w14:textId="77777777" w:rsidR="00597108" w:rsidRDefault="00000000"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>##  Max.   :25.0   Max.   :120.00</w:t>
      </w:r>
    </w:p>
    <w:p w14:paraId="24AD6A11" w14:textId="77777777" w:rsidR="00597108" w:rsidRDefault="00000000">
      <w:pPr>
        <w:pStyle w:val="Titre2"/>
      </w:pPr>
      <w:bookmarkStart w:id="1" w:name="including-plots"/>
      <w:bookmarkEnd w:id="0"/>
      <w:r>
        <w:t>Including Plots</w:t>
      </w:r>
    </w:p>
    <w:p w14:paraId="2BCAD822" w14:textId="77777777" w:rsidR="00597108" w:rsidRDefault="00000000">
      <w:pPr>
        <w:pStyle w:val="FirstParagraph"/>
      </w:pPr>
      <w:r>
        <w:t>You can also embed plots, for example:</w:t>
      </w:r>
    </w:p>
    <w:p w14:paraId="1FD24E8B" w14:textId="77777777" w:rsidR="00597108" w:rsidRDefault="00000000">
      <w:pPr>
        <w:pStyle w:val="Corpsdetexte"/>
      </w:pPr>
      <w:r>
        <w:rPr>
          <w:noProof/>
        </w:rPr>
        <w:lastRenderedPageBreak/>
        <w:drawing>
          <wp:inline distT="0" distB="0" distL="0" distR="0" wp14:anchorId="668078B1" wp14:editId="69A2FBBC">
            <wp:extent cx="4620126" cy="3696101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style_reference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1BFB31" w14:textId="77777777" w:rsidR="00597108" w:rsidRDefault="00000000">
      <w:pPr>
        <w:pStyle w:val="Corpsdetexte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  <w:bookmarkEnd w:id="1"/>
    </w:p>
    <w:sectPr w:rsidR="00597108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EB26D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6457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7108"/>
    <w:rsid w:val="00066D0A"/>
    <w:rsid w:val="004967D4"/>
    <w:rsid w:val="00597108"/>
    <w:rsid w:val="008E7D97"/>
    <w:rsid w:val="00963BFA"/>
    <w:rsid w:val="0099214B"/>
    <w:rsid w:val="00B42A3B"/>
    <w:rsid w:val="00EE27A7"/>
    <w:rsid w:val="00F435CD"/>
    <w:rsid w:val="00F62629"/>
    <w:rsid w:val="00FE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FC1CD"/>
  <w15:docId w15:val="{16FCAF93-50D1-4A18-B961-7A3020BF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35CD"/>
    <w:pPr>
      <w:jc w:val="both"/>
    </w:pPr>
    <w:rPr>
      <w:rFonts w:ascii="Arial" w:hAnsi="Arial"/>
      <w:sz w:val="22"/>
    </w:rPr>
  </w:style>
  <w:style w:type="paragraph" w:styleId="Titre1">
    <w:name w:val="heading 1"/>
    <w:basedOn w:val="Normal"/>
    <w:next w:val="Corpsdetexte"/>
    <w:link w:val="Titre1Car"/>
    <w:uiPriority w:val="9"/>
    <w:qFormat/>
    <w:rsid w:val="004967D4"/>
    <w:pPr>
      <w:keepNext/>
      <w:keepLines/>
      <w:spacing w:before="360" w:after="80"/>
      <w:jc w:val="left"/>
      <w:outlineLvl w:val="0"/>
    </w:pPr>
    <w:rPr>
      <w:rFonts w:ascii="Cambria" w:eastAsiaTheme="majorEastAsia" w:hAnsi="Cambria" w:cstheme="majorBidi"/>
      <w:b/>
      <w:color w:val="0F4761" w:themeColor="accent1" w:themeShade="BF"/>
      <w:sz w:val="30"/>
      <w:szCs w:val="40"/>
      <w:u w:val="single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4967D4"/>
    <w:pPr>
      <w:keepNext/>
      <w:keepLines/>
      <w:spacing w:before="160" w:after="80"/>
      <w:outlineLvl w:val="1"/>
    </w:pPr>
    <w:rPr>
      <w:rFonts w:ascii="Cambria" w:eastAsiaTheme="majorEastAsia" w:hAnsi="Cambria" w:cstheme="majorBidi"/>
      <w:color w:val="0F4761" w:themeColor="accent1" w:themeShade="BF"/>
      <w:sz w:val="28"/>
      <w:szCs w:val="32"/>
      <w:u w:val="single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4967D4"/>
    <w:pPr>
      <w:keepNext/>
      <w:keepLines/>
      <w:spacing w:before="160" w:after="80"/>
      <w:outlineLvl w:val="2"/>
    </w:pPr>
    <w:rPr>
      <w:rFonts w:ascii="Cambria" w:eastAsiaTheme="majorEastAsia" w:hAnsi="Cambria" w:cstheme="majorBidi"/>
      <w:color w:val="0F4761" w:themeColor="accent1" w:themeShade="BF"/>
      <w:sz w:val="26"/>
      <w:szCs w:val="28"/>
    </w:rPr>
  </w:style>
  <w:style w:type="paragraph" w:styleId="Titre4">
    <w:name w:val="heading 4"/>
    <w:basedOn w:val="Normal"/>
    <w:next w:val="Corpsdetexte"/>
    <w:link w:val="Titre4Car"/>
    <w:uiPriority w:val="9"/>
    <w:unhideWhenUsed/>
    <w:qFormat/>
    <w:rsid w:val="004967D4"/>
    <w:pPr>
      <w:keepNext/>
      <w:keepLines/>
      <w:spacing w:before="80" w:after="40"/>
      <w:outlineLvl w:val="3"/>
    </w:pPr>
    <w:rPr>
      <w:rFonts w:ascii="Cambria" w:eastAsiaTheme="majorEastAsia" w:hAnsi="Cambria" w:cstheme="majorBidi"/>
      <w:i/>
      <w:iCs/>
      <w:color w:val="0F4761" w:themeColor="accent1" w:themeShade="BF"/>
      <w:sz w:val="24"/>
    </w:rPr>
  </w:style>
  <w:style w:type="paragraph" w:styleId="Titre5">
    <w:name w:val="heading 5"/>
    <w:basedOn w:val="Normal"/>
    <w:next w:val="Corpsdetexte"/>
    <w:link w:val="Titre5Car"/>
    <w:uiPriority w:val="9"/>
    <w:unhideWhenUsed/>
    <w:qFormat/>
    <w:rsid w:val="004967D4"/>
    <w:pPr>
      <w:keepNext/>
      <w:keepLines/>
      <w:spacing w:before="80" w:after="40"/>
      <w:outlineLvl w:val="4"/>
    </w:pPr>
    <w:rPr>
      <w:rFonts w:eastAsiaTheme="majorEastAsia" w:cstheme="majorBidi"/>
      <w:i/>
      <w:color w:val="0F4761" w:themeColor="accent1" w:themeShade="BF"/>
      <w:sz w:val="20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rsid w:val="008E7D97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99214B"/>
    <w:pPr>
      <w:shd w:val="clear" w:color="auto" w:fill="153D63" w:themeFill="text2" w:themeFillTint="E6"/>
      <w:spacing w:after="80"/>
      <w:contextualSpacing/>
      <w:jc w:val="center"/>
    </w:pPr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214B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56"/>
      <w:szCs w:val="56"/>
      <w:shd w:val="clear" w:color="auto" w:fill="153D63" w:themeFill="text2" w:themeFillTint="E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rsid w:val="00F435CD"/>
    <w:pPr>
      <w:keepNext/>
      <w:keepLines/>
      <w:pBdr>
        <w:bottom w:val="single" w:sz="12" w:space="1" w:color="153D63" w:themeColor="text2" w:themeTint="E6"/>
      </w:pBdr>
      <w:jc w:val="center"/>
    </w:pPr>
    <w:rPr>
      <w:b/>
      <w:i/>
      <w:color w:val="153D63" w:themeColor="text2" w:themeTint="E6"/>
    </w:rPr>
  </w:style>
  <w:style w:type="paragraph" w:styleId="Date">
    <w:name w:val="Date"/>
    <w:next w:val="Corpsdetexte"/>
    <w:qFormat/>
    <w:rsid w:val="004967D4"/>
    <w:pPr>
      <w:keepNext/>
      <w:keepLines/>
      <w:jc w:val="center"/>
    </w:pPr>
    <w:rPr>
      <w:b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4967D4"/>
    <w:rPr>
      <w:rFonts w:ascii="Cambria" w:eastAsiaTheme="majorEastAsia" w:hAnsi="Cambria" w:cstheme="majorBidi"/>
      <w:b/>
      <w:color w:val="0F4761" w:themeColor="accent1" w:themeShade="BF"/>
      <w:sz w:val="3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4967D4"/>
    <w:rPr>
      <w:rFonts w:ascii="Cambria" w:eastAsiaTheme="majorEastAsia" w:hAnsi="Cambria" w:cstheme="majorBidi"/>
      <w:color w:val="0F4761" w:themeColor="accent1" w:themeShade="BF"/>
      <w:sz w:val="28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4967D4"/>
    <w:rPr>
      <w:rFonts w:ascii="Cambria" w:eastAsiaTheme="majorEastAsia" w:hAnsi="Cambria" w:cstheme="majorBidi"/>
      <w:color w:val="0F4761" w:themeColor="accent1" w:themeShade="BF"/>
      <w:sz w:val="26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4967D4"/>
    <w:rPr>
      <w:rFonts w:ascii="Cambria" w:eastAsiaTheme="majorEastAsia" w:hAnsi="Cambr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4967D4"/>
    <w:rPr>
      <w:rFonts w:ascii="Arial" w:eastAsiaTheme="majorEastAsia" w:hAnsi="Arial" w:cstheme="majorBidi"/>
      <w:i/>
      <w:color w:val="0F4761" w:themeColor="accent1" w:themeShade="B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sid w:val="00F435CD"/>
    <w:rPr>
      <w:rFonts w:ascii="Arial" w:hAnsi="Arial"/>
      <w:sz w:val="18"/>
      <w:shd w:val="clear" w:color="auto" w:fill="F8F8F8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link w:val="VerbatimChar"/>
    <w:rsid w:val="00F435CD"/>
    <w:pPr>
      <w:shd w:val="clear" w:color="auto" w:fill="F8F8F8"/>
      <w:wordWrap w:val="0"/>
    </w:pPr>
    <w:rPr>
      <w:rFonts w:ascii="Arial" w:hAnsi="Arial"/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117</Words>
  <Characters>645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Ahmed Firhoun OUMAROU SOULEYE &amp; Gérald Guerngué ADDJITA</dc:creator>
  <cp:keywords/>
  <cp:lastModifiedBy>Ahmed Firhoun Oumarou Souleye</cp:lastModifiedBy>
  <cp:revision>8</cp:revision>
  <dcterms:created xsi:type="dcterms:W3CDTF">2026-03-22T13:16:00Z</dcterms:created>
  <dcterms:modified xsi:type="dcterms:W3CDTF">2026-03-22T13:59:00Z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2026-03-22</vt:lpwstr>
  </property>
  <property fmtid="{D5CDD505-2E9C-101B-9397-08002B2CF9AE}" pid="3" name="output">
    <vt:lpwstr>word_document</vt:lpwstr>
  </property>
</Properties>
</file>