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8E03" w14:textId="00AFD963" w:rsidR="005326C5" w:rsidRDefault="00D50879" w:rsidP="005326C5">
      <w:pPr>
        <w:pStyle w:val="Titre"/>
        <w:spacing w:line="276" w:lineRule="auto"/>
        <w:rPr>
          <w:lang w:val="en-US"/>
        </w:rPr>
      </w:pPr>
      <w:r w:rsidRPr="00D50879">
        <w:rPr>
          <w:lang w:val="en-US"/>
        </w:rPr>
        <w:t>T</w:t>
      </w:r>
      <w:r>
        <w:rPr>
          <w:lang w:val="en-US"/>
        </w:rPr>
        <w:t>itre principal</w:t>
      </w:r>
    </w:p>
    <w:p w14:paraId="75335898" w14:textId="77777777" w:rsidR="005326C5" w:rsidRPr="005326C5" w:rsidRDefault="005326C5" w:rsidP="005326C5">
      <w:pPr>
        <w:pStyle w:val="Corpsdetexte"/>
        <w:rPr>
          <w:lang w:val="en-US"/>
        </w:rPr>
      </w:pPr>
    </w:p>
    <w:p w14:paraId="689FD151" w14:textId="77777777" w:rsidR="001277EC" w:rsidRPr="00D50879" w:rsidRDefault="00C1143B" w:rsidP="00013F06">
      <w:pPr>
        <w:pStyle w:val="Sous-titre"/>
        <w:spacing w:line="276" w:lineRule="auto"/>
        <w:rPr>
          <w:lang w:val="en-US"/>
        </w:rPr>
      </w:pPr>
      <w:r w:rsidRPr="00D50879">
        <w:rPr>
          <w:lang w:val="en-US"/>
        </w:rPr>
        <w:t>Nigeria General Household Survey Panel Wave 4 (2018-2019)</w:t>
      </w:r>
    </w:p>
    <w:p w14:paraId="6ABD1A30" w14:textId="77777777" w:rsidR="006065A7" w:rsidRDefault="006065A7" w:rsidP="00013F06">
      <w:pPr>
        <w:pStyle w:val="Date"/>
        <w:spacing w:line="276" w:lineRule="auto"/>
        <w:rPr>
          <w:rFonts w:ascii="Garamond" w:hAnsi="Garamond"/>
          <w:i/>
          <w:sz w:val="24"/>
        </w:rPr>
      </w:pPr>
      <w:r w:rsidRPr="006065A7">
        <w:rPr>
          <w:rFonts w:ascii="Garamond" w:hAnsi="Garamond"/>
          <w:i/>
          <w:sz w:val="24"/>
        </w:rPr>
        <w:t>Nkwa T. Leslye &amp; Ouattara Ousmane</w:t>
      </w:r>
    </w:p>
    <w:p w14:paraId="554DC825" w14:textId="435D3B6A" w:rsidR="001277EC" w:rsidRDefault="00643339" w:rsidP="00013F06">
      <w:pPr>
        <w:pStyle w:val="Date"/>
        <w:spacing w:line="276" w:lineRule="auto"/>
      </w:pPr>
      <w:r>
        <w:t>17</w:t>
      </w:r>
      <w:r w:rsidR="00C1143B">
        <w:t xml:space="preserve"> </w:t>
      </w:r>
      <w:r>
        <w:t>avril</w:t>
      </w:r>
      <w:r w:rsidR="00C1143B">
        <w:t xml:space="preserve"> 2026</w:t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1B00B93" w:rsidR="001D0BBE" w:rsidRDefault="001D0BB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552331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552331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fldChar w:fldCharType="end"/>
          </w:r>
        </w:p>
      </w:sdtContent>
    </w:sdt>
    <w:p w14:paraId="4649D075" w14:textId="77777777" w:rsidR="001D0BBE" w:rsidRPr="001D0BBE" w:rsidRDefault="001D0BBE" w:rsidP="001D0BBE">
      <w:pPr>
        <w:pStyle w:val="Corpsdetexte"/>
      </w:pPr>
    </w:p>
    <w:p w14:paraId="24041693" w14:textId="77777777" w:rsidR="001277EC" w:rsidRDefault="00C1143B" w:rsidP="00013F06">
      <w:pPr>
        <w:pStyle w:val="Titre1"/>
        <w:spacing w:line="276" w:lineRule="auto"/>
      </w:pPr>
      <w:bookmarkStart w:id="0" w:name="_Toc225225738"/>
      <w:bookmarkStart w:id="1" w:name="messages-clés"/>
      <w: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[keypoint].</w:t>
      </w:r>
      <w:r>
        <w:t xml:space="preserve"> [texte]</w:t>
      </w:r>
    </w:p>
    <w:p w14:paraId="6BE3703B" w14:textId="645D123D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[keypoint]</w:t>
      </w:r>
      <w:r w:rsidR="00C1143B">
        <w:rPr>
          <w:b/>
          <w:bCs/>
        </w:rPr>
        <w:t>.</w:t>
      </w:r>
      <w:r w:rsidR="00C1143B">
        <w:t xml:space="preserve"> </w:t>
      </w:r>
      <w:r>
        <w:t>[texte]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61EF4EE2" w:rsidR="001277EC" w:rsidRDefault="00F919B3" w:rsidP="00013F06">
      <w:pPr>
        <w:pStyle w:val="Corpsdetexte"/>
        <w:spacing w:line="276" w:lineRule="auto"/>
      </w:pPr>
      <w:r>
        <w:t>[texte]</w:t>
      </w: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[texte]</w:t>
      </w:r>
    </w:p>
    <w:p w14:paraId="38677FE9" w14:textId="59959408" w:rsidR="001277EC" w:rsidRDefault="001277EC" w:rsidP="00013F06">
      <w:pPr>
        <w:pStyle w:val="CaptionedFigure"/>
        <w:spacing w:line="276" w:lineRule="auto"/>
      </w:pPr>
    </w:p>
    <w:p w14:paraId="75A2F09F" w14:textId="7EDE4333" w:rsidR="001277EC" w:rsidRDefault="00F919B3" w:rsidP="00013F06">
      <w:pPr>
        <w:pStyle w:val="ImageCaption"/>
        <w:spacing w:line="276" w:lineRule="auto"/>
      </w:pPr>
      <w:r>
        <w:t>[titre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p w14:paraId="5CC91923" w14:textId="24BF56F5" w:rsidR="001277EC" w:rsidRDefault="00F919B3" w:rsidP="00013F06">
      <w:pPr>
        <w:pStyle w:val="FirstParagraph"/>
        <w:spacing w:line="276" w:lineRule="auto"/>
      </w:pPr>
      <w:r>
        <w:t>[texte]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lastRenderedPageBreak/>
        <w:t>Distribution et test de normalité</w:t>
      </w:r>
      <w:bookmarkEnd w:id="10"/>
    </w:p>
    <w:p w14:paraId="1C7B45C6" w14:textId="50343F29" w:rsidR="001277EC" w:rsidRDefault="001277EC" w:rsidP="00013F06">
      <w:pPr>
        <w:pStyle w:val="CaptionedFigure"/>
        <w:spacing w:line="276" w:lineRule="auto"/>
      </w:pP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[texte]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t>Pyramide des âges par sexe</w:t>
      </w:r>
      <w:bookmarkEnd w:id="12"/>
    </w:p>
    <w:p w14:paraId="30065148" w14:textId="7F67F1EA" w:rsidR="001277EC" w:rsidRDefault="001277EC" w:rsidP="00013F06">
      <w:pPr>
        <w:pStyle w:val="CaptionedFigure"/>
        <w:spacing w:line="276" w:lineRule="auto"/>
      </w:pPr>
    </w:p>
    <w:p w14:paraId="7D69103E" w14:textId="77777777" w:rsidR="001277EC" w:rsidRDefault="00C1143B" w:rsidP="00013F06">
      <w:pPr>
        <w:pStyle w:val="ImageCaption"/>
        <w:spacing w:line="276" w:lineRule="auto"/>
      </w:pPr>
      <w:r>
        <w:t>Pyramide des âges par sexe, effectifs pondérés (wt_wave4, poids ménage appliqué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t>Composition des ménages par lien de parenté</w:t>
      </w:r>
      <w:bookmarkEnd w:id="14"/>
    </w:p>
    <w:p w14:paraId="33B3A68E" w14:textId="51B89F09" w:rsidR="001277EC" w:rsidRDefault="001277EC" w:rsidP="00013F06">
      <w:pPr>
        <w:pStyle w:val="CaptionedFigure"/>
        <w:spacing w:line="276" w:lineRule="auto"/>
      </w:pP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[texte]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p w14:paraId="4BCBC907" w14:textId="28A6F1DE" w:rsidR="001277EC" w:rsidRDefault="00F919B3" w:rsidP="00013F06">
      <w:pPr>
        <w:pStyle w:val="FirstParagraph"/>
        <w:spacing w:line="276" w:lineRule="auto"/>
      </w:pPr>
      <w:r>
        <w:t>[texte]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t>Visualisation et test statistique</w:t>
      </w:r>
      <w:bookmarkEnd w:id="20"/>
    </w:p>
    <w:p w14:paraId="6A9E1832" w14:textId="32B9EE04" w:rsidR="001277EC" w:rsidRDefault="001277EC" w:rsidP="00013F06">
      <w:pPr>
        <w:pStyle w:val="CaptionedFigure"/>
        <w:spacing w:line="276" w:lineRule="auto"/>
      </w:pP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lastRenderedPageBreak/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[texte]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[texte]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77777777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[texte]</w:t>
      </w: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[texte]</w:t>
      </w:r>
    </w:p>
    <w:sectPr w:rsidR="001277E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32490" w14:textId="77777777" w:rsidR="00552331" w:rsidRDefault="00552331">
      <w:pPr>
        <w:spacing w:after="0"/>
      </w:pPr>
      <w:r>
        <w:separator/>
      </w:r>
    </w:p>
  </w:endnote>
  <w:endnote w:type="continuationSeparator" w:id="0">
    <w:p w14:paraId="4A8D1689" w14:textId="77777777" w:rsidR="00552331" w:rsidRDefault="00552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Default="0091330B" w:rsidP="0091330B">
    <w:pPr>
      <w:pStyle w:val="Pieddepage"/>
      <w:tabs>
        <w:tab w:val="clear" w:pos="4513"/>
      </w:tabs>
    </w:pPr>
    <w:r>
      <w:t>Analyse statistique avec R sur les donn</w:t>
    </w:r>
    <w:r>
      <w:rPr>
        <w:lang w:val="fr-FR"/>
      </w:rPr>
      <w:t>é</w:t>
    </w:r>
    <w:r w:rsidRPr="0091330B">
      <w:rPr>
        <w:lang w:val="fr-FR"/>
      </w:rPr>
      <w:t>e</w:t>
    </w:r>
    <w:r>
      <w:rPr>
        <w:lang w:val="fr-FR"/>
      </w:rPr>
      <w:t>s du GHS Panel Nigé</w:t>
    </w:r>
    <w:r w:rsidRPr="0091330B">
      <w:rPr>
        <w:lang w:val="fr-FR"/>
      </w:rPr>
      <w:t>r</w:t>
    </w:r>
    <w:r>
      <w:rPr>
        <w:lang w:val="fr-FR"/>
      </w:rPr>
      <w:t>ian</w:t>
    </w:r>
    <w:r>
      <w:rPr>
        <w:lang w:val="fr-FR"/>
      </w:rPr>
      <w:tab/>
    </w:r>
    <w:r w:rsidRPr="0091330B">
      <w:rPr>
        <w:lang w:val="fr-FR"/>
      </w:rPr>
      <w:t xml:space="preserve">Page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PAGE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1</w:t>
    </w:r>
    <w:r w:rsidRPr="0091330B">
      <w:rPr>
        <w:b w:val="0"/>
        <w:bCs/>
        <w:lang w:val="fr-FR"/>
      </w:rPr>
      <w:fldChar w:fldCharType="end"/>
    </w:r>
    <w:r w:rsidRPr="0091330B">
      <w:rPr>
        <w:lang w:val="fr-FR"/>
      </w:rPr>
      <w:t xml:space="preserve"> sur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NUMPAGES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2</w:t>
    </w:r>
    <w:r w:rsidRPr="0091330B">
      <w:rPr>
        <w:b w:val="0"/>
        <w:bCs/>
        <w:lang w:val="fr-F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F8351" w14:textId="77777777" w:rsidR="00552331" w:rsidRDefault="00552331">
      <w:r>
        <w:separator/>
      </w:r>
    </w:p>
  </w:footnote>
  <w:footnote w:type="continuationSeparator" w:id="0">
    <w:p w14:paraId="3B2E6E44" w14:textId="77777777" w:rsidR="00552331" w:rsidRDefault="0055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0BCC0610" w:rsidR="0091330B" w:rsidRPr="0091330B" w:rsidRDefault="0091330B">
    <w:pPr>
      <w:pStyle w:val="En-tte"/>
      <w:rPr>
        <w:lang w:val="en-US"/>
      </w:rPr>
    </w:pPr>
    <w:r>
      <w:rPr>
        <w:lang w:val="en-US"/>
      </w:rPr>
      <w:t>T</w:t>
    </w:r>
    <w:r w:rsidR="009718CD">
      <w:rPr>
        <w:lang w:val="en-US"/>
      </w:rPr>
      <w:t>P5</w:t>
    </w:r>
    <w:r>
      <w:rPr>
        <w:lang w:val="en-US"/>
      </w:rPr>
      <w:t>. R &amp;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EE293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2EA8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9AF3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428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846B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E73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7647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649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D81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CE99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00316"/>
    <w:rsid w:val="001277EC"/>
    <w:rsid w:val="001D0BBE"/>
    <w:rsid w:val="00314C10"/>
    <w:rsid w:val="003210E8"/>
    <w:rsid w:val="003226F8"/>
    <w:rsid w:val="00325632"/>
    <w:rsid w:val="00342B72"/>
    <w:rsid w:val="00351BAA"/>
    <w:rsid w:val="003F0EC7"/>
    <w:rsid w:val="00431909"/>
    <w:rsid w:val="005326C5"/>
    <w:rsid w:val="005446BA"/>
    <w:rsid w:val="00552331"/>
    <w:rsid w:val="005C0D66"/>
    <w:rsid w:val="006065A7"/>
    <w:rsid w:val="00643339"/>
    <w:rsid w:val="006B39BF"/>
    <w:rsid w:val="006E7228"/>
    <w:rsid w:val="00787345"/>
    <w:rsid w:val="00850FC0"/>
    <w:rsid w:val="0091330B"/>
    <w:rsid w:val="009718CD"/>
    <w:rsid w:val="009B188F"/>
    <w:rsid w:val="00A31F87"/>
    <w:rsid w:val="00AB6199"/>
    <w:rsid w:val="00B30A45"/>
    <w:rsid w:val="00BA68BD"/>
    <w:rsid w:val="00BE40A1"/>
    <w:rsid w:val="00C1143B"/>
    <w:rsid w:val="00C442AA"/>
    <w:rsid w:val="00C57C0F"/>
    <w:rsid w:val="00D50879"/>
    <w:rsid w:val="00E40832"/>
    <w:rsid w:val="00E53A42"/>
    <w:rsid w:val="00E67838"/>
    <w:rsid w:val="00E77B55"/>
    <w:rsid w:val="00E90650"/>
    <w:rsid w:val="00F02665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3F0EC7"/>
    <w:pPr>
      <w:keepNext/>
      <w:keepLines/>
      <w:pBdr>
        <w:top w:val="dotDotDash" w:sz="8" w:space="1" w:color="2E7D32"/>
        <w:left w:val="dotDotDash" w:sz="12" w:space="4" w:color="2E7D32"/>
        <w:bottom w:val="dotDotDash" w:sz="8" w:space="1" w:color="2E7D32"/>
      </w:pBdr>
      <w:shd w:val="clear" w:color="auto" w:fill="E5F8E4"/>
      <w:spacing w:before="720" w:after="360"/>
      <w:outlineLvl w:val="0"/>
    </w:pPr>
    <w:rPr>
      <w:rFonts w:eastAsiaTheme="majorEastAsia" w:cstheme="majorBidi"/>
      <w:b/>
      <w:bCs/>
      <w:color w:val="2E7D32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325632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F57F17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E40A1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3F0EC7"/>
    <w:pPr>
      <w:keepNext/>
      <w:keepLines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shd w:val="clear" w:color="auto" w:fill="C1EEBC"/>
      <w:spacing w:before="600" w:after="360"/>
      <w:jc w:val="center"/>
    </w:pPr>
    <w:rPr>
      <w:rFonts w:eastAsiaTheme="majorEastAsia" w:cstheme="majorBidi"/>
      <w:b/>
      <w:bCs/>
      <w:color w:val="1B5E20"/>
      <w:sz w:val="48"/>
      <w:szCs w:val="36"/>
    </w:rPr>
  </w:style>
  <w:style w:type="paragraph" w:styleId="Sous-titre">
    <w:name w:val="Subtitle"/>
    <w:basedOn w:val="Titre"/>
    <w:next w:val="Corpsdetexte"/>
    <w:qFormat/>
    <w:rsid w:val="003F0EC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FFFFF" w:themeFill="background1"/>
      <w:spacing w:before="240"/>
    </w:pPr>
    <w:rPr>
      <w:i/>
      <w:color w:val="F57F17"/>
      <w:sz w:val="30"/>
      <w:szCs w:val="30"/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325632"/>
    <w:pPr>
      <w:pBdr>
        <w:top w:val="none" w:sz="0" w:space="0" w:color="auto"/>
        <w:left w:val="none" w:sz="0" w:space="0" w:color="auto"/>
        <w:bottom w:val="dashDotStroked" w:sz="24" w:space="1" w:color="008000"/>
      </w:pBdr>
      <w:spacing w:before="240" w:line="259" w:lineRule="auto"/>
      <w:jc w:val="center"/>
      <w:outlineLvl w:val="9"/>
    </w:pPr>
    <w:rPr>
      <w:bCs w:val="0"/>
      <w:color w:val="00800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325632"/>
    <w:pPr>
      <w:tabs>
        <w:tab w:val="center" w:pos="4513"/>
        <w:tab w:val="right" w:pos="9026"/>
      </w:tabs>
      <w:spacing w:after="0"/>
    </w:pPr>
    <w:rPr>
      <w:b/>
      <w:color w:val="003300"/>
      <w:sz w:val="22"/>
    </w:rPr>
  </w:style>
  <w:style w:type="character" w:customStyle="1" w:styleId="En-tteCar">
    <w:name w:val="En-tête Car"/>
    <w:basedOn w:val="Policepardfaut"/>
    <w:link w:val="En-tte"/>
    <w:rsid w:val="00325632"/>
    <w:rPr>
      <w:rFonts w:ascii="Garamond" w:hAnsi="Garamond"/>
      <w:b/>
      <w:color w:val="0033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325632"/>
    <w:pPr>
      <w:tabs>
        <w:tab w:val="center" w:pos="4513"/>
        <w:tab w:val="right" w:pos="9026"/>
      </w:tabs>
      <w:spacing w:after="0"/>
    </w:pPr>
    <w:rPr>
      <w:b/>
      <w:color w:val="1B5E20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325632"/>
    <w:rPr>
      <w:rFonts w:ascii="Garamond" w:hAnsi="Garamond"/>
      <w:b/>
      <w:color w:val="1B5E20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4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Profil démographique des ménages nigérians</vt:lpstr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Ousmane OUATTARA</cp:lastModifiedBy>
  <cp:revision>26</cp:revision>
  <dcterms:created xsi:type="dcterms:W3CDTF">2026-03-24T00:31:00Z</dcterms:created>
  <dcterms:modified xsi:type="dcterms:W3CDTF">2026-04-17T23:49:00Z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