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1D2" w:rsidRDefault="0063735F">
      <w:pPr>
        <w:pStyle w:val="Titre"/>
      </w:pPr>
      <w:bookmarkStart w:id="0" w:name="_GoBack"/>
      <w:bookmarkEnd w:id="0"/>
      <w:r>
        <w:t>Devoir de Projet Statistique sur R</w:t>
      </w:r>
    </w:p>
    <w:p w:rsidR="003751D2" w:rsidRDefault="0063735F">
      <w:pPr>
        <w:pStyle w:val="Author"/>
      </w:pPr>
      <w:r>
        <w:t>Tamsir</w:t>
      </w:r>
    </w:p>
    <w:p w:rsidR="003751D2" w:rsidRDefault="0063735F">
      <w:pPr>
        <w:pStyle w:val="Date"/>
      </w:pPr>
      <w:r>
        <w:t>2025-05-10</w:t>
      </w:r>
    </w:p>
    <w:p w:rsidR="003751D2" w:rsidRDefault="0063735F">
      <w:pPr>
        <w:pStyle w:val="Titre1"/>
      </w:pPr>
      <w:bookmarkStart w:id="1" w:name="X0f6c55e36b0f3895d4aa2ce38c8a7b14263618d"/>
      <w:r>
        <w:t>I°) Analyse de consistence des bases de données</w:t>
      </w:r>
    </w:p>
    <w:p w:rsidR="003751D2" w:rsidRDefault="0063735F">
      <w:pPr>
        <w:pStyle w:val="Titre2"/>
      </w:pPr>
      <w:bookmarkStart w:id="2" w:name="Xd503782624ec7d238f0f5991e4b865fa95e263a"/>
      <w:r>
        <w:t>I.1°) Importation des bases (Base_MAD et Base_Principale)</w:t>
      </w:r>
    </w:p>
    <w:p w:rsidR="003751D2" w:rsidRDefault="003751D2">
      <w:pPr>
        <w:pStyle w:val="FirstParagraph"/>
      </w:pPr>
    </w:p>
    <w:p w:rsidR="003751D2" w:rsidRDefault="003751D2">
      <w:pPr>
        <w:pStyle w:val="Corpsdetexte"/>
      </w:pPr>
    </w:p>
    <w:p w:rsidR="003751D2" w:rsidRDefault="0063735F">
      <w:pPr>
        <w:pStyle w:val="Titre2"/>
      </w:pPr>
      <w:bookmarkStart w:id="3" w:name="Xa28d5ccc0fa54441ced4ffb3b17c77468c2cbd1"/>
      <w:bookmarkEnd w:id="2"/>
      <w:r>
        <w:t>I.2°) Vérification et suppression de doublons dans les bases (Base_MAD et Base_Principale)</w:t>
      </w:r>
    </w:p>
    <w:p w:rsidR="003751D2" w:rsidRDefault="003751D2">
      <w:pPr>
        <w:pStyle w:val="FirstParagraph"/>
      </w:pPr>
    </w:p>
    <w:p w:rsidR="003751D2" w:rsidRDefault="0063735F">
      <w:pPr>
        <w:pStyle w:val="SourceCode"/>
      </w:pPr>
      <w:r>
        <w:rPr>
          <w:rStyle w:val="VerbatimChar"/>
        </w:rPr>
        <w:t>## Base_MAD : Nombre de doublons détectés : 186</w:t>
      </w:r>
    </w:p>
    <w:p w:rsidR="003751D2" w:rsidRDefault="0063735F">
      <w:pPr>
        <w:pStyle w:val="SourceCode"/>
      </w:pPr>
      <w:r>
        <w:rPr>
          <w:rStyle w:val="VerbatimChar"/>
        </w:rPr>
        <w:t>## Doublons détectés dans Base_MAD :</w:t>
      </w:r>
      <w:r>
        <w:br/>
      </w:r>
      <w:r>
        <w:rPr>
          <w:rStyle w:val="VerbatimChar"/>
        </w:rPr>
        <w:t>## # A tibble: 186 × 26</w:t>
      </w:r>
      <w:r>
        <w:br/>
      </w:r>
      <w:r>
        <w:rPr>
          <w:rStyle w:val="VerbatimChar"/>
        </w:rPr>
        <w:t>##    MAD_sex   MAD_resp_age EverBreastF PCIYCBreastF PCIYCInfFormNb PCIYCDairyMiNb</w:t>
      </w:r>
      <w:r>
        <w:br/>
      </w:r>
      <w:r>
        <w:rPr>
          <w:rStyle w:val="VerbatimChar"/>
        </w:rPr>
        <w:t xml:space="preserve">##    &lt;dbl+lbl&gt;        &lt;dbl&gt; &lt;dbl+lbl&gt;   &lt;dbl+lbl&gt;             </w:t>
      </w:r>
      <w:r>
        <w:rPr>
          <w:rStyle w:val="VerbatimChar"/>
        </w:rPr>
        <w:t>&lt;dbl&gt;          &lt;dbl&gt;</w:t>
      </w:r>
      <w:r>
        <w:br/>
      </w:r>
      <w:r>
        <w:rPr>
          <w:rStyle w:val="VerbatimChar"/>
        </w:rPr>
        <w:t>##  1 1 [Homme]            6 0 [Non]     0 [Non]                   0              0</w:t>
      </w:r>
      <w:r>
        <w:br/>
      </w:r>
      <w:r>
        <w:rPr>
          <w:rStyle w:val="VerbatimChar"/>
        </w:rPr>
        <w:t>##  2 1 [Homme]            7 1 [Oui]     1 [Oui]                   0              0</w:t>
      </w:r>
      <w:r>
        <w:br/>
      </w:r>
      <w:r>
        <w:rPr>
          <w:rStyle w:val="VerbatimChar"/>
        </w:rPr>
        <w:t xml:space="preserve">##  3 0 [Femme]            6 1 [Oui]     1 [Oui]                   </w:t>
      </w:r>
      <w:r>
        <w:rPr>
          <w:rStyle w:val="VerbatimChar"/>
        </w:rPr>
        <w:t>0              0</w:t>
      </w:r>
      <w:r>
        <w:br/>
      </w:r>
      <w:r>
        <w:rPr>
          <w:rStyle w:val="VerbatimChar"/>
        </w:rPr>
        <w:t>##  4 0 [Femme]            8 1 [Oui]     1 [Oui]                   0              1</w:t>
      </w:r>
      <w:r>
        <w:br/>
      </w:r>
      <w:r>
        <w:rPr>
          <w:rStyle w:val="VerbatimChar"/>
        </w:rPr>
        <w:t>##  5 0 [Femme]            9 0 [Non]     1 [Oui]                   0              2</w:t>
      </w:r>
      <w:r>
        <w:br/>
      </w:r>
      <w:r>
        <w:rPr>
          <w:rStyle w:val="VerbatimChar"/>
        </w:rPr>
        <w:t xml:space="preserve">##  6 1 [Homme]           13 0 [Non]     1 [Oui]                   0   </w:t>
      </w:r>
      <w:r>
        <w:rPr>
          <w:rStyle w:val="VerbatimChar"/>
        </w:rPr>
        <w:t xml:space="preserve">           0</w:t>
      </w:r>
      <w:r>
        <w:br/>
      </w:r>
      <w:r>
        <w:rPr>
          <w:rStyle w:val="VerbatimChar"/>
        </w:rPr>
        <w:t>##  7 1 [Homme]           18 0 [Non]     0 [Non]                   0              1</w:t>
      </w:r>
      <w:r>
        <w:br/>
      </w:r>
      <w:r>
        <w:rPr>
          <w:rStyle w:val="VerbatimChar"/>
        </w:rPr>
        <w:t>##  8 0 [Femme]           13 1 [Oui]     1 [Oui]                   4              0</w:t>
      </w:r>
      <w:r>
        <w:br/>
      </w:r>
      <w:r>
        <w:rPr>
          <w:rStyle w:val="VerbatimChar"/>
        </w:rPr>
        <w:t xml:space="preserve">##  9 1 [Homme]           11 1 [Oui]     1 [Oui]                   0       </w:t>
      </w:r>
      <w:r>
        <w:rPr>
          <w:rStyle w:val="VerbatimChar"/>
        </w:rPr>
        <w:t xml:space="preserve">       0</w:t>
      </w:r>
      <w:r>
        <w:br/>
      </w:r>
      <w:r>
        <w:rPr>
          <w:rStyle w:val="VerbatimChar"/>
        </w:rPr>
        <w:t>## 10 0 [Femme]           13 0 [Non]     1 [Oui]                   0              0</w:t>
      </w:r>
      <w:r>
        <w:br/>
      </w:r>
      <w:r>
        <w:rPr>
          <w:rStyle w:val="VerbatimChar"/>
        </w:rPr>
        <w:t>## # ℹ 176 more rows</w:t>
      </w:r>
      <w:r>
        <w:br/>
      </w:r>
      <w:r>
        <w:rPr>
          <w:rStyle w:val="VerbatimChar"/>
        </w:rPr>
        <w:t>## # ℹ 20 more variables: PCIYCDairyYoNb &lt;dbl&gt;, PCIYCStapPoNb &lt;dbl&gt;,</w:t>
      </w:r>
      <w:r>
        <w:br/>
      </w:r>
      <w:r>
        <w:rPr>
          <w:rStyle w:val="VerbatimChar"/>
        </w:rPr>
        <w:lastRenderedPageBreak/>
        <w:t>## #   PCMADStapCer &lt;dbl+lbl&gt;, PCMADVegOrg &lt;dbl+lbl&gt;, PCMADStapRoo &lt;dbl+l</w:t>
      </w:r>
      <w:r>
        <w:rPr>
          <w:rStyle w:val="VerbatimChar"/>
        </w:rPr>
        <w:t>bl&gt;,</w:t>
      </w:r>
      <w:r>
        <w:br/>
      </w:r>
      <w:r>
        <w:rPr>
          <w:rStyle w:val="VerbatimChar"/>
        </w:rPr>
        <w:t>## #   PCMADVegGre &lt;dbl+lbl&gt;, PCMADFruitOrg &lt;dbl+lbl&gt;, PCMADVegFruitOth &lt;dbl+lbl&gt;,</w:t>
      </w:r>
      <w:r>
        <w:br/>
      </w:r>
      <w:r>
        <w:rPr>
          <w:rStyle w:val="VerbatimChar"/>
        </w:rPr>
        <w:t>## #   PCMADPrMeatO &lt;dbl+lbl&gt;, PCMADPrMeatF &lt;dbl+lbl&gt;, PCMADPrEgg &lt;dbl+lbl&gt;,</w:t>
      </w:r>
      <w:r>
        <w:br/>
      </w:r>
      <w:r>
        <w:rPr>
          <w:rStyle w:val="VerbatimChar"/>
        </w:rPr>
        <w:t>## #   PCMADPrFish &lt;dbl+lbl&gt;, PCMADPulse &lt;dbl+lbl&gt;, PCMADDairy &lt;dbl+lbl&gt;,</w:t>
      </w:r>
      <w:r>
        <w:br/>
      </w:r>
      <w:r>
        <w:rPr>
          <w:rStyle w:val="VerbatimChar"/>
        </w:rPr>
        <w:t>## #   PCMADFatRp</w:t>
      </w:r>
      <w:r>
        <w:rPr>
          <w:rStyle w:val="VerbatimChar"/>
        </w:rPr>
        <w:t>alm &lt;dbl+lbl&gt;, PCMADSnfChild &lt;dbl+lbl&gt;, PCMADSnfPowd &lt;dbl+lbl&gt;, …</w:t>
      </w:r>
    </w:p>
    <w:p w:rsidR="003751D2" w:rsidRDefault="0063735F">
      <w:pPr>
        <w:pStyle w:val="SourceCode"/>
      </w:pPr>
      <w:r>
        <w:rPr>
          <w:rStyle w:val="VerbatimChar"/>
        </w:rPr>
        <w:t>## Base_MAD nettoyée :  2020 lignes uniques conservées.</w:t>
      </w:r>
    </w:p>
    <w:p w:rsidR="003751D2" w:rsidRDefault="0063735F">
      <w:pPr>
        <w:pStyle w:val="SourceCode"/>
      </w:pPr>
      <w:r>
        <w:rPr>
          <w:rStyle w:val="VerbatimChar"/>
        </w:rPr>
        <w:t>## Base_Principale : Nombre de doublons détectés : 0</w:t>
      </w:r>
    </w:p>
    <w:p w:rsidR="003751D2" w:rsidRDefault="0063735F">
      <w:pPr>
        <w:pStyle w:val="SourceCode"/>
      </w:pPr>
      <w:r>
        <w:rPr>
          <w:rStyle w:val="VerbatimChar"/>
        </w:rPr>
        <w:t>## Aucun doublon trouvé dans Base_Principale.</w:t>
      </w:r>
    </w:p>
    <w:p w:rsidR="003751D2" w:rsidRDefault="0063735F">
      <w:pPr>
        <w:pStyle w:val="SourceCode"/>
      </w:pPr>
      <w:r>
        <w:rPr>
          <w:rStyle w:val="VerbatimChar"/>
        </w:rPr>
        <w:t>## Base_Principale nettoyée :  8950</w:t>
      </w:r>
      <w:r>
        <w:rPr>
          <w:rStyle w:val="VerbatimChar"/>
        </w:rPr>
        <w:t xml:space="preserve"> lignes uniques conservées.</w:t>
      </w:r>
    </w:p>
    <w:p w:rsidR="003751D2" w:rsidRDefault="003751D2">
      <w:pPr>
        <w:pStyle w:val="FirstParagraph"/>
      </w:pPr>
    </w:p>
    <w:p w:rsidR="003751D2" w:rsidRDefault="0063735F">
      <w:pPr>
        <w:pStyle w:val="Corpsdetexte"/>
      </w:pPr>
      <w:r>
        <w:t>Base_MAD : Nombre de doublons détectés : 0 Aucun doublon trouvé dans Base_MAD. Base_MAD nettoyée : 8950 lignes uniques conservées.</w:t>
      </w:r>
    </w:p>
    <w:p w:rsidR="003751D2" w:rsidRDefault="0063735F">
      <w:pPr>
        <w:pStyle w:val="Corpsdetexte"/>
      </w:pPr>
      <w:r>
        <w:t>Base_Principale : Nombre de doublons détectés : 0 Aucun doublon trouvé dans Base_Principale. Bas</w:t>
      </w:r>
      <w:r>
        <w:t>e_Principale nettoyée : 8950 lignes uniques conservées.</w:t>
      </w:r>
    </w:p>
    <w:p w:rsidR="003751D2" w:rsidRDefault="003751D2">
      <w:pPr>
        <w:pStyle w:val="Corpsdetexte"/>
      </w:pPr>
    </w:p>
    <w:p w:rsidR="003751D2" w:rsidRDefault="0063735F">
      <w:pPr>
        <w:pStyle w:val="Titre2"/>
      </w:pPr>
      <w:bookmarkStart w:id="4" w:name="X2f67bb234e0c50a5630d6083effc49f0bfc6ddc"/>
      <w:bookmarkEnd w:id="3"/>
      <w:r>
        <w:t>I.3°) Vérification de valeurs pour les 2 bases</w:t>
      </w:r>
    </w:p>
    <w:p w:rsidR="003751D2" w:rsidRDefault="003751D2">
      <w:pPr>
        <w:pStyle w:val="FirstParagraph"/>
      </w:pPr>
    </w:p>
    <w:p w:rsidR="003751D2" w:rsidRDefault="0063735F">
      <w:pPr>
        <w:pStyle w:val="SourceCode"/>
      </w:pPr>
      <w:r>
        <w:rPr>
          <w:rStyle w:val="VerbatimChar"/>
        </w:rPr>
        <w:t xml:space="preserve">## </w:t>
      </w:r>
      <w:r>
        <w:rPr>
          <w:rStyle w:val="VerbatimChar"/>
        </w:rPr>
        <w:t>🔍</w:t>
      </w:r>
      <w:r>
        <w:rPr>
          <w:rStyle w:val="VerbatimChar"/>
        </w:rPr>
        <w:t xml:space="preserve"> Tableau des variables avec des valeurs manquantes :</w:t>
      </w:r>
      <w:r>
        <w:br/>
      </w:r>
      <w:r>
        <w:rPr>
          <w:rStyle w:val="VerbatimChar"/>
        </w:rPr>
        <w:t>##                                  Base              Variable</w:t>
      </w:r>
      <w:r>
        <w:br/>
      </w:r>
      <w:r>
        <w:rPr>
          <w:rStyle w:val="VerbatimChar"/>
        </w:rPr>
        <w:t xml:space="preserve">## EverBreastF                </w:t>
      </w:r>
      <w:r>
        <w:rPr>
          <w:rStyle w:val="VerbatimChar"/>
        </w:rPr>
        <w:t xml:space="preserve">  Base_MAD           EverBreastF</w:t>
      </w:r>
      <w:r>
        <w:br/>
      </w:r>
      <w:r>
        <w:rPr>
          <w:rStyle w:val="VerbatimChar"/>
        </w:rPr>
        <w:t>## HHHEdu                Base_Principale                HHHEdu</w:t>
      </w:r>
      <w:r>
        <w:br/>
      </w:r>
      <w:r>
        <w:rPr>
          <w:rStyle w:val="VerbatimChar"/>
        </w:rPr>
        <w:t>## HHHMainActivity       Base_Principale       HHHMainActivity</w:t>
      </w:r>
      <w:r>
        <w:br/>
      </w:r>
      <w:r>
        <w:rPr>
          <w:rStyle w:val="VerbatimChar"/>
        </w:rPr>
        <w:t>## HHHMatrimonial        Base_Principale        HHHMatrimonial</w:t>
      </w:r>
      <w:r>
        <w:br/>
      </w:r>
      <w:r>
        <w:rPr>
          <w:rStyle w:val="VerbatimChar"/>
        </w:rPr>
        <w:t>## HHSourceIncome        Base_Prin</w:t>
      </w:r>
      <w:r>
        <w:rPr>
          <w:rStyle w:val="VerbatimChar"/>
        </w:rPr>
        <w:t>cipale        HHSourceIncome</w:t>
      </w:r>
      <w:r>
        <w:br/>
      </w:r>
      <w:r>
        <w:rPr>
          <w:rStyle w:val="VerbatimChar"/>
        </w:rPr>
        <w:t>## HDDS_CH               Base_Principale               HDDS_CH</w:t>
      </w:r>
      <w:r>
        <w:br/>
      </w:r>
      <w:r>
        <w:rPr>
          <w:rStyle w:val="VerbatimChar"/>
        </w:rPr>
        <w:t>## HDDSStapCer           Base_Principale           HDDSStapCer</w:t>
      </w:r>
      <w:r>
        <w:br/>
      </w:r>
      <w:r>
        <w:rPr>
          <w:rStyle w:val="VerbatimChar"/>
        </w:rPr>
        <w:t>## HDDSStapRoot          Base_Principale          HDDSStapRoot</w:t>
      </w:r>
      <w:r>
        <w:br/>
      </w:r>
      <w:r>
        <w:rPr>
          <w:rStyle w:val="VerbatimChar"/>
        </w:rPr>
        <w:t>## HDDSPulse             Base_Principa</w:t>
      </w:r>
      <w:r>
        <w:rPr>
          <w:rStyle w:val="VerbatimChar"/>
        </w:rPr>
        <w:t>le             HDDSPulse</w:t>
      </w:r>
      <w:r>
        <w:br/>
      </w:r>
      <w:r>
        <w:rPr>
          <w:rStyle w:val="VerbatimChar"/>
        </w:rPr>
        <w:t>## HDDSVegOrg            Base_Principale            HDDSVegOrg</w:t>
      </w:r>
      <w:r>
        <w:br/>
      </w:r>
      <w:r>
        <w:rPr>
          <w:rStyle w:val="VerbatimChar"/>
        </w:rPr>
        <w:t>## HDDSVegGre            Base_Principale            HDDSVegGre</w:t>
      </w:r>
      <w:r>
        <w:br/>
      </w:r>
      <w:r>
        <w:rPr>
          <w:rStyle w:val="VerbatimChar"/>
        </w:rPr>
        <w:t>## HDDSVegOth            Base_Principale            HDDSVegOth</w:t>
      </w:r>
      <w:r>
        <w:br/>
      </w:r>
      <w:r>
        <w:rPr>
          <w:rStyle w:val="VerbatimChar"/>
        </w:rPr>
        <w:t>## HDDSFruitOrg          Base_Principale          HDDSFruitOrg</w:t>
      </w:r>
      <w:r>
        <w:br/>
      </w:r>
      <w:r>
        <w:rPr>
          <w:rStyle w:val="VerbatimChar"/>
        </w:rPr>
        <w:t>## HDDSFruitOth          Base_Principale          HDDSFruitOth</w:t>
      </w:r>
      <w:r>
        <w:br/>
      </w:r>
      <w:r>
        <w:rPr>
          <w:rStyle w:val="VerbatimChar"/>
        </w:rPr>
        <w:t>## HDDSPrMeatF           Base_Principale           HDDSPrMeatF</w:t>
      </w:r>
      <w:r>
        <w:br/>
      </w:r>
      <w:r>
        <w:rPr>
          <w:rStyle w:val="VerbatimChar"/>
        </w:rPr>
        <w:t>## HDDSPrMeatO           Base_Principale           HDDSPrMeatO</w:t>
      </w:r>
      <w:r>
        <w:br/>
      </w:r>
      <w:r>
        <w:rPr>
          <w:rStyle w:val="VerbatimChar"/>
        </w:rPr>
        <w:t>## H</w:t>
      </w:r>
      <w:r>
        <w:rPr>
          <w:rStyle w:val="VerbatimChar"/>
        </w:rPr>
        <w:t>DDSPrFish            Base_Principale            HDDSPrFish</w:t>
      </w:r>
      <w:r>
        <w:br/>
      </w:r>
      <w:r>
        <w:rPr>
          <w:rStyle w:val="VerbatimChar"/>
        </w:rPr>
        <w:t>## HDDSPrEgg             Base_Principale             HDDSPrEgg</w:t>
      </w:r>
      <w:r>
        <w:br/>
      </w:r>
      <w:r>
        <w:rPr>
          <w:rStyle w:val="VerbatimChar"/>
        </w:rPr>
        <w:t>## HDDSDairy             Base_Principale             HDDSDairy</w:t>
      </w:r>
      <w:r>
        <w:br/>
      </w:r>
      <w:r>
        <w:rPr>
          <w:rStyle w:val="VerbatimChar"/>
        </w:rPr>
        <w:t>## HDDSSugar             Base_Principale             HDDSSugar</w:t>
      </w:r>
      <w:r>
        <w:br/>
      </w:r>
      <w:r>
        <w:rPr>
          <w:rStyle w:val="VerbatimChar"/>
        </w:rPr>
        <w:lastRenderedPageBreak/>
        <w:t>## HDDSF</w:t>
      </w:r>
      <w:r>
        <w:rPr>
          <w:rStyle w:val="VerbatimChar"/>
        </w:rPr>
        <w:t>at               Base_Principale               HDDSFat</w:t>
      </w:r>
      <w:r>
        <w:br/>
      </w:r>
      <w:r>
        <w:rPr>
          <w:rStyle w:val="VerbatimChar"/>
        </w:rPr>
        <w:t>## HDDSCond              Base_Principale              HDDSCond</w:t>
      </w:r>
      <w:r>
        <w:br/>
      </w:r>
      <w:r>
        <w:rPr>
          <w:rStyle w:val="VerbatimChar"/>
        </w:rPr>
        <w:t>## FCSStapSRf            Base_Principale            FCSStapSRf</w:t>
      </w:r>
      <w:r>
        <w:br/>
      </w:r>
      <w:r>
        <w:rPr>
          <w:rStyle w:val="VerbatimChar"/>
        </w:rPr>
        <w:t>## FCSPulseSRf           Base_Principale           FCSPulseSRf</w:t>
      </w:r>
      <w:r>
        <w:br/>
      </w:r>
      <w:r>
        <w:rPr>
          <w:rStyle w:val="VerbatimChar"/>
        </w:rPr>
        <w:t>## FCSDairyS</w:t>
      </w:r>
      <w:r>
        <w:rPr>
          <w:rStyle w:val="VerbatimChar"/>
        </w:rPr>
        <w:t>Rf           Base_Principale           FCSDairySRf</w:t>
      </w:r>
      <w:r>
        <w:br/>
      </w:r>
      <w:r>
        <w:rPr>
          <w:rStyle w:val="VerbatimChar"/>
        </w:rPr>
        <w:t>## FCSPrSRf              Base_Principale              FCSPrSRf</w:t>
      </w:r>
      <w:r>
        <w:br/>
      </w:r>
      <w:r>
        <w:rPr>
          <w:rStyle w:val="VerbatimChar"/>
        </w:rPr>
        <w:t>## FCSPrMeatF            Base_Principale            FCSPrMeatF</w:t>
      </w:r>
      <w:r>
        <w:br/>
      </w:r>
      <w:r>
        <w:rPr>
          <w:rStyle w:val="VerbatimChar"/>
        </w:rPr>
        <w:t>## FCSPrMeatO            Base_Principale            FCSPrMeatO</w:t>
      </w:r>
      <w:r>
        <w:br/>
      </w:r>
      <w:r>
        <w:rPr>
          <w:rStyle w:val="VerbatimChar"/>
        </w:rPr>
        <w:t xml:space="preserve">## FCSPrFish    </w:t>
      </w:r>
      <w:r>
        <w:rPr>
          <w:rStyle w:val="VerbatimChar"/>
        </w:rPr>
        <w:t xml:space="preserve">         Base_Principale             FCSPrFish</w:t>
      </w:r>
      <w:r>
        <w:br/>
      </w:r>
      <w:r>
        <w:rPr>
          <w:rStyle w:val="VerbatimChar"/>
        </w:rPr>
        <w:t>## FCSPrEgg              Base_Principale              FCSPrEgg</w:t>
      </w:r>
      <w:r>
        <w:br/>
      </w:r>
      <w:r>
        <w:rPr>
          <w:rStyle w:val="VerbatimChar"/>
        </w:rPr>
        <w:t>## FCSVegSRf             Base_Principale             FCSVegSRf</w:t>
      </w:r>
      <w:r>
        <w:br/>
      </w:r>
      <w:r>
        <w:rPr>
          <w:rStyle w:val="VerbatimChar"/>
        </w:rPr>
        <w:t>## FCSVegOrg             Base_Principale             FCSVegOrg</w:t>
      </w:r>
      <w:r>
        <w:br/>
      </w:r>
      <w:r>
        <w:rPr>
          <w:rStyle w:val="VerbatimChar"/>
        </w:rPr>
        <w:t xml:space="preserve">## FCSVegGre        </w:t>
      </w:r>
      <w:r>
        <w:rPr>
          <w:rStyle w:val="VerbatimChar"/>
        </w:rPr>
        <w:t xml:space="preserve">     Base_Principale             FCSVegGre</w:t>
      </w:r>
      <w:r>
        <w:br/>
      </w:r>
      <w:r>
        <w:rPr>
          <w:rStyle w:val="VerbatimChar"/>
        </w:rPr>
        <w:t>## FCSFruitSRf           Base_Principale           FCSFruitSRf</w:t>
      </w:r>
      <w:r>
        <w:br/>
      </w:r>
      <w:r>
        <w:rPr>
          <w:rStyle w:val="VerbatimChar"/>
        </w:rPr>
        <w:t>## FCSFruitOrg           Base_Principale           FCSFruitOrg</w:t>
      </w:r>
      <w:r>
        <w:br/>
      </w:r>
      <w:r>
        <w:rPr>
          <w:rStyle w:val="VerbatimChar"/>
        </w:rPr>
        <w:t>## FCSFatSRf             Base_Principale             FCSFatSRf</w:t>
      </w:r>
      <w:r>
        <w:br/>
      </w:r>
      <w:r>
        <w:rPr>
          <w:rStyle w:val="VerbatimChar"/>
        </w:rPr>
        <w:t xml:space="preserve">## FCSSugarSRf          </w:t>
      </w:r>
      <w:r>
        <w:rPr>
          <w:rStyle w:val="VerbatimChar"/>
        </w:rPr>
        <w:t xml:space="preserve"> Base_Principale           FCSSugarSRf</w:t>
      </w:r>
      <w:r>
        <w:br/>
      </w:r>
      <w:r>
        <w:rPr>
          <w:rStyle w:val="VerbatimChar"/>
        </w:rPr>
        <w:t>## FCSCondSRf            Base_Principale            FCSCondSRf</w:t>
      </w:r>
      <w:r>
        <w:br/>
      </w:r>
      <w:r>
        <w:rPr>
          <w:rStyle w:val="VerbatimChar"/>
        </w:rPr>
        <w:t>## SERSPreparerFuture    Base_Principale    SERSPreparerFuture</w:t>
      </w:r>
      <w:r>
        <w:br/>
      </w:r>
      <w:r>
        <w:rPr>
          <w:rStyle w:val="VerbatimChar"/>
        </w:rPr>
        <w:t>## SERSAvertissementEven Base_Principale SERSAvertissementEven</w:t>
      </w:r>
      <w:r>
        <w:br/>
      </w:r>
      <w:r>
        <w:rPr>
          <w:rStyle w:val="VerbatimChar"/>
        </w:rPr>
        <w:t>##                       Nb_</w:t>
      </w:r>
      <w:r>
        <w:rPr>
          <w:rStyle w:val="VerbatimChar"/>
        </w:rPr>
        <w:t>Valeurs_Manquantes Pourcentage_Manquant</w:t>
      </w:r>
      <w:r>
        <w:br/>
      </w:r>
      <w:r>
        <w:rPr>
          <w:rStyle w:val="VerbatimChar"/>
        </w:rPr>
        <w:t>## EverBreastF                               7                 0.32</w:t>
      </w:r>
      <w:r>
        <w:br/>
      </w:r>
      <w:r>
        <w:rPr>
          <w:rStyle w:val="VerbatimChar"/>
        </w:rPr>
        <w:t>## HHHEdu                                 3024                33.79</w:t>
      </w:r>
      <w:r>
        <w:br/>
      </w:r>
      <w:r>
        <w:rPr>
          <w:rStyle w:val="VerbatimChar"/>
        </w:rPr>
        <w:t>## HHHMainActivity                        8950               100.00</w:t>
      </w:r>
      <w:r>
        <w:br/>
      </w:r>
      <w:r>
        <w:rPr>
          <w:rStyle w:val="VerbatimChar"/>
        </w:rPr>
        <w:t>## HHHMatrim</w:t>
      </w:r>
      <w:r>
        <w:rPr>
          <w:rStyle w:val="VerbatimChar"/>
        </w:rPr>
        <w:t>onial                         8950               100.00</w:t>
      </w:r>
      <w:r>
        <w:br/>
      </w:r>
      <w:r>
        <w:rPr>
          <w:rStyle w:val="VerbatimChar"/>
        </w:rPr>
        <w:t>## HHSourceIncome                         7238                80.87</w:t>
      </w:r>
      <w:r>
        <w:br/>
      </w:r>
      <w:r>
        <w:rPr>
          <w:rStyle w:val="VerbatimChar"/>
        </w:rPr>
        <w:t>## HDDS_CH                                5659                63.23</w:t>
      </w:r>
      <w:r>
        <w:br/>
      </w:r>
      <w:r>
        <w:rPr>
          <w:rStyle w:val="VerbatimChar"/>
        </w:rPr>
        <w:t>## HDDSStapCer                              29                 0</w:t>
      </w:r>
      <w:r>
        <w:rPr>
          <w:rStyle w:val="VerbatimChar"/>
        </w:rPr>
        <w:t>.32</w:t>
      </w:r>
      <w:r>
        <w:br/>
      </w:r>
      <w:r>
        <w:rPr>
          <w:rStyle w:val="VerbatimChar"/>
        </w:rPr>
        <w:t>## HDDSStapRoot                             29                 0.32</w:t>
      </w:r>
      <w:r>
        <w:br/>
      </w:r>
      <w:r>
        <w:rPr>
          <w:rStyle w:val="VerbatimChar"/>
        </w:rPr>
        <w:t>## HDDSPulse                              1683                18.80</w:t>
      </w:r>
      <w:r>
        <w:br/>
      </w:r>
      <w:r>
        <w:rPr>
          <w:rStyle w:val="VerbatimChar"/>
        </w:rPr>
        <w:t>## HDDSVegOrg                             4877                54.49</w:t>
      </w:r>
      <w:r>
        <w:br/>
      </w:r>
      <w:r>
        <w:rPr>
          <w:rStyle w:val="VerbatimChar"/>
        </w:rPr>
        <w:t xml:space="preserve">## HDDSVegGre                             3094  </w:t>
      </w:r>
      <w:r>
        <w:rPr>
          <w:rStyle w:val="VerbatimChar"/>
        </w:rPr>
        <w:t xml:space="preserve">              34.57</w:t>
      </w:r>
      <w:r>
        <w:br/>
      </w:r>
      <w:r>
        <w:rPr>
          <w:rStyle w:val="VerbatimChar"/>
        </w:rPr>
        <w:t>## HDDSVegOth                             2348                26.23</w:t>
      </w:r>
      <w:r>
        <w:br/>
      </w:r>
      <w:r>
        <w:rPr>
          <w:rStyle w:val="VerbatimChar"/>
        </w:rPr>
        <w:t>## HDDSFruitOrg                           5496                61.41</w:t>
      </w:r>
      <w:r>
        <w:br/>
      </w:r>
      <w:r>
        <w:rPr>
          <w:rStyle w:val="VerbatimChar"/>
        </w:rPr>
        <w:t>## HDDSFruitOth                           5198                58.08</w:t>
      </w:r>
      <w:r>
        <w:br/>
      </w:r>
      <w:r>
        <w:rPr>
          <w:rStyle w:val="VerbatimChar"/>
        </w:rPr>
        <w:t xml:space="preserve">## HDDSPrMeatF                  </w:t>
      </w:r>
      <w:r>
        <w:rPr>
          <w:rStyle w:val="VerbatimChar"/>
        </w:rPr>
        <w:t xml:space="preserve">          2728                30.48</w:t>
      </w:r>
      <w:r>
        <w:br/>
      </w:r>
      <w:r>
        <w:rPr>
          <w:rStyle w:val="VerbatimChar"/>
        </w:rPr>
        <w:t>## HDDSPrMeatO                            4786                53.47</w:t>
      </w:r>
      <w:r>
        <w:br/>
      </w:r>
      <w:r>
        <w:rPr>
          <w:rStyle w:val="VerbatimChar"/>
        </w:rPr>
        <w:t>## HDDSPrFish                             3504                39.15</w:t>
      </w:r>
      <w:r>
        <w:br/>
      </w:r>
      <w:r>
        <w:rPr>
          <w:rStyle w:val="VerbatimChar"/>
        </w:rPr>
        <w:t>## HDDSPrEgg                              5353                59.81</w:t>
      </w:r>
      <w:r>
        <w:br/>
      </w:r>
      <w:r>
        <w:rPr>
          <w:rStyle w:val="VerbatimChar"/>
        </w:rPr>
        <w:t xml:space="preserve">## HDDSDairy    </w:t>
      </w:r>
      <w:r>
        <w:rPr>
          <w:rStyle w:val="VerbatimChar"/>
        </w:rPr>
        <w:t xml:space="preserve">                          2552                28.51</w:t>
      </w:r>
      <w:r>
        <w:br/>
      </w:r>
      <w:r>
        <w:rPr>
          <w:rStyle w:val="VerbatimChar"/>
        </w:rPr>
        <w:t>## HDDSSugar                               778                 8.69</w:t>
      </w:r>
      <w:r>
        <w:br/>
      </w:r>
      <w:r>
        <w:rPr>
          <w:rStyle w:val="VerbatimChar"/>
        </w:rPr>
        <w:t>## HDDSFat                                 311                 3.47</w:t>
      </w:r>
      <w:r>
        <w:br/>
      </w:r>
      <w:r>
        <w:rPr>
          <w:rStyle w:val="VerbatimChar"/>
        </w:rPr>
        <w:t>## HDDSCond                                348                 3.89</w:t>
      </w:r>
      <w:r>
        <w:br/>
      </w:r>
      <w:r>
        <w:rPr>
          <w:rStyle w:val="VerbatimChar"/>
        </w:rPr>
        <w:t>## FCSStapSRf                               54                 0.60</w:t>
      </w:r>
      <w:r>
        <w:br/>
      </w:r>
      <w:r>
        <w:rPr>
          <w:rStyle w:val="VerbatimChar"/>
        </w:rPr>
        <w:t>## FCSPulseSRf                            2516                28.11</w:t>
      </w:r>
      <w:r>
        <w:br/>
      </w:r>
      <w:r>
        <w:rPr>
          <w:rStyle w:val="VerbatimChar"/>
        </w:rPr>
        <w:t>## FCSDairySRf                            4045                45.20</w:t>
      </w:r>
      <w:r>
        <w:br/>
      </w:r>
      <w:r>
        <w:rPr>
          <w:rStyle w:val="VerbatimChar"/>
        </w:rPr>
        <w:t xml:space="preserve">## FCSPrSRf                               8950      </w:t>
      </w:r>
      <w:r>
        <w:rPr>
          <w:rStyle w:val="VerbatimChar"/>
        </w:rPr>
        <w:t xml:space="preserve">         100.00</w:t>
      </w:r>
      <w:r>
        <w:br/>
      </w:r>
      <w:r>
        <w:rPr>
          <w:rStyle w:val="VerbatimChar"/>
        </w:rPr>
        <w:t>## FCSPrMeatF                             1749                19.54</w:t>
      </w:r>
      <w:r>
        <w:br/>
      </w:r>
      <w:r>
        <w:rPr>
          <w:rStyle w:val="VerbatimChar"/>
        </w:rPr>
        <w:t>## FCSPrMeatO                             1749                19.54</w:t>
      </w:r>
      <w:r>
        <w:br/>
      </w:r>
      <w:r>
        <w:rPr>
          <w:rStyle w:val="VerbatimChar"/>
        </w:rPr>
        <w:t>## FCSPrFish                              1749                19.54</w:t>
      </w:r>
      <w:r>
        <w:br/>
      </w:r>
      <w:r>
        <w:rPr>
          <w:rStyle w:val="VerbatimChar"/>
        </w:rPr>
        <w:lastRenderedPageBreak/>
        <w:t xml:space="preserve">## FCSPrEgg                         </w:t>
      </w:r>
      <w:r>
        <w:rPr>
          <w:rStyle w:val="VerbatimChar"/>
        </w:rPr>
        <w:t xml:space="preserve">      1749                19.54</w:t>
      </w:r>
      <w:r>
        <w:br/>
      </w:r>
      <w:r>
        <w:rPr>
          <w:rStyle w:val="VerbatimChar"/>
        </w:rPr>
        <w:t>## FCSVegSRf                              7938                88.69</w:t>
      </w:r>
      <w:r>
        <w:br/>
      </w:r>
      <w:r>
        <w:rPr>
          <w:rStyle w:val="VerbatimChar"/>
        </w:rPr>
        <w:t>## FCSVegOrg                              2281                25.49</w:t>
      </w:r>
      <w:r>
        <w:br/>
      </w:r>
      <w:r>
        <w:rPr>
          <w:rStyle w:val="VerbatimChar"/>
        </w:rPr>
        <w:t>## FCSVegGre                              2345                26.20</w:t>
      </w:r>
      <w:r>
        <w:br/>
      </w:r>
      <w:r>
        <w:rPr>
          <w:rStyle w:val="VerbatimChar"/>
        </w:rPr>
        <w:t xml:space="preserve">## FCSFruitSRf      </w:t>
      </w:r>
      <w:r>
        <w:rPr>
          <w:rStyle w:val="VerbatimChar"/>
        </w:rPr>
        <w:t xml:space="preserve">                      8677                96.95</w:t>
      </w:r>
      <w:r>
        <w:br/>
      </w:r>
      <w:r>
        <w:rPr>
          <w:rStyle w:val="VerbatimChar"/>
        </w:rPr>
        <w:t>## FCSFruitOrg                            7687                85.89</w:t>
      </w:r>
      <w:r>
        <w:br/>
      </w:r>
      <w:r>
        <w:rPr>
          <w:rStyle w:val="VerbatimChar"/>
        </w:rPr>
        <w:t>## FCSFatSRf                               569                 6.36</w:t>
      </w:r>
      <w:r>
        <w:br/>
      </w:r>
      <w:r>
        <w:rPr>
          <w:rStyle w:val="VerbatimChar"/>
        </w:rPr>
        <w:t>## FCSSugarSRf                            1150                12.85</w:t>
      </w:r>
      <w:r>
        <w:br/>
      </w:r>
      <w:r>
        <w:rPr>
          <w:rStyle w:val="VerbatimChar"/>
        </w:rPr>
        <w:t>## F</w:t>
      </w:r>
      <w:r>
        <w:rPr>
          <w:rStyle w:val="VerbatimChar"/>
        </w:rPr>
        <w:t>CSCondSRf                              609                 6.80</w:t>
      </w:r>
      <w:r>
        <w:br/>
      </w:r>
      <w:r>
        <w:rPr>
          <w:rStyle w:val="VerbatimChar"/>
        </w:rPr>
        <w:t>## SERSPreparerFuture                       52                 0.58</w:t>
      </w:r>
      <w:r>
        <w:br/>
      </w:r>
      <w:r>
        <w:rPr>
          <w:rStyle w:val="VerbatimChar"/>
        </w:rPr>
        <w:t>## SERSAvertissementEven                    68                 0.76</w:t>
      </w:r>
    </w:p>
    <w:p w:rsidR="003751D2" w:rsidRDefault="003751D2">
      <w:pPr>
        <w:pStyle w:val="FirstParagraph"/>
      </w:pPr>
    </w:p>
    <w:p w:rsidR="003751D2" w:rsidRDefault="0063735F">
      <w:pPr>
        <w:pStyle w:val="Titre1"/>
      </w:pPr>
      <w:bookmarkStart w:id="5" w:name="X831afdadc28c57cbfc8692684c0dc5c9e38c310"/>
      <w:bookmarkEnd w:id="1"/>
      <w:bookmarkEnd w:id="4"/>
      <w:r>
        <w:t>II°) Analyse des données et calcul d’indicateurs</w:t>
      </w:r>
    </w:p>
    <w:p w:rsidR="003751D2" w:rsidRDefault="003751D2">
      <w:pPr>
        <w:pStyle w:val="FirstParagraph"/>
      </w:pPr>
    </w:p>
    <w:p w:rsidR="003751D2" w:rsidRDefault="0063735F">
      <w:pPr>
        <w:pStyle w:val="Titre2"/>
      </w:pPr>
      <w:bookmarkStart w:id="6" w:name="X27fe5e56f109afb78c8e2d63f00ed22ec0e8349"/>
      <w:r>
        <w:t>II.1°</w:t>
      </w:r>
      <w:r>
        <w:t>) Analyse socio-démographique des ménages</w:t>
      </w:r>
    </w:p>
    <w:p w:rsidR="003751D2" w:rsidRDefault="003751D2">
      <w:pPr>
        <w:pStyle w:val="FirstParagraph"/>
      </w:pPr>
    </w:p>
    <w:p w:rsidR="003751D2" w:rsidRDefault="0063735F">
      <w:pPr>
        <w:pStyle w:val="Corpsdetexte"/>
      </w:pPr>
      <w:r>
        <w:t>L’analyse portera sur les varaibles HHSize (taille du ménage), HHHSex (sexe du chef de ménage), HHHAge (Age du chef de ménage). Nos allons donner les statistiques descriptives pour chaque variable puis nous allons croiser HHHSex avec HHSize après HHHSex et</w:t>
      </w:r>
      <w:r>
        <w:t xml:space="preserve"> HHHAge.</w:t>
      </w:r>
    </w:p>
    <w:p w:rsidR="003751D2" w:rsidRDefault="003751D2">
      <w:pPr>
        <w:pStyle w:val="Corpsdetexte"/>
      </w:pPr>
    </w:p>
    <w:tbl>
      <w:tblPr>
        <w:tblStyle w:val="Table"/>
        <w:tblW w:w="0" w:type="auto"/>
        <w:jc w:val="center"/>
        <w:tblCellMar>
          <w:left w:w="60" w:type="dxa"/>
          <w:right w:w="60" w:type="dxa"/>
        </w:tblCellMar>
        <w:tblLook w:val="0000" w:firstRow="0" w:lastRow="0" w:firstColumn="0" w:lastColumn="0" w:noHBand="0" w:noVBand="0"/>
      </w:tblPr>
      <w:tblGrid>
        <w:gridCol w:w="2916"/>
        <w:gridCol w:w="1096"/>
      </w:tblGrid>
      <w:tr w:rsidR="003751D2" w:rsidTr="003751D2">
        <w:trPr>
          <w:cantSplit/>
          <w:tblHeader/>
          <w:jc w:val="center"/>
        </w:trPr>
        <w:tc>
          <w:tcPr>
            <w:tcW w:w="0" w:type="auto"/>
            <w:tcBorders>
              <w:top w:val="single" w:sz="16" w:space="0" w:color="D3D3D3"/>
              <w:left w:val="single" w:sz="0" w:space="0" w:color="D3D3D3"/>
              <w:bottom w:val="single" w:sz="16" w:space="0" w:color="D3D3D3"/>
            </w:tcBorders>
          </w:tcPr>
          <w:p w:rsidR="003751D2" w:rsidRDefault="0063735F">
            <w:pPr>
              <w:keepNext/>
              <w:spacing w:after="60"/>
            </w:pPr>
            <w:r>
              <w:rPr>
                <w:rFonts w:ascii="Calibri" w:hAnsi="Calibri"/>
                <w:b/>
                <w:sz w:val="20"/>
              </w:rPr>
              <w:t>Variable</w:t>
            </w:r>
          </w:p>
        </w:tc>
        <w:tc>
          <w:tcPr>
            <w:tcW w:w="0" w:type="auto"/>
            <w:tcBorders>
              <w:top w:val="single" w:sz="16" w:space="0" w:color="D3D3D3"/>
              <w:bottom w:val="single" w:sz="16" w:space="0" w:color="D3D3D3"/>
              <w:right w:val="single" w:sz="0" w:space="0" w:color="D3D3D3"/>
            </w:tcBorders>
          </w:tcPr>
          <w:p w:rsidR="003751D2" w:rsidRDefault="0063735F">
            <w:pPr>
              <w:keepNext/>
              <w:spacing w:after="60"/>
              <w:jc w:val="center"/>
            </w:pPr>
            <w:r>
              <w:rPr>
                <w:rFonts w:ascii="Calibri" w:hAnsi="Calibri"/>
                <w:b/>
                <w:sz w:val="20"/>
              </w:rPr>
              <w:t>N = 8,950</w:t>
            </w:r>
            <w:r>
              <w:rPr>
                <w:rFonts w:ascii="Calibri" w:hAnsi="Calibri"/>
                <w:i/>
                <w:sz w:val="20"/>
                <w:vertAlign w:val="superscript"/>
              </w:rPr>
              <w:t>1</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Taille du ménage (HHSize)</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center"/>
            </w:pPr>
            <w:r>
              <w:rPr>
                <w:rFonts w:ascii="Calibri" w:hAnsi="Calibri"/>
                <w:sz w:val="20"/>
              </w:rPr>
              <w:t>7.5 (±12.9)</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Sexe du chef de ménage (HHHSex)</w:t>
            </w:r>
          </w:p>
        </w:tc>
        <w:tc>
          <w:tcPr>
            <w:tcW w:w="0" w:type="auto"/>
            <w:tcBorders>
              <w:top w:val="single" w:sz="0" w:space="0" w:color="D3D3D3"/>
              <w:left w:val="single" w:sz="0" w:space="0" w:color="D3D3D3"/>
              <w:bottom w:val="single" w:sz="0" w:space="0" w:color="D3D3D3"/>
              <w:right w:val="single" w:sz="0" w:space="0" w:color="D3D3D3"/>
            </w:tcBorders>
          </w:tcPr>
          <w:p w:rsidR="003751D2" w:rsidRDefault="003751D2">
            <w:pPr>
              <w:keepNext/>
              <w:spacing w:after="60"/>
              <w:jc w:val="center"/>
            </w:pP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    1</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center"/>
            </w:pPr>
            <w:r>
              <w:rPr>
                <w:rFonts w:ascii="Calibri" w:hAnsi="Calibri"/>
                <w:sz w:val="20"/>
              </w:rPr>
              <w:t>3,938 (44%)</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    2</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center"/>
            </w:pPr>
            <w:r>
              <w:rPr>
                <w:rFonts w:ascii="Calibri" w:hAnsi="Calibri"/>
                <w:sz w:val="20"/>
              </w:rPr>
              <w:t>5,012 (56%)</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Âge du chef de ménage (HHHAge)</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center"/>
            </w:pPr>
            <w:r>
              <w:rPr>
                <w:rFonts w:ascii="Calibri" w:hAnsi="Calibri"/>
                <w:sz w:val="20"/>
              </w:rPr>
              <w:t>42.9 (±12.6)</w:t>
            </w:r>
          </w:p>
        </w:tc>
      </w:tr>
      <w:tr w:rsidR="003751D2" w:rsidTr="003751D2">
        <w:trPr>
          <w:cantSplit/>
          <w:jc w:val="center"/>
        </w:trPr>
        <w:tc>
          <w:tcPr>
            <w:tcW w:w="0" w:type="auto"/>
            <w:gridSpan w:val="2"/>
          </w:tcPr>
          <w:p w:rsidR="003751D2" w:rsidRDefault="0063735F">
            <w:pPr>
              <w:keepNext/>
              <w:spacing w:after="60"/>
            </w:pPr>
            <w:r>
              <w:rPr>
                <w:rFonts w:ascii="Calibri" w:hAnsi="Calibri"/>
                <w:i/>
                <w:sz w:val="20"/>
                <w:vertAlign w:val="superscript"/>
              </w:rPr>
              <w:t>1</w:t>
            </w:r>
            <w:r>
              <w:rPr>
                <w:rFonts w:ascii="Calibri" w:hAnsi="Calibri"/>
                <w:sz w:val="20"/>
              </w:rPr>
              <w:t>Mean (±SD); n (%)</w:t>
            </w:r>
          </w:p>
        </w:tc>
      </w:tr>
    </w:tbl>
    <w:p w:rsidR="003751D2" w:rsidRDefault="003751D2">
      <w:pPr>
        <w:pStyle w:val="Corpsdetexte"/>
      </w:pPr>
    </w:p>
    <w:p w:rsidR="003751D2" w:rsidRDefault="0063735F">
      <w:pPr>
        <w:pStyle w:val="Corpsdetexte"/>
      </w:pPr>
      <w:r>
        <w:t>On remarqe la taille moyenne d’un ménage est de:</w:t>
      </w:r>
      <w:r>
        <w:t xml:space="preserve"> </w:t>
      </w:r>
      <w:r>
        <w:rPr>
          <w:b/>
          <w:bCs/>
        </w:rPr>
        <w:t>7,5</w:t>
      </w:r>
      <w:r>
        <w:t xml:space="preserve">. Et que la plupart des chefs de ménage sont des hommes soit </w:t>
      </w:r>
      <w:r>
        <w:rPr>
          <w:b/>
          <w:bCs/>
        </w:rPr>
        <w:t>56%</w:t>
      </w:r>
      <w:r>
        <w:t xml:space="preserve"> et que l’âge moyen d’un chef de ménage est de </w:t>
      </w:r>
      <w:r>
        <w:rPr>
          <w:b/>
          <w:bCs/>
        </w:rPr>
        <w:t>43 ans</w:t>
      </w:r>
      <w:r>
        <w:t>.</w:t>
      </w:r>
    </w:p>
    <w:p w:rsidR="003751D2" w:rsidRDefault="003751D2">
      <w:pPr>
        <w:pStyle w:val="Corpsdetexte"/>
      </w:pPr>
    </w:p>
    <w:tbl>
      <w:tblPr>
        <w:tblStyle w:val="Table"/>
        <w:tblW w:w="0" w:type="auto"/>
        <w:jc w:val="center"/>
        <w:tblCellMar>
          <w:left w:w="60" w:type="dxa"/>
          <w:right w:w="60" w:type="dxa"/>
        </w:tblCellMar>
        <w:tblLook w:val="0000" w:firstRow="0" w:lastRow="0" w:firstColumn="0" w:lastColumn="0" w:noHBand="0" w:noVBand="0"/>
      </w:tblPr>
      <w:tblGrid>
        <w:gridCol w:w="2879"/>
        <w:gridCol w:w="1625"/>
        <w:gridCol w:w="1666"/>
      </w:tblGrid>
      <w:tr w:rsidR="003751D2" w:rsidTr="003751D2">
        <w:trPr>
          <w:cantSplit/>
          <w:tblHeader/>
          <w:jc w:val="center"/>
        </w:trPr>
        <w:tc>
          <w:tcPr>
            <w:tcW w:w="0" w:type="auto"/>
            <w:tcBorders>
              <w:top w:val="single" w:sz="16" w:space="0" w:color="D3D3D3"/>
              <w:left w:val="single" w:sz="0" w:space="0" w:color="D3D3D3"/>
              <w:bottom w:val="single" w:sz="16" w:space="0" w:color="D3D3D3"/>
            </w:tcBorders>
          </w:tcPr>
          <w:p w:rsidR="003751D2" w:rsidRDefault="0063735F">
            <w:pPr>
              <w:keepNext/>
              <w:spacing w:after="60"/>
            </w:pPr>
            <w:r>
              <w:rPr>
                <w:rFonts w:ascii="Calibri" w:hAnsi="Calibri"/>
                <w:b/>
                <w:sz w:val="20"/>
              </w:rPr>
              <w:lastRenderedPageBreak/>
              <w:t>Characteristic</w:t>
            </w:r>
          </w:p>
        </w:tc>
        <w:tc>
          <w:tcPr>
            <w:tcW w:w="0" w:type="auto"/>
            <w:tcBorders>
              <w:top w:val="single" w:sz="16" w:space="0" w:color="D3D3D3"/>
              <w:bottom w:val="single" w:sz="16" w:space="0" w:color="D3D3D3"/>
            </w:tcBorders>
          </w:tcPr>
          <w:p w:rsidR="003751D2" w:rsidRDefault="0063735F">
            <w:pPr>
              <w:keepNext/>
              <w:spacing w:after="60"/>
              <w:jc w:val="center"/>
            </w:pPr>
            <w:r>
              <w:rPr>
                <w:rFonts w:ascii="Calibri" w:hAnsi="Calibri"/>
                <w:b/>
                <w:sz w:val="20"/>
              </w:rPr>
              <w:t>Femme</w:t>
            </w:r>
            <w:r>
              <w:rPr>
                <w:rFonts w:ascii="Calibri" w:hAnsi="Calibri"/>
                <w:sz w:val="20"/>
              </w:rPr>
              <w:t xml:space="preserve"> N = 3,938</w:t>
            </w:r>
            <w:r>
              <w:rPr>
                <w:rFonts w:ascii="Calibri" w:hAnsi="Calibri"/>
                <w:i/>
                <w:sz w:val="20"/>
                <w:vertAlign w:val="superscript"/>
              </w:rPr>
              <w:t>1</w:t>
            </w:r>
          </w:p>
        </w:tc>
        <w:tc>
          <w:tcPr>
            <w:tcW w:w="0" w:type="auto"/>
            <w:tcBorders>
              <w:top w:val="single" w:sz="16" w:space="0" w:color="D3D3D3"/>
              <w:bottom w:val="single" w:sz="16" w:space="0" w:color="D3D3D3"/>
              <w:right w:val="single" w:sz="0" w:space="0" w:color="D3D3D3"/>
            </w:tcBorders>
          </w:tcPr>
          <w:p w:rsidR="003751D2" w:rsidRDefault="0063735F">
            <w:pPr>
              <w:keepNext/>
              <w:spacing w:after="60"/>
              <w:jc w:val="center"/>
            </w:pPr>
            <w:r>
              <w:rPr>
                <w:rFonts w:ascii="Calibri" w:hAnsi="Calibri"/>
                <w:b/>
                <w:sz w:val="20"/>
              </w:rPr>
              <w:t>Homme</w:t>
            </w:r>
            <w:r>
              <w:rPr>
                <w:rFonts w:ascii="Calibri" w:hAnsi="Calibri"/>
                <w:sz w:val="20"/>
              </w:rPr>
              <w:t xml:space="preserve"> N = 5,012</w:t>
            </w:r>
            <w:r>
              <w:rPr>
                <w:rFonts w:ascii="Calibri" w:hAnsi="Calibri"/>
                <w:i/>
                <w:sz w:val="20"/>
                <w:vertAlign w:val="superscript"/>
              </w:rPr>
              <w:t>1</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Âge du chef de ménage (HHHAge)</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center"/>
            </w:pPr>
            <w:r>
              <w:rPr>
                <w:rFonts w:ascii="Calibri" w:hAnsi="Calibri"/>
                <w:sz w:val="20"/>
              </w:rPr>
              <w:t>40.1 (±12.8)</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center"/>
            </w:pPr>
            <w:r>
              <w:rPr>
                <w:rFonts w:ascii="Calibri" w:hAnsi="Calibri"/>
                <w:sz w:val="20"/>
              </w:rPr>
              <w:t>45.2 (±12.0)</w:t>
            </w:r>
          </w:p>
        </w:tc>
      </w:tr>
      <w:tr w:rsidR="003751D2" w:rsidTr="003751D2">
        <w:trPr>
          <w:cantSplit/>
          <w:jc w:val="center"/>
        </w:trPr>
        <w:tc>
          <w:tcPr>
            <w:tcW w:w="0" w:type="auto"/>
            <w:gridSpan w:val="3"/>
          </w:tcPr>
          <w:p w:rsidR="003751D2" w:rsidRDefault="0063735F">
            <w:pPr>
              <w:keepNext/>
              <w:spacing w:after="60"/>
            </w:pPr>
            <w:r>
              <w:rPr>
                <w:rFonts w:ascii="Calibri" w:hAnsi="Calibri"/>
                <w:i/>
                <w:sz w:val="20"/>
                <w:vertAlign w:val="superscript"/>
              </w:rPr>
              <w:t>1</w:t>
            </w:r>
            <w:r>
              <w:rPr>
                <w:rFonts w:ascii="Calibri" w:hAnsi="Calibri"/>
                <w:sz w:val="20"/>
              </w:rPr>
              <w:t>Mean (±SD)</w:t>
            </w:r>
          </w:p>
        </w:tc>
      </w:tr>
    </w:tbl>
    <w:p w:rsidR="003751D2" w:rsidRDefault="003751D2">
      <w:pPr>
        <w:pStyle w:val="Corpsdetexte"/>
      </w:pPr>
    </w:p>
    <w:p w:rsidR="003751D2" w:rsidRDefault="0063735F">
      <w:pPr>
        <w:pStyle w:val="Corpsdetexte"/>
      </w:pPr>
      <w:r>
        <w:t>Les chefs de ménage femme sont en moyenne (</w:t>
      </w:r>
      <w:r>
        <w:rPr>
          <w:b/>
          <w:bCs/>
        </w:rPr>
        <w:t>40ans</w:t>
      </w:r>
      <w:r>
        <w:t>) plus jeunes que ceux qui sont des hommes (</w:t>
      </w:r>
      <w:r>
        <w:rPr>
          <w:b/>
          <w:bCs/>
        </w:rPr>
        <w:t>45ans</w:t>
      </w:r>
      <w:r>
        <w:t>).</w:t>
      </w:r>
    </w:p>
    <w:p w:rsidR="003751D2" w:rsidRDefault="003751D2">
      <w:pPr>
        <w:pStyle w:val="Corpsdetexte"/>
      </w:pPr>
    </w:p>
    <w:tbl>
      <w:tblPr>
        <w:tblStyle w:val="Table"/>
        <w:tblW w:w="0" w:type="auto"/>
        <w:jc w:val="center"/>
        <w:tblCellMar>
          <w:left w:w="60" w:type="dxa"/>
          <w:right w:w="60" w:type="dxa"/>
        </w:tblCellMar>
        <w:tblLook w:val="0000" w:firstRow="0" w:lastRow="0" w:firstColumn="0" w:lastColumn="0" w:noHBand="0" w:noVBand="0"/>
      </w:tblPr>
      <w:tblGrid>
        <w:gridCol w:w="2237"/>
        <w:gridCol w:w="1625"/>
        <w:gridCol w:w="1666"/>
      </w:tblGrid>
      <w:tr w:rsidR="003751D2" w:rsidTr="003751D2">
        <w:trPr>
          <w:cantSplit/>
          <w:tblHeader/>
          <w:jc w:val="center"/>
        </w:trPr>
        <w:tc>
          <w:tcPr>
            <w:tcW w:w="0" w:type="auto"/>
            <w:tcBorders>
              <w:top w:val="single" w:sz="16" w:space="0" w:color="D3D3D3"/>
              <w:left w:val="single" w:sz="0" w:space="0" w:color="D3D3D3"/>
              <w:bottom w:val="single" w:sz="16" w:space="0" w:color="D3D3D3"/>
            </w:tcBorders>
          </w:tcPr>
          <w:p w:rsidR="003751D2" w:rsidRDefault="0063735F">
            <w:pPr>
              <w:keepNext/>
              <w:spacing w:after="60"/>
            </w:pPr>
            <w:r>
              <w:rPr>
                <w:rFonts w:ascii="Calibri" w:hAnsi="Calibri"/>
                <w:b/>
                <w:sz w:val="20"/>
              </w:rPr>
              <w:t>Characteristic</w:t>
            </w:r>
          </w:p>
        </w:tc>
        <w:tc>
          <w:tcPr>
            <w:tcW w:w="0" w:type="auto"/>
            <w:tcBorders>
              <w:top w:val="single" w:sz="16" w:space="0" w:color="D3D3D3"/>
              <w:bottom w:val="single" w:sz="16" w:space="0" w:color="D3D3D3"/>
            </w:tcBorders>
          </w:tcPr>
          <w:p w:rsidR="003751D2" w:rsidRDefault="0063735F">
            <w:pPr>
              <w:keepNext/>
              <w:spacing w:after="60"/>
              <w:jc w:val="center"/>
            </w:pPr>
            <w:r>
              <w:rPr>
                <w:rFonts w:ascii="Calibri" w:hAnsi="Calibri"/>
                <w:b/>
                <w:sz w:val="20"/>
              </w:rPr>
              <w:t>Femme</w:t>
            </w:r>
            <w:r>
              <w:rPr>
                <w:rFonts w:ascii="Calibri" w:hAnsi="Calibri"/>
                <w:sz w:val="20"/>
              </w:rPr>
              <w:t xml:space="preserve"> N = 3,938</w:t>
            </w:r>
            <w:r>
              <w:rPr>
                <w:rFonts w:ascii="Calibri" w:hAnsi="Calibri"/>
                <w:i/>
                <w:sz w:val="20"/>
                <w:vertAlign w:val="superscript"/>
              </w:rPr>
              <w:t>1</w:t>
            </w:r>
          </w:p>
        </w:tc>
        <w:tc>
          <w:tcPr>
            <w:tcW w:w="0" w:type="auto"/>
            <w:tcBorders>
              <w:top w:val="single" w:sz="16" w:space="0" w:color="D3D3D3"/>
              <w:bottom w:val="single" w:sz="16" w:space="0" w:color="D3D3D3"/>
              <w:right w:val="single" w:sz="0" w:space="0" w:color="D3D3D3"/>
            </w:tcBorders>
          </w:tcPr>
          <w:p w:rsidR="003751D2" w:rsidRDefault="0063735F">
            <w:pPr>
              <w:keepNext/>
              <w:spacing w:after="60"/>
              <w:jc w:val="center"/>
            </w:pPr>
            <w:r>
              <w:rPr>
                <w:rFonts w:ascii="Calibri" w:hAnsi="Calibri"/>
                <w:b/>
                <w:sz w:val="20"/>
              </w:rPr>
              <w:t>Homme</w:t>
            </w:r>
            <w:r>
              <w:rPr>
                <w:rFonts w:ascii="Calibri" w:hAnsi="Calibri"/>
                <w:sz w:val="20"/>
              </w:rPr>
              <w:t xml:space="preserve"> N = 5,012</w:t>
            </w:r>
            <w:r>
              <w:rPr>
                <w:rFonts w:ascii="Calibri" w:hAnsi="Calibri"/>
                <w:i/>
                <w:sz w:val="20"/>
                <w:vertAlign w:val="superscript"/>
              </w:rPr>
              <w:t>1</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Taille du ménage (HHSize)</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center"/>
            </w:pPr>
            <w:r>
              <w:rPr>
                <w:rFonts w:ascii="Calibri" w:hAnsi="Calibri"/>
                <w:sz w:val="20"/>
              </w:rPr>
              <w:t>7.3 (±13.4)</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center"/>
            </w:pPr>
            <w:r>
              <w:rPr>
                <w:rFonts w:ascii="Calibri" w:hAnsi="Calibri"/>
                <w:sz w:val="20"/>
              </w:rPr>
              <w:t>7.8 (±12.4)</w:t>
            </w:r>
          </w:p>
        </w:tc>
      </w:tr>
      <w:tr w:rsidR="003751D2" w:rsidTr="003751D2">
        <w:trPr>
          <w:cantSplit/>
          <w:jc w:val="center"/>
        </w:trPr>
        <w:tc>
          <w:tcPr>
            <w:tcW w:w="0" w:type="auto"/>
            <w:gridSpan w:val="3"/>
          </w:tcPr>
          <w:p w:rsidR="003751D2" w:rsidRDefault="0063735F">
            <w:pPr>
              <w:keepNext/>
              <w:spacing w:after="60"/>
            </w:pPr>
            <w:r>
              <w:rPr>
                <w:rFonts w:ascii="Calibri" w:hAnsi="Calibri"/>
                <w:i/>
                <w:sz w:val="20"/>
                <w:vertAlign w:val="superscript"/>
              </w:rPr>
              <w:t>1</w:t>
            </w:r>
            <w:r>
              <w:rPr>
                <w:rFonts w:ascii="Calibri" w:hAnsi="Calibri"/>
                <w:sz w:val="20"/>
              </w:rPr>
              <w:t>Mean (±SD)</w:t>
            </w:r>
          </w:p>
        </w:tc>
      </w:tr>
    </w:tbl>
    <w:p w:rsidR="003751D2" w:rsidRDefault="003751D2">
      <w:pPr>
        <w:pStyle w:val="Corpsdetexte"/>
      </w:pPr>
    </w:p>
    <w:p w:rsidR="003751D2" w:rsidRDefault="0063735F">
      <w:pPr>
        <w:pStyle w:val="Corpsdetexte"/>
      </w:pPr>
      <w:r>
        <w:t>En moyenne,Les ménages dirigés par des hommes (</w:t>
      </w:r>
      <w:r>
        <w:rPr>
          <w:b/>
          <w:bCs/>
        </w:rPr>
        <w:t>7,8</w:t>
      </w:r>
      <w:r>
        <w:t>) sont légérement plus que ceux dirgéss par des femmes (</w:t>
      </w:r>
      <w:r>
        <w:rPr>
          <w:b/>
          <w:bCs/>
        </w:rPr>
        <w:t>7,3</w:t>
      </w:r>
      <w:r>
        <w:t>).</w:t>
      </w:r>
    </w:p>
    <w:p w:rsidR="003751D2" w:rsidRDefault="003751D2">
      <w:pPr>
        <w:pStyle w:val="Corpsdetexte"/>
      </w:pPr>
    </w:p>
    <w:p w:rsidR="003751D2" w:rsidRDefault="0063735F">
      <w:pPr>
        <w:pStyle w:val="Titre2"/>
      </w:pPr>
      <w:bookmarkStart w:id="7" w:name="Xd635d742d26d05754a95af79d1ee95bf436aec3"/>
      <w:bookmarkEnd w:id="6"/>
      <w:r>
        <w:t>II°2) Score de consommation alimentaire (SCA)</w:t>
      </w:r>
    </w:p>
    <w:p w:rsidR="003751D2" w:rsidRDefault="003751D2">
      <w:pPr>
        <w:pStyle w:val="FirstParagraph"/>
      </w:pPr>
    </w:p>
    <w:p w:rsidR="003751D2" w:rsidRDefault="0063735F">
      <w:pPr>
        <w:pStyle w:val="Titre3"/>
      </w:pPr>
      <w:bookmarkStart w:id="8" w:name="Xd7fc47f947a6d93c9759737cdd4d3a46f3e5434"/>
      <w:r>
        <w:t>II.2.a°) Faites une analyse descriptive des variables qui composent le SCA</w:t>
      </w:r>
    </w:p>
    <w:p w:rsidR="003751D2" w:rsidRDefault="003751D2">
      <w:pPr>
        <w:pStyle w:val="FirstParagraph"/>
      </w:pPr>
    </w:p>
    <w:p w:rsidR="003751D2" w:rsidRDefault="0063735F">
      <w:pPr>
        <w:pStyle w:val="Corpsdetexte"/>
      </w:pPr>
      <w:r>
        <w:t xml:space="preserve">Pour cette question </w:t>
      </w:r>
      <w:r>
        <w:t>les variables en question sont:HDDSStapCer ,HDDSPulse ,HDDSDairy , HDDSDairy , HDDSPrMeat , HDDSPrFish , HDDSPrEgg , HDDSVeg , HDDSFruit , HDDSFat , HDDSSugar , HDDSCond.</w:t>
      </w:r>
    </w:p>
    <w:p w:rsidR="003751D2" w:rsidRDefault="0063735F">
      <w:pPr>
        <w:pStyle w:val="SourceCode"/>
      </w:pPr>
      <w:r>
        <w:rPr>
          <w:rStyle w:val="VerbatimChar"/>
        </w:rPr>
        <w:t>## Error: objet 'data_hdds' introuvable</w:t>
      </w:r>
    </w:p>
    <w:p w:rsidR="003751D2" w:rsidRDefault="0063735F">
      <w:pPr>
        <w:pStyle w:val="SourceCode"/>
      </w:pPr>
      <w:r>
        <w:rPr>
          <w:rStyle w:val="VerbatimChar"/>
        </w:rPr>
        <w:t>## Error: objet 'tableau_hdds' introuvable</w:t>
      </w:r>
    </w:p>
    <w:p w:rsidR="003751D2" w:rsidRDefault="003751D2">
      <w:pPr>
        <w:pStyle w:val="FirstParagraph"/>
      </w:pPr>
    </w:p>
    <w:p w:rsidR="003751D2" w:rsidRDefault="0063735F">
      <w:pPr>
        <w:pStyle w:val="Titre3"/>
      </w:pPr>
      <w:bookmarkStart w:id="9" w:name="ii.2.b-calcul-du-sca"/>
      <w:bookmarkEnd w:id="8"/>
      <w:r>
        <w:t>I</w:t>
      </w:r>
      <w:r>
        <w:t>I.2.b°) Calcul du SCA</w:t>
      </w:r>
    </w:p>
    <w:p w:rsidR="003751D2" w:rsidRDefault="003751D2">
      <w:pPr>
        <w:pStyle w:val="FirstParagraph"/>
      </w:pPr>
    </w:p>
    <w:p w:rsidR="003751D2" w:rsidRDefault="003751D2">
      <w:pPr>
        <w:pStyle w:val="Corpsdetexte"/>
      </w:pPr>
    </w:p>
    <w:p w:rsidR="003751D2" w:rsidRDefault="0063735F">
      <w:pPr>
        <w:pStyle w:val="Titre3"/>
      </w:pPr>
      <w:bookmarkStart w:id="10" w:name="X88f20765c960799c9bc805cc5db93a75d391123"/>
      <w:bookmarkEnd w:id="9"/>
      <w:r>
        <w:t>II.2.c°) tableau illustrant le poids attribue a chaque groupe alimentaire pour le calcul du SCA</w:t>
      </w:r>
    </w:p>
    <w:p w:rsidR="003751D2" w:rsidRDefault="0063735F">
      <w:pPr>
        <w:pStyle w:val="SourceCode"/>
      </w:pPr>
      <w:r>
        <w:rPr>
          <w:rStyle w:val="CommentTok"/>
        </w:rPr>
        <w:t># Charger le package gt</w:t>
      </w:r>
      <w:r>
        <w:br/>
      </w:r>
      <w:r>
        <w:rPr>
          <w:rStyle w:val="FunctionTok"/>
        </w:rPr>
        <w:t>library</w:t>
      </w:r>
      <w:r>
        <w:rPr>
          <w:rStyle w:val="NormalTok"/>
        </w:rPr>
        <w:t>(gt)</w:t>
      </w:r>
      <w:r>
        <w:br/>
      </w:r>
      <w:r>
        <w:br/>
      </w:r>
      <w:r>
        <w:rPr>
          <w:rStyle w:val="CommentTok"/>
        </w:rPr>
        <w:lastRenderedPageBreak/>
        <w:t># Créer un tableau avec les poids attribués à chaque groupe alimentaire</w:t>
      </w:r>
      <w:r>
        <w:br/>
      </w:r>
      <w:r>
        <w:rPr>
          <w:rStyle w:val="NormalTok"/>
        </w:rPr>
        <w:t xml:space="preserve">tableau_poids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Groupe_Alimentaire =</w:t>
      </w:r>
      <w:r>
        <w:rPr>
          <w:rStyle w:val="NormalTok"/>
        </w:rPr>
        <w:t xml:space="preserve"> </w:t>
      </w:r>
      <w:r>
        <w:rPr>
          <w:rStyle w:val="FunctionTok"/>
        </w:rPr>
        <w:t>c</w:t>
      </w:r>
      <w:r>
        <w:rPr>
          <w:rStyle w:val="NormalTok"/>
        </w:rPr>
        <w:t>(</w:t>
      </w:r>
      <w:r>
        <w:rPr>
          <w:rStyle w:val="StringTok"/>
        </w:rPr>
        <w:t>"Céréales"</w:t>
      </w:r>
      <w:r>
        <w:rPr>
          <w:rStyle w:val="NormalTok"/>
        </w:rPr>
        <w:t xml:space="preserve">, </w:t>
      </w:r>
      <w:r>
        <w:rPr>
          <w:rStyle w:val="StringTok"/>
        </w:rPr>
        <w:t>"Légumineuses et Pulses"</w:t>
      </w:r>
      <w:r>
        <w:rPr>
          <w:rStyle w:val="NormalTok"/>
        </w:rPr>
        <w:t xml:space="preserve">, </w:t>
      </w:r>
      <w:r>
        <w:rPr>
          <w:rStyle w:val="StringTok"/>
        </w:rPr>
        <w:t>"Produits Laitiers"</w:t>
      </w:r>
      <w:r>
        <w:rPr>
          <w:rStyle w:val="NormalTok"/>
        </w:rPr>
        <w:t xml:space="preserve">, </w:t>
      </w:r>
      <w:r>
        <w:br/>
      </w:r>
      <w:r>
        <w:rPr>
          <w:rStyle w:val="NormalTok"/>
        </w:rPr>
        <w:t xml:space="preserve">                         </w:t>
      </w:r>
      <w:r>
        <w:rPr>
          <w:rStyle w:val="StringTok"/>
        </w:rPr>
        <w:t>"Viande et Poisson"</w:t>
      </w:r>
      <w:r>
        <w:rPr>
          <w:rStyle w:val="NormalTok"/>
        </w:rPr>
        <w:t xml:space="preserve">, </w:t>
      </w:r>
      <w:r>
        <w:rPr>
          <w:rStyle w:val="StringTok"/>
        </w:rPr>
        <w:t>"Œufs"</w:t>
      </w:r>
      <w:r>
        <w:rPr>
          <w:rStyle w:val="NormalTok"/>
        </w:rPr>
        <w:t xml:space="preserve">, </w:t>
      </w:r>
      <w:r>
        <w:rPr>
          <w:rStyle w:val="StringTok"/>
        </w:rPr>
        <w:t>"Fruits et Légumes"</w:t>
      </w:r>
      <w:r>
        <w:rPr>
          <w:rStyle w:val="NormalTok"/>
        </w:rPr>
        <w:t xml:space="preserve">, </w:t>
      </w:r>
      <w:r>
        <w:br/>
      </w:r>
      <w:r>
        <w:rPr>
          <w:rStyle w:val="NormalTok"/>
        </w:rPr>
        <w:t xml:space="preserve">                         </w:t>
      </w:r>
      <w:r>
        <w:rPr>
          <w:rStyle w:val="StringTok"/>
        </w:rPr>
        <w:t>"Graisses et Huiles"</w:t>
      </w:r>
      <w:r>
        <w:rPr>
          <w:rStyle w:val="NormalTok"/>
        </w:rPr>
        <w:t xml:space="preserve">, </w:t>
      </w:r>
      <w:r>
        <w:rPr>
          <w:rStyle w:val="StringTok"/>
        </w:rPr>
        <w:t>"Sucreries et Sucres"</w:t>
      </w:r>
      <w:r>
        <w:rPr>
          <w:rStyle w:val="NormalTok"/>
        </w:rPr>
        <w:t xml:space="preserve">, </w:t>
      </w:r>
      <w:r>
        <w:rPr>
          <w:rStyle w:val="StringTok"/>
        </w:rPr>
        <w:t>"Condiments et Épices"</w:t>
      </w:r>
      <w:r>
        <w:rPr>
          <w:rStyle w:val="NormalTok"/>
        </w:rPr>
        <w:t>),</w:t>
      </w:r>
      <w:r>
        <w:br/>
      </w:r>
      <w:r>
        <w:rPr>
          <w:rStyle w:val="NormalTok"/>
        </w:rPr>
        <w:t xml:space="preserve">  </w:t>
      </w:r>
      <w:r>
        <w:rPr>
          <w:rStyle w:val="AttributeTok"/>
        </w:rPr>
        <w:t>Poids =</w:t>
      </w:r>
      <w:r>
        <w:rPr>
          <w:rStyle w:val="NormalTok"/>
        </w:rPr>
        <w:t xml:space="preserve"> </w:t>
      </w:r>
      <w:r>
        <w:rPr>
          <w:rStyle w:val="FunctionTok"/>
        </w:rPr>
        <w:t>c</w:t>
      </w:r>
      <w:r>
        <w:rPr>
          <w:rStyle w:val="NormalTok"/>
        </w:rPr>
        <w:t>(</w:t>
      </w:r>
      <w:r>
        <w:rPr>
          <w:rStyle w:val="DecValTok"/>
        </w:rPr>
        <w:t>15</w:t>
      </w:r>
      <w:r>
        <w:rPr>
          <w:rStyle w:val="NormalTok"/>
        </w:rPr>
        <w:t xml:space="preserve">, </w:t>
      </w:r>
      <w:r>
        <w:rPr>
          <w:rStyle w:val="DecValTok"/>
        </w:rPr>
        <w:t>10</w:t>
      </w:r>
      <w:r>
        <w:rPr>
          <w:rStyle w:val="NormalTok"/>
        </w:rPr>
        <w:t xml:space="preserve">, </w:t>
      </w:r>
      <w:r>
        <w:rPr>
          <w:rStyle w:val="DecValTok"/>
        </w:rPr>
        <w:t>10</w:t>
      </w:r>
      <w:r>
        <w:rPr>
          <w:rStyle w:val="NormalTok"/>
        </w:rPr>
        <w:t xml:space="preserve">, </w:t>
      </w:r>
      <w:r>
        <w:rPr>
          <w:rStyle w:val="DecValTok"/>
        </w:rPr>
        <w:t>15</w:t>
      </w:r>
      <w:r>
        <w:rPr>
          <w:rStyle w:val="NormalTok"/>
        </w:rPr>
        <w:t xml:space="preserve">, </w:t>
      </w:r>
      <w:r>
        <w:rPr>
          <w:rStyle w:val="DecValTok"/>
        </w:rPr>
        <w:t>10</w:t>
      </w:r>
      <w:r>
        <w:rPr>
          <w:rStyle w:val="NormalTok"/>
        </w:rPr>
        <w:t xml:space="preserve">, </w:t>
      </w:r>
      <w:r>
        <w:rPr>
          <w:rStyle w:val="DecValTok"/>
        </w:rPr>
        <w:t>15</w:t>
      </w:r>
      <w:r>
        <w:rPr>
          <w:rStyle w:val="NormalTok"/>
        </w:rPr>
        <w:t xml:space="preserve">, </w:t>
      </w:r>
      <w:r>
        <w:rPr>
          <w:rStyle w:val="DecValTok"/>
        </w:rPr>
        <w:t>10</w:t>
      </w:r>
      <w:r>
        <w:rPr>
          <w:rStyle w:val="NormalTok"/>
        </w:rPr>
        <w:t xml:space="preserve">, </w:t>
      </w:r>
      <w:r>
        <w:rPr>
          <w:rStyle w:val="DecValTok"/>
        </w:rPr>
        <w:t>5</w:t>
      </w:r>
      <w:r>
        <w:rPr>
          <w:rStyle w:val="NormalTok"/>
        </w:rPr>
        <w:t xml:space="preserve">, </w:t>
      </w:r>
      <w:r>
        <w:rPr>
          <w:rStyle w:val="DecValTok"/>
        </w:rPr>
        <w:t>10</w:t>
      </w:r>
      <w:r>
        <w:rPr>
          <w:rStyle w:val="NormalTok"/>
        </w:rPr>
        <w:t>),</w:t>
      </w:r>
      <w:r>
        <w:br/>
      </w:r>
      <w:r>
        <w:rPr>
          <w:rStyle w:val="NormalTok"/>
        </w:rPr>
        <w:t xml:space="preserve">  </w:t>
      </w:r>
      <w:r>
        <w:rPr>
          <w:rStyle w:val="AttributeTok"/>
        </w:rPr>
        <w:t>Description =</w:t>
      </w:r>
      <w:r>
        <w:rPr>
          <w:rStyle w:val="NormalTok"/>
        </w:rPr>
        <w:t xml:space="preserve"> </w:t>
      </w:r>
      <w:r>
        <w:rPr>
          <w:rStyle w:val="FunctionTok"/>
        </w:rPr>
        <w:t>c</w:t>
      </w:r>
      <w:r>
        <w:rPr>
          <w:rStyle w:val="NormalTok"/>
        </w:rPr>
        <w:t>(</w:t>
      </w:r>
      <w:r>
        <w:rPr>
          <w:rStyle w:val="StringTok"/>
        </w:rPr>
        <w:t>"Impact majeur sur l'alimentation de base."</w:t>
      </w:r>
      <w:r>
        <w:rPr>
          <w:rStyle w:val="NormalTok"/>
        </w:rPr>
        <w:t>,</w:t>
      </w:r>
      <w:r>
        <w:br/>
      </w:r>
      <w:r>
        <w:rPr>
          <w:rStyle w:val="NormalTok"/>
        </w:rPr>
        <w:t xml:space="preserve">                  </w:t>
      </w:r>
      <w:r>
        <w:rPr>
          <w:rStyle w:val="StringTok"/>
        </w:rPr>
        <w:t>"Source importante de protéines et nutriments."</w:t>
      </w:r>
      <w:r>
        <w:rPr>
          <w:rStyle w:val="NormalTok"/>
        </w:rPr>
        <w:t>,</w:t>
      </w:r>
      <w:r>
        <w:br/>
      </w:r>
      <w:r>
        <w:rPr>
          <w:rStyle w:val="NormalTok"/>
        </w:rPr>
        <w:t xml:space="preserve">                  </w:t>
      </w:r>
      <w:r>
        <w:rPr>
          <w:rStyle w:val="StringTok"/>
        </w:rPr>
        <w:t>"Essentiels pour la nutrition, apport en calcium."</w:t>
      </w:r>
      <w:r>
        <w:rPr>
          <w:rStyle w:val="NormalTok"/>
        </w:rPr>
        <w:t>,</w:t>
      </w:r>
      <w:r>
        <w:br/>
      </w:r>
      <w:r>
        <w:rPr>
          <w:rStyle w:val="NormalTok"/>
        </w:rPr>
        <w:t xml:space="preserve">     </w:t>
      </w:r>
      <w:r>
        <w:rPr>
          <w:rStyle w:val="NormalTok"/>
        </w:rPr>
        <w:t xml:space="preserve">             </w:t>
      </w:r>
      <w:r>
        <w:rPr>
          <w:rStyle w:val="StringTok"/>
        </w:rPr>
        <w:t>"Sources de protéines animales de haute qualité."</w:t>
      </w:r>
      <w:r>
        <w:rPr>
          <w:rStyle w:val="NormalTok"/>
        </w:rPr>
        <w:t>,</w:t>
      </w:r>
      <w:r>
        <w:br/>
      </w:r>
      <w:r>
        <w:rPr>
          <w:rStyle w:val="NormalTok"/>
        </w:rPr>
        <w:t xml:space="preserve">                  </w:t>
      </w:r>
      <w:r>
        <w:rPr>
          <w:rStyle w:val="StringTok"/>
        </w:rPr>
        <w:t>"Bonnes sources de protéines et de vitamines."</w:t>
      </w:r>
      <w:r>
        <w:rPr>
          <w:rStyle w:val="NormalTok"/>
        </w:rPr>
        <w:t>,</w:t>
      </w:r>
      <w:r>
        <w:br/>
      </w:r>
      <w:r>
        <w:rPr>
          <w:rStyle w:val="NormalTok"/>
        </w:rPr>
        <w:t xml:space="preserve">                  </w:t>
      </w:r>
      <w:r>
        <w:rPr>
          <w:rStyle w:val="StringTok"/>
        </w:rPr>
        <w:t>"Sources essentielles de vitamines et minéraux."</w:t>
      </w:r>
      <w:r>
        <w:rPr>
          <w:rStyle w:val="NormalTok"/>
        </w:rPr>
        <w:t>,</w:t>
      </w:r>
      <w:r>
        <w:br/>
      </w:r>
      <w:r>
        <w:rPr>
          <w:rStyle w:val="NormalTok"/>
        </w:rPr>
        <w:t xml:space="preserve">                  </w:t>
      </w:r>
      <w:r>
        <w:rPr>
          <w:rStyle w:val="StringTok"/>
        </w:rPr>
        <w:t>"Apport énergétique, mais à consommer av</w:t>
      </w:r>
      <w:r>
        <w:rPr>
          <w:rStyle w:val="StringTok"/>
        </w:rPr>
        <w:t>ec modération."</w:t>
      </w:r>
      <w:r>
        <w:rPr>
          <w:rStyle w:val="NormalTok"/>
        </w:rPr>
        <w:t>,</w:t>
      </w:r>
      <w:r>
        <w:br/>
      </w:r>
      <w:r>
        <w:rPr>
          <w:rStyle w:val="NormalTok"/>
        </w:rPr>
        <w:t xml:space="preserve">                  </w:t>
      </w:r>
      <w:r>
        <w:rPr>
          <w:rStyle w:val="StringTok"/>
        </w:rPr>
        <w:t>"Apport énergétique, mais consommation contrôlée."</w:t>
      </w:r>
      <w:r>
        <w:rPr>
          <w:rStyle w:val="NormalTok"/>
        </w:rPr>
        <w:t>,</w:t>
      </w:r>
      <w:r>
        <w:br/>
      </w:r>
      <w:r>
        <w:rPr>
          <w:rStyle w:val="NormalTok"/>
        </w:rPr>
        <w:t xml:space="preserve">                  </w:t>
      </w:r>
      <w:r>
        <w:rPr>
          <w:rStyle w:val="StringTok"/>
        </w:rPr>
        <w:t>"Utilisés pour l'aromatisation des repas."</w:t>
      </w:r>
      <w:r>
        <w:rPr>
          <w:rStyle w:val="NormalTok"/>
        </w:rPr>
        <w:t>)</w:t>
      </w:r>
      <w:r>
        <w:br/>
      </w:r>
      <w:r>
        <w:rPr>
          <w:rStyle w:val="NormalTok"/>
        </w:rPr>
        <w:t>)</w:t>
      </w:r>
      <w:r>
        <w:br/>
      </w:r>
      <w:r>
        <w:br/>
      </w:r>
      <w:r>
        <w:rPr>
          <w:rStyle w:val="CommentTok"/>
        </w:rPr>
        <w:t># Afficher le tableau avec gt</w:t>
      </w:r>
      <w:r>
        <w:br/>
      </w:r>
      <w:r>
        <w:rPr>
          <w:rStyle w:val="NormalTok"/>
        </w:rPr>
        <w:t xml:space="preserve">tableau_poids </w:t>
      </w:r>
      <w:r>
        <w:rPr>
          <w:rStyle w:val="SpecialCharTok"/>
        </w:rPr>
        <w:t>%&gt;%</w:t>
      </w:r>
      <w:r>
        <w:br/>
      </w:r>
      <w:r>
        <w:rPr>
          <w:rStyle w:val="NormalTok"/>
        </w:rPr>
        <w:t xml:space="preserve">  </w:t>
      </w:r>
      <w:r>
        <w:rPr>
          <w:rStyle w:val="FunctionTok"/>
        </w:rPr>
        <w:t>gt</w:t>
      </w:r>
      <w:r>
        <w:rPr>
          <w:rStyle w:val="NormalTok"/>
        </w:rPr>
        <w:t xml:space="preserve">() </w:t>
      </w:r>
      <w:r>
        <w:rPr>
          <w:rStyle w:val="SpecialCharTok"/>
        </w:rPr>
        <w:t>%&gt;%</w:t>
      </w:r>
      <w:r>
        <w:br/>
      </w:r>
      <w:r>
        <w:rPr>
          <w:rStyle w:val="NormalTok"/>
        </w:rPr>
        <w:t xml:space="preserve">  </w:t>
      </w:r>
      <w:r>
        <w:rPr>
          <w:rStyle w:val="FunctionTok"/>
        </w:rPr>
        <w:t>tab_header</w:t>
      </w:r>
      <w:r>
        <w:rPr>
          <w:rStyle w:val="NormalTok"/>
        </w:rPr>
        <w:t>(</w:t>
      </w:r>
      <w:r>
        <w:br/>
      </w:r>
      <w:r>
        <w:rPr>
          <w:rStyle w:val="NormalTok"/>
        </w:rPr>
        <w:t xml:space="preserve">    </w:t>
      </w:r>
      <w:r>
        <w:rPr>
          <w:rStyle w:val="AttributeTok"/>
        </w:rPr>
        <w:t>title =</w:t>
      </w:r>
      <w:r>
        <w:rPr>
          <w:rStyle w:val="NormalTok"/>
        </w:rPr>
        <w:t xml:space="preserve"> </w:t>
      </w:r>
      <w:r>
        <w:rPr>
          <w:rStyle w:val="StringTok"/>
        </w:rPr>
        <w:t>"Poids attribués aux groupes alimentaires pour le calcul du SCA"</w:t>
      </w:r>
      <w:r>
        <w:br/>
      </w:r>
      <w:r>
        <w:rPr>
          <w:rStyle w:val="NormalTok"/>
        </w:rPr>
        <w:t xml:space="preserve">  ) </w:t>
      </w:r>
      <w:r>
        <w:rPr>
          <w:rStyle w:val="SpecialCharTok"/>
        </w:rPr>
        <w:t>%&gt;%</w:t>
      </w:r>
      <w:r>
        <w:br/>
      </w:r>
      <w:r>
        <w:rPr>
          <w:rStyle w:val="NormalTok"/>
        </w:rPr>
        <w:t xml:space="preserve">  </w:t>
      </w:r>
      <w:r>
        <w:rPr>
          <w:rStyle w:val="FunctionTok"/>
        </w:rPr>
        <w:t>cols_label</w:t>
      </w:r>
      <w:r>
        <w:rPr>
          <w:rStyle w:val="NormalTok"/>
        </w:rPr>
        <w:t>(</w:t>
      </w:r>
      <w:r>
        <w:br/>
      </w:r>
      <w:r>
        <w:rPr>
          <w:rStyle w:val="NormalTok"/>
        </w:rPr>
        <w:t xml:space="preserve">    </w:t>
      </w:r>
      <w:r>
        <w:rPr>
          <w:rStyle w:val="AttributeTok"/>
        </w:rPr>
        <w:t>Groupe_Alimentaire =</w:t>
      </w:r>
      <w:r>
        <w:rPr>
          <w:rStyle w:val="NormalTok"/>
        </w:rPr>
        <w:t xml:space="preserve"> </w:t>
      </w:r>
      <w:r>
        <w:rPr>
          <w:rStyle w:val="StringTok"/>
        </w:rPr>
        <w:t>"Groupe Alimentaire"</w:t>
      </w:r>
      <w:r>
        <w:rPr>
          <w:rStyle w:val="NormalTok"/>
        </w:rPr>
        <w:t>,</w:t>
      </w:r>
      <w:r>
        <w:br/>
      </w:r>
      <w:r>
        <w:rPr>
          <w:rStyle w:val="NormalTok"/>
        </w:rPr>
        <w:t xml:space="preserve">    </w:t>
      </w:r>
      <w:r>
        <w:rPr>
          <w:rStyle w:val="AttributeTok"/>
        </w:rPr>
        <w:t>Poids =</w:t>
      </w:r>
      <w:r>
        <w:rPr>
          <w:rStyle w:val="NormalTok"/>
        </w:rPr>
        <w:t xml:space="preserve"> </w:t>
      </w:r>
      <w:r>
        <w:rPr>
          <w:rStyle w:val="StringTok"/>
        </w:rPr>
        <w:t>"Poids (%)"</w:t>
      </w:r>
      <w:r>
        <w:rPr>
          <w:rStyle w:val="NormalTok"/>
        </w:rPr>
        <w:t>,</w:t>
      </w:r>
      <w:r>
        <w:br/>
      </w:r>
      <w:r>
        <w:rPr>
          <w:rStyle w:val="NormalTok"/>
        </w:rPr>
        <w:t xml:space="preserve">    </w:t>
      </w:r>
      <w:r>
        <w:rPr>
          <w:rStyle w:val="AttributeTok"/>
        </w:rPr>
        <w:t>Description =</w:t>
      </w:r>
      <w:r>
        <w:rPr>
          <w:rStyle w:val="NormalTok"/>
        </w:rPr>
        <w:t xml:space="preserve"> </w:t>
      </w:r>
      <w:r>
        <w:rPr>
          <w:rStyle w:val="StringTok"/>
        </w:rPr>
        <w:t>"Description"</w:t>
      </w:r>
      <w:r>
        <w:br/>
      </w:r>
      <w:r>
        <w:rPr>
          <w:rStyle w:val="NormalTok"/>
        </w:rPr>
        <w:t xml:space="preserve">  ) </w:t>
      </w:r>
      <w:r>
        <w:rPr>
          <w:rStyle w:val="SpecialCharTok"/>
        </w:rPr>
        <w:t>%&gt;%</w:t>
      </w:r>
      <w:r>
        <w:br/>
      </w:r>
      <w:r>
        <w:rPr>
          <w:rStyle w:val="NormalTok"/>
        </w:rPr>
        <w:t xml:space="preserve">  </w:t>
      </w:r>
      <w:r>
        <w:rPr>
          <w:rStyle w:val="FunctionTok"/>
        </w:rPr>
        <w:t>tab_spanner</w:t>
      </w:r>
      <w:r>
        <w:rPr>
          <w:rStyle w:val="NormalTok"/>
        </w:rPr>
        <w:t>(</w:t>
      </w:r>
      <w:r>
        <w:br/>
      </w:r>
      <w:r>
        <w:rPr>
          <w:rStyle w:val="NormalTok"/>
        </w:rPr>
        <w:t xml:space="preserve">    </w:t>
      </w:r>
      <w:r>
        <w:rPr>
          <w:rStyle w:val="AttributeTok"/>
        </w:rPr>
        <w:t>label =</w:t>
      </w:r>
      <w:r>
        <w:rPr>
          <w:rStyle w:val="NormalTok"/>
        </w:rPr>
        <w:t xml:space="preserve"> </w:t>
      </w:r>
      <w:r>
        <w:rPr>
          <w:rStyle w:val="StringTok"/>
        </w:rPr>
        <w:t>"Poids des Groupes Alimentaire</w:t>
      </w:r>
      <w:r>
        <w:rPr>
          <w:rStyle w:val="StringTok"/>
        </w:rPr>
        <w:t>s"</w:t>
      </w:r>
      <w:r>
        <w:rPr>
          <w:rStyle w:val="NormalTok"/>
        </w:rPr>
        <w:t xml:space="preserve">, </w:t>
      </w:r>
      <w:r>
        <w:br/>
      </w:r>
      <w:r>
        <w:rPr>
          <w:rStyle w:val="NormalTok"/>
        </w:rPr>
        <w:t xml:space="preserve">    </w:t>
      </w:r>
      <w:r>
        <w:rPr>
          <w:rStyle w:val="AttributeTok"/>
        </w:rPr>
        <w:t>columns =</w:t>
      </w:r>
      <w:r>
        <w:rPr>
          <w:rStyle w:val="NormalTok"/>
        </w:rPr>
        <w:t xml:space="preserve"> </w:t>
      </w:r>
      <w:r>
        <w:rPr>
          <w:rStyle w:val="FunctionTok"/>
        </w:rPr>
        <w:t>vars</w:t>
      </w:r>
      <w:r>
        <w:rPr>
          <w:rStyle w:val="NormalTok"/>
        </w:rPr>
        <w:t>(Poids)</w:t>
      </w:r>
      <w:r>
        <w:br/>
      </w:r>
      <w:r>
        <w:rPr>
          <w:rStyle w:val="NormalTok"/>
        </w:rPr>
        <w:t xml:space="preserve">  )</w:t>
      </w:r>
    </w:p>
    <w:p w:rsidR="003751D2" w:rsidRDefault="0063735F">
      <w:pPr>
        <w:keepNext/>
        <w:spacing w:after="60"/>
      </w:pPr>
      <w:r>
        <w:rPr>
          <w:rFonts w:ascii="Calibri" w:hAnsi="Calibri"/>
        </w:rPr>
        <w:lastRenderedPageBreak/>
        <w:t xml:space="preserve">Table </w:t>
      </w:r>
      <w:r>
        <w:fldChar w:fldCharType="begin"/>
      </w:r>
      <w:r>
        <w:instrText xml:space="preserve"> SEQ Table \* ARABIC </w:instrText>
      </w:r>
      <w:r>
        <w:fldChar w:fldCharType="separate"/>
      </w:r>
      <w:r>
        <w:rPr>
          <w:noProof/>
        </w:rPr>
        <w:t>1</w:t>
      </w:r>
      <w:r>
        <w:fldChar w:fldCharType="end"/>
      </w:r>
      <w:r>
        <w:rPr>
          <w:rFonts w:ascii="Calibri" w:hAnsi="Calibri"/>
        </w:rPr>
        <w:t xml:space="preserve">: </w:t>
      </w:r>
      <w:r>
        <w:rPr>
          <w:rFonts w:ascii="Calibri" w:hAnsi="Calibri"/>
          <w:color w:val="333333"/>
        </w:rPr>
        <w:t>Poids attribués aux groupes alimentaires pour le calcul du SCA</w:t>
      </w:r>
    </w:p>
    <w:tbl>
      <w:tblPr>
        <w:tblStyle w:val="Table"/>
        <w:tblW w:w="0" w:type="auto"/>
        <w:jc w:val="center"/>
        <w:tblCellMar>
          <w:left w:w="60" w:type="dxa"/>
          <w:right w:w="60" w:type="dxa"/>
        </w:tblCellMar>
        <w:tblLook w:val="0000" w:firstRow="0" w:lastRow="0" w:firstColumn="0" w:lastColumn="0" w:noHBand="0" w:noVBand="0"/>
      </w:tblPr>
      <w:tblGrid>
        <w:gridCol w:w="2038"/>
        <w:gridCol w:w="2685"/>
        <w:gridCol w:w="4803"/>
      </w:tblGrid>
      <w:tr w:rsidR="003751D2" w:rsidTr="003751D2">
        <w:trPr>
          <w:cantSplit/>
          <w:tblHeader/>
          <w:jc w:val="center"/>
        </w:trPr>
        <w:tc>
          <w:tcPr>
            <w:tcW w:w="0" w:type="auto"/>
            <w:tcBorders>
              <w:top w:val="single" w:sz="16" w:space="0" w:color="D3D3D3"/>
              <w:left w:val="single" w:sz="0" w:space="0" w:color="D3D3D3"/>
            </w:tcBorders>
          </w:tcPr>
          <w:p w:rsidR="003751D2" w:rsidRDefault="003751D2">
            <w:pPr>
              <w:keepNext/>
              <w:spacing w:after="60"/>
            </w:pPr>
          </w:p>
        </w:tc>
        <w:tc>
          <w:tcPr>
            <w:tcW w:w="0" w:type="auto"/>
            <w:tcBorders>
              <w:top w:val="single" w:sz="16" w:space="0" w:color="D3D3D3"/>
              <w:bottom w:val="single" w:sz="16" w:space="0" w:color="D3D3D3"/>
            </w:tcBorders>
          </w:tcPr>
          <w:p w:rsidR="003751D2" w:rsidRDefault="0063735F">
            <w:pPr>
              <w:keepNext/>
              <w:spacing w:after="60"/>
              <w:jc w:val="center"/>
            </w:pPr>
            <w:r>
              <w:rPr>
                <w:rFonts w:ascii="Calibri" w:hAnsi="Calibri"/>
                <w:sz w:val="20"/>
              </w:rPr>
              <w:t>Poids des Groupes Alimentaires</w:t>
            </w:r>
          </w:p>
        </w:tc>
        <w:tc>
          <w:tcPr>
            <w:tcW w:w="0" w:type="auto"/>
            <w:tcBorders>
              <w:top w:val="single" w:sz="16" w:space="0" w:color="D3D3D3"/>
              <w:right w:val="single" w:sz="0" w:space="0" w:color="D3D3D3"/>
            </w:tcBorders>
          </w:tcPr>
          <w:p w:rsidR="003751D2" w:rsidRDefault="003751D2">
            <w:pPr>
              <w:keepNext/>
              <w:spacing w:after="60"/>
            </w:pPr>
          </w:p>
        </w:tc>
      </w:tr>
      <w:tr w:rsidR="003751D2" w:rsidTr="003751D2">
        <w:trPr>
          <w:cantSplit/>
          <w:tblHeader/>
          <w:jc w:val="center"/>
        </w:trPr>
        <w:tc>
          <w:tcPr>
            <w:tcW w:w="0" w:type="auto"/>
            <w:tcBorders>
              <w:left w:val="single" w:sz="0" w:space="0" w:color="D3D3D3"/>
              <w:bottom w:val="single" w:sz="16" w:space="0" w:color="D3D3D3"/>
            </w:tcBorders>
          </w:tcPr>
          <w:p w:rsidR="003751D2" w:rsidRDefault="0063735F">
            <w:pPr>
              <w:keepNext/>
              <w:spacing w:after="60"/>
            </w:pPr>
            <w:r>
              <w:rPr>
                <w:rFonts w:ascii="Calibri" w:hAnsi="Calibri"/>
                <w:sz w:val="20"/>
              </w:rPr>
              <w:t>Groupe Alimentaire</w:t>
            </w:r>
          </w:p>
        </w:tc>
        <w:tc>
          <w:tcPr>
            <w:tcW w:w="0" w:type="auto"/>
            <w:tcBorders>
              <w:bottom w:val="single" w:sz="16" w:space="0" w:color="D3D3D3"/>
            </w:tcBorders>
          </w:tcPr>
          <w:p w:rsidR="003751D2" w:rsidRDefault="0063735F">
            <w:pPr>
              <w:keepNext/>
              <w:spacing w:after="60"/>
              <w:jc w:val="right"/>
            </w:pPr>
            <w:r>
              <w:rPr>
                <w:rFonts w:ascii="Calibri" w:hAnsi="Calibri"/>
                <w:sz w:val="20"/>
              </w:rPr>
              <w:t>Poids (%)</w:t>
            </w:r>
          </w:p>
        </w:tc>
        <w:tc>
          <w:tcPr>
            <w:tcW w:w="0" w:type="auto"/>
            <w:tcBorders>
              <w:bottom w:val="single" w:sz="16" w:space="0" w:color="D3D3D3"/>
              <w:right w:val="single" w:sz="0" w:space="0" w:color="D3D3D3"/>
            </w:tcBorders>
          </w:tcPr>
          <w:p w:rsidR="003751D2" w:rsidRDefault="0063735F">
            <w:pPr>
              <w:keepNext/>
              <w:spacing w:after="60"/>
            </w:pPr>
            <w:r>
              <w:rPr>
                <w:rFonts w:ascii="Calibri" w:hAnsi="Calibri"/>
                <w:sz w:val="20"/>
              </w:rPr>
              <w:t>Description</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Céréales</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 xml:space="preserve">Impact majeur sur l'alimentation de </w:t>
            </w:r>
            <w:r>
              <w:rPr>
                <w:rFonts w:ascii="Calibri" w:hAnsi="Calibri"/>
                <w:sz w:val="20"/>
              </w:rPr>
              <w:t>base.</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Légumineuses et Pulses</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Source importante de protéines et nutriments.</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Produits Laitiers</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Essentiels pour la nutrition, apport en calcium.</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Viande et Poisson</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Sources de protéines animales de haute qualité.</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Œufs</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Bonnes sources de protéines</w:t>
            </w:r>
            <w:r>
              <w:rPr>
                <w:rFonts w:ascii="Calibri" w:hAnsi="Calibri"/>
                <w:sz w:val="20"/>
              </w:rPr>
              <w:t xml:space="preserve"> et de vitamines.</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Fruits et Légumes</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Sources essentielles de vitamines et minéraux.</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Graisses et Huiles</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Apport énergétique, mais à consommer avec modération.</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Sucreries et Sucres</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Apport énergétique, mais consommation contrôlée.</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 xml:space="preserve">Condiments et </w:t>
            </w:r>
            <w:r>
              <w:rPr>
                <w:rFonts w:ascii="Calibri" w:hAnsi="Calibri"/>
                <w:sz w:val="20"/>
              </w:rPr>
              <w:t>Épices</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Utilisés pour l'aromatisation des repas.</w:t>
            </w:r>
          </w:p>
        </w:tc>
      </w:tr>
    </w:tbl>
    <w:p w:rsidR="003751D2" w:rsidRDefault="003751D2">
      <w:pPr>
        <w:pStyle w:val="FirstParagraph"/>
      </w:pPr>
    </w:p>
    <w:p w:rsidR="003751D2" w:rsidRDefault="0063735F">
      <w:pPr>
        <w:pStyle w:val="Corpsdetexte"/>
      </w:pPr>
      <w:r>
        <w:t>Ici nous avons utiliser les poids proposés par le PAM. Les poids sont normés par le PAM pour permettre une comparaison entre ménages ou zones.</w:t>
      </w:r>
    </w:p>
    <w:p w:rsidR="003751D2" w:rsidRDefault="0063735F">
      <w:pPr>
        <w:pStyle w:val="Corpsdetexte"/>
      </w:pPr>
      <w:r>
        <w:t>J’ai reconstitué les groupes standards PAM à partir de tes v</w:t>
      </w:r>
      <w:r>
        <w:t>ariables HDDS, puis attribué les poids officiellement définis, en répartissant ceux des produits animaux.</w:t>
      </w:r>
    </w:p>
    <w:p w:rsidR="003751D2" w:rsidRDefault="003751D2">
      <w:pPr>
        <w:pStyle w:val="Corpsdetexte"/>
      </w:pPr>
    </w:p>
    <w:p w:rsidR="003751D2" w:rsidRDefault="0063735F">
      <w:pPr>
        <w:keepNext/>
        <w:spacing w:after="60"/>
      </w:pPr>
      <w:r>
        <w:rPr>
          <w:rFonts w:ascii="Calibri" w:hAnsi="Calibri"/>
        </w:rPr>
        <w:t xml:space="preserve">Table </w:t>
      </w:r>
      <w:r>
        <w:fldChar w:fldCharType="begin"/>
      </w:r>
      <w:r>
        <w:instrText xml:space="preserve"> SEQ Table \* ARABIC </w:instrText>
      </w:r>
      <w:r>
        <w:fldChar w:fldCharType="separate"/>
      </w:r>
      <w:r>
        <w:rPr>
          <w:noProof/>
        </w:rPr>
        <w:t>2</w:t>
      </w:r>
      <w:r>
        <w:fldChar w:fldCharType="end"/>
      </w:r>
      <w:r>
        <w:rPr>
          <w:rFonts w:ascii="Calibri" w:hAnsi="Calibri"/>
        </w:rPr>
        <w:t xml:space="preserve">: </w:t>
      </w:r>
      <w:r>
        <w:rPr>
          <w:rFonts w:ascii="Calibri" w:hAnsi="Calibri"/>
          <w:color w:val="333333"/>
        </w:rPr>
        <w:t>Tableau. Poids attribués à chaque variable HDDS pour le calcul du SCA</w:t>
      </w:r>
      <w:r>
        <w:rPr>
          <w:rFonts w:ascii="Calibri" w:hAnsi="Calibri"/>
          <w:i/>
          <w:color w:val="333333"/>
          <w:vertAlign w:val="superscript"/>
        </w:rPr>
        <w:t>1</w:t>
      </w:r>
    </w:p>
    <w:tbl>
      <w:tblPr>
        <w:tblStyle w:val="Table"/>
        <w:tblW w:w="0" w:type="auto"/>
        <w:jc w:val="center"/>
        <w:tblCellMar>
          <w:left w:w="60" w:type="dxa"/>
          <w:right w:w="60" w:type="dxa"/>
        </w:tblCellMar>
        <w:tblLook w:val="0000" w:firstRow="0" w:lastRow="0" w:firstColumn="0" w:lastColumn="0" w:noHBand="0" w:noVBand="0"/>
      </w:tblPr>
      <w:tblGrid>
        <w:gridCol w:w="1866"/>
        <w:gridCol w:w="2689"/>
        <w:gridCol w:w="1807"/>
      </w:tblGrid>
      <w:tr w:rsidR="003751D2" w:rsidTr="003751D2">
        <w:trPr>
          <w:cantSplit/>
          <w:tblHeader/>
          <w:jc w:val="center"/>
        </w:trPr>
        <w:tc>
          <w:tcPr>
            <w:tcW w:w="0" w:type="auto"/>
            <w:tcBorders>
              <w:top w:val="single" w:sz="16" w:space="0" w:color="D3D3D3"/>
              <w:left w:val="single" w:sz="0" w:space="0" w:color="D3D3D3"/>
              <w:bottom w:val="single" w:sz="16" w:space="0" w:color="D3D3D3"/>
            </w:tcBorders>
          </w:tcPr>
          <w:p w:rsidR="003751D2" w:rsidRDefault="0063735F">
            <w:pPr>
              <w:keepNext/>
              <w:spacing w:after="60"/>
            </w:pPr>
            <w:r>
              <w:rPr>
                <w:rFonts w:ascii="Calibri" w:hAnsi="Calibri"/>
                <w:sz w:val="20"/>
              </w:rPr>
              <w:t>Variable HDDS</w:t>
            </w:r>
          </w:p>
        </w:tc>
        <w:tc>
          <w:tcPr>
            <w:tcW w:w="0" w:type="auto"/>
            <w:tcBorders>
              <w:top w:val="single" w:sz="16" w:space="0" w:color="D3D3D3"/>
              <w:bottom w:val="single" w:sz="16" w:space="0" w:color="D3D3D3"/>
            </w:tcBorders>
          </w:tcPr>
          <w:p w:rsidR="003751D2" w:rsidRDefault="0063735F">
            <w:pPr>
              <w:keepNext/>
              <w:spacing w:after="60"/>
            </w:pPr>
            <w:r>
              <w:rPr>
                <w:rFonts w:ascii="Calibri" w:hAnsi="Calibri"/>
                <w:sz w:val="20"/>
              </w:rPr>
              <w:t>Groupe Alimentaire</w:t>
            </w:r>
          </w:p>
        </w:tc>
        <w:tc>
          <w:tcPr>
            <w:tcW w:w="0" w:type="auto"/>
            <w:tcBorders>
              <w:top w:val="single" w:sz="16" w:space="0" w:color="D3D3D3"/>
              <w:bottom w:val="single" w:sz="16" w:space="0" w:color="D3D3D3"/>
              <w:right w:val="single" w:sz="0" w:space="0" w:color="D3D3D3"/>
            </w:tcBorders>
          </w:tcPr>
          <w:p w:rsidR="003751D2" w:rsidRDefault="0063735F">
            <w:pPr>
              <w:keepNext/>
              <w:spacing w:after="60"/>
              <w:jc w:val="right"/>
            </w:pPr>
            <w:r>
              <w:rPr>
                <w:rFonts w:ascii="Calibri" w:hAnsi="Calibri"/>
                <w:sz w:val="20"/>
              </w:rPr>
              <w:t xml:space="preserve">Poids </w:t>
            </w:r>
            <w:r>
              <w:rPr>
                <w:rFonts w:ascii="Calibri" w:hAnsi="Calibri"/>
                <w:sz w:val="20"/>
              </w:rPr>
              <w:t>attribué</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HDDSStapCer</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Céréales / Tubercules</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2.000000</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HDDSPulse</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Légumineuses</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3.000000</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HDDSDairy</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Produits laitiers</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4.000000</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HDDSPrMeat</w:t>
            </w:r>
            <w:r>
              <w:rPr>
                <w:rFonts w:ascii="Calibri" w:hAnsi="Calibri"/>
                <w:i/>
                <w:sz w:val="20"/>
                <w:vertAlign w:val="superscript"/>
              </w:rPr>
              <w:t>2</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Viande</w:t>
            </w:r>
            <w:r>
              <w:rPr>
                <w:rFonts w:ascii="Calibri" w:hAnsi="Calibri"/>
                <w:i/>
                <w:sz w:val="20"/>
                <w:vertAlign w:val="superscript"/>
              </w:rPr>
              <w:t>2</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i/>
                <w:sz w:val="20"/>
                <w:vertAlign w:val="superscript"/>
              </w:rPr>
              <w:t>2</w:t>
            </w:r>
            <w:r>
              <w:rPr>
                <w:rFonts w:ascii="Calibri" w:hAnsi="Calibri"/>
                <w:sz w:val="20"/>
              </w:rPr>
              <w:t>1.333333</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HDDSPrFish</w:t>
            </w:r>
            <w:r>
              <w:rPr>
                <w:rFonts w:ascii="Calibri" w:hAnsi="Calibri"/>
                <w:i/>
                <w:sz w:val="20"/>
                <w:vertAlign w:val="superscript"/>
              </w:rPr>
              <w:t>2</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Poisson</w:t>
            </w:r>
            <w:r>
              <w:rPr>
                <w:rFonts w:ascii="Calibri" w:hAnsi="Calibri"/>
                <w:i/>
                <w:sz w:val="20"/>
                <w:vertAlign w:val="superscript"/>
              </w:rPr>
              <w:t>2</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i/>
                <w:sz w:val="20"/>
                <w:vertAlign w:val="superscript"/>
              </w:rPr>
              <w:t>2</w:t>
            </w:r>
            <w:r>
              <w:rPr>
                <w:rFonts w:ascii="Calibri" w:hAnsi="Calibri"/>
                <w:sz w:val="20"/>
              </w:rPr>
              <w:t>1.333333</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HDDSPrEgg</w:t>
            </w:r>
            <w:r>
              <w:rPr>
                <w:rFonts w:ascii="Calibri" w:hAnsi="Calibri"/>
                <w:i/>
                <w:sz w:val="20"/>
                <w:vertAlign w:val="superscript"/>
              </w:rPr>
              <w:t>2</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Œufs</w:t>
            </w:r>
            <w:r>
              <w:rPr>
                <w:rFonts w:ascii="Calibri" w:hAnsi="Calibri"/>
                <w:i/>
                <w:sz w:val="20"/>
                <w:vertAlign w:val="superscript"/>
              </w:rPr>
              <w:t>2</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i/>
                <w:sz w:val="20"/>
                <w:vertAlign w:val="superscript"/>
              </w:rPr>
              <w:t>2</w:t>
            </w:r>
            <w:r>
              <w:rPr>
                <w:rFonts w:ascii="Calibri" w:hAnsi="Calibri"/>
                <w:sz w:val="20"/>
              </w:rPr>
              <w:t>1.333333</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HDDSFat</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Matières grasses</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0.500000</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HDDSSugar</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Sucre</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0.500000</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HDDSCond</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Condiments</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0.000000</w:t>
            </w:r>
          </w:p>
        </w:tc>
      </w:tr>
      <w:tr w:rsidR="003751D2" w:rsidTr="003751D2">
        <w:trPr>
          <w:cantSplit/>
          <w:jc w:val="center"/>
        </w:trPr>
        <w:tc>
          <w:tcPr>
            <w:tcW w:w="0" w:type="auto"/>
            <w:gridSpan w:val="3"/>
          </w:tcPr>
          <w:p w:rsidR="003751D2" w:rsidRDefault="0063735F">
            <w:pPr>
              <w:keepNext/>
              <w:spacing w:after="60"/>
            </w:pPr>
            <w:r>
              <w:rPr>
                <w:rFonts w:ascii="Calibri" w:hAnsi="Calibri"/>
                <w:i/>
                <w:sz w:val="20"/>
                <w:vertAlign w:val="superscript"/>
              </w:rPr>
              <w:t>1</w:t>
            </w:r>
            <w:r>
              <w:rPr>
                <w:rFonts w:ascii="Calibri" w:hAnsi="Calibri"/>
                <w:sz w:val="20"/>
              </w:rPr>
              <w:t>La somme totale des poids est bien égale à 16.</w:t>
            </w:r>
          </w:p>
        </w:tc>
      </w:tr>
      <w:tr w:rsidR="003751D2" w:rsidTr="003751D2">
        <w:trPr>
          <w:cantSplit/>
          <w:jc w:val="center"/>
        </w:trPr>
        <w:tc>
          <w:tcPr>
            <w:tcW w:w="0" w:type="auto"/>
            <w:gridSpan w:val="3"/>
          </w:tcPr>
          <w:p w:rsidR="003751D2" w:rsidRDefault="0063735F">
            <w:pPr>
              <w:keepNext/>
              <w:spacing w:after="60"/>
            </w:pPr>
            <w:r>
              <w:rPr>
                <w:rFonts w:ascii="Calibri" w:hAnsi="Calibri"/>
                <w:i/>
                <w:sz w:val="20"/>
                <w:vertAlign w:val="superscript"/>
              </w:rPr>
              <w:t>2</w:t>
            </w:r>
            <w:r>
              <w:rPr>
                <w:rFonts w:ascii="Calibri" w:hAnsi="Calibri"/>
                <w:sz w:val="20"/>
              </w:rPr>
              <w:t>Les 3 produits animaux partagent un poids total de 4 réparti équitablement.</w:t>
            </w:r>
          </w:p>
        </w:tc>
      </w:tr>
    </w:tbl>
    <w:p w:rsidR="003751D2" w:rsidRDefault="0063735F">
      <w:pPr>
        <w:pStyle w:val="Corpsdetexte"/>
      </w:pPr>
      <w:r>
        <w:t>On a aussi tenté d’utiliser une autre méthode mais c’est pas trop recomma</w:t>
      </w:r>
      <w:r>
        <w:t>ndé car affecte un faible poids aux produits peu consommés mais à forte valeur nutritionnelle. Il consiste à attribuer les poids en fonction de la préférence de consommation.</w:t>
      </w:r>
    </w:p>
    <w:p w:rsidR="003751D2" w:rsidRDefault="0063735F">
      <w:pPr>
        <w:keepNext/>
        <w:spacing w:after="60"/>
      </w:pPr>
      <w:r>
        <w:rPr>
          <w:rFonts w:ascii="Calibri" w:hAnsi="Calibri"/>
        </w:rPr>
        <w:lastRenderedPageBreak/>
        <w:t xml:space="preserve">Table </w:t>
      </w:r>
      <w:r>
        <w:fldChar w:fldCharType="begin"/>
      </w:r>
      <w:r>
        <w:instrText xml:space="preserve"> SEQ Table \* ARABIC </w:instrText>
      </w:r>
      <w:r>
        <w:fldChar w:fldCharType="separate"/>
      </w:r>
      <w:r>
        <w:rPr>
          <w:noProof/>
        </w:rPr>
        <w:t>3</w:t>
      </w:r>
      <w:r>
        <w:fldChar w:fldCharType="end"/>
      </w:r>
      <w:r>
        <w:rPr>
          <w:rFonts w:ascii="Calibri" w:hAnsi="Calibri"/>
        </w:rPr>
        <w:t xml:space="preserve">: </w:t>
      </w:r>
      <w:r>
        <w:rPr>
          <w:rFonts w:ascii="Calibri" w:hAnsi="Calibri"/>
          <w:color w:val="333333"/>
        </w:rPr>
        <w:t>Tableau. Comparaison des poids PAM et poids obse</w:t>
      </w:r>
      <w:r>
        <w:rPr>
          <w:rFonts w:ascii="Calibri" w:hAnsi="Calibri"/>
          <w:color w:val="333333"/>
        </w:rPr>
        <w:t>rvés à partir des fréquences de consommation</w:t>
      </w:r>
      <w:r>
        <w:rPr>
          <w:rFonts w:ascii="Calibri" w:hAnsi="Calibri"/>
          <w:i/>
          <w:color w:val="333333"/>
          <w:vertAlign w:val="superscript"/>
        </w:rPr>
        <w:t>1</w:t>
      </w:r>
    </w:p>
    <w:tbl>
      <w:tblPr>
        <w:tblStyle w:val="Table"/>
        <w:tblW w:w="0" w:type="auto"/>
        <w:jc w:val="center"/>
        <w:tblCellMar>
          <w:left w:w="60" w:type="dxa"/>
          <w:right w:w="60" w:type="dxa"/>
        </w:tblCellMar>
        <w:tblLook w:val="0000" w:firstRow="0" w:lastRow="0" w:firstColumn="0" w:lastColumn="0" w:noHBand="0" w:noVBand="0"/>
      </w:tblPr>
      <w:tblGrid>
        <w:gridCol w:w="1300"/>
        <w:gridCol w:w="1873"/>
        <w:gridCol w:w="1896"/>
        <w:gridCol w:w="1776"/>
        <w:gridCol w:w="2293"/>
      </w:tblGrid>
      <w:tr w:rsidR="003751D2" w:rsidTr="003751D2">
        <w:trPr>
          <w:cantSplit/>
          <w:tblHeader/>
          <w:jc w:val="center"/>
        </w:trPr>
        <w:tc>
          <w:tcPr>
            <w:tcW w:w="0" w:type="auto"/>
            <w:tcBorders>
              <w:top w:val="single" w:sz="16" w:space="0" w:color="D3D3D3"/>
              <w:left w:val="single" w:sz="0" w:space="0" w:color="D3D3D3"/>
              <w:bottom w:val="single" w:sz="16" w:space="0" w:color="D3D3D3"/>
            </w:tcBorders>
          </w:tcPr>
          <w:p w:rsidR="003751D2" w:rsidRDefault="0063735F">
            <w:pPr>
              <w:keepNext/>
              <w:spacing w:after="60"/>
            </w:pPr>
            <w:r>
              <w:rPr>
                <w:rFonts w:ascii="Calibri" w:hAnsi="Calibri"/>
                <w:sz w:val="20"/>
              </w:rPr>
              <w:t>Variable HDDS</w:t>
            </w:r>
          </w:p>
        </w:tc>
        <w:tc>
          <w:tcPr>
            <w:tcW w:w="0" w:type="auto"/>
            <w:tcBorders>
              <w:top w:val="single" w:sz="16" w:space="0" w:color="D3D3D3"/>
              <w:bottom w:val="single" w:sz="16" w:space="0" w:color="D3D3D3"/>
            </w:tcBorders>
          </w:tcPr>
          <w:p w:rsidR="003751D2" w:rsidRDefault="0063735F">
            <w:pPr>
              <w:keepNext/>
              <w:spacing w:after="60"/>
            </w:pPr>
            <w:r>
              <w:rPr>
                <w:rFonts w:ascii="Calibri" w:hAnsi="Calibri"/>
                <w:sz w:val="20"/>
              </w:rPr>
              <w:t>Groupe Alimentaire</w:t>
            </w:r>
          </w:p>
        </w:tc>
        <w:tc>
          <w:tcPr>
            <w:tcW w:w="0" w:type="auto"/>
            <w:tcBorders>
              <w:top w:val="single" w:sz="16" w:space="0" w:color="D3D3D3"/>
              <w:bottom w:val="single" w:sz="16" w:space="0" w:color="D3D3D3"/>
            </w:tcBorders>
          </w:tcPr>
          <w:p w:rsidR="003751D2" w:rsidRDefault="0063735F">
            <w:pPr>
              <w:keepNext/>
              <w:spacing w:after="60"/>
              <w:jc w:val="right"/>
            </w:pPr>
            <w:r>
              <w:rPr>
                <w:rFonts w:ascii="Calibri" w:hAnsi="Calibri"/>
                <w:sz w:val="20"/>
              </w:rPr>
              <w:t>Poids Standard (PAM)</w:t>
            </w:r>
          </w:p>
        </w:tc>
        <w:tc>
          <w:tcPr>
            <w:tcW w:w="0" w:type="auto"/>
            <w:tcBorders>
              <w:top w:val="single" w:sz="16" w:space="0" w:color="D3D3D3"/>
              <w:bottom w:val="single" w:sz="16" w:space="0" w:color="D3D3D3"/>
            </w:tcBorders>
          </w:tcPr>
          <w:p w:rsidR="003751D2" w:rsidRDefault="0063735F">
            <w:pPr>
              <w:keepNext/>
              <w:spacing w:after="60"/>
              <w:jc w:val="right"/>
            </w:pPr>
            <w:r>
              <w:rPr>
                <w:rFonts w:ascii="Calibri" w:hAnsi="Calibri"/>
                <w:sz w:val="20"/>
              </w:rPr>
              <w:t>% de consommation</w:t>
            </w:r>
          </w:p>
        </w:tc>
        <w:tc>
          <w:tcPr>
            <w:tcW w:w="0" w:type="auto"/>
            <w:tcBorders>
              <w:top w:val="single" w:sz="16" w:space="0" w:color="D3D3D3"/>
              <w:bottom w:val="single" w:sz="16" w:space="0" w:color="D3D3D3"/>
              <w:right w:val="single" w:sz="0" w:space="0" w:color="D3D3D3"/>
            </w:tcBorders>
          </w:tcPr>
          <w:p w:rsidR="003751D2" w:rsidRDefault="0063735F">
            <w:pPr>
              <w:keepNext/>
              <w:spacing w:after="60"/>
              <w:jc w:val="right"/>
            </w:pPr>
            <w:r>
              <w:rPr>
                <w:rFonts w:ascii="Calibri" w:hAnsi="Calibri"/>
                <w:sz w:val="20"/>
              </w:rPr>
              <w:t>Poids basé sur les données</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HDDSStapCer</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Céréales / Tubercules</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2.000000</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NaN</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NaN</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HDDSPulse</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Légumineuses</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3.000000</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NaN</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NaN</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HDDSDairy</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Produits laitiers</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4.000000</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NaN</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NaN</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HDDSPrMeat</w:t>
            </w:r>
            <w:r>
              <w:rPr>
                <w:rFonts w:ascii="Calibri" w:hAnsi="Calibri"/>
                <w:i/>
                <w:sz w:val="20"/>
                <w:vertAlign w:val="superscript"/>
              </w:rPr>
              <w:t>2</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Viande</w:t>
            </w:r>
            <w:r>
              <w:rPr>
                <w:rFonts w:ascii="Calibri" w:hAnsi="Calibri"/>
                <w:i/>
                <w:sz w:val="20"/>
                <w:vertAlign w:val="superscript"/>
              </w:rPr>
              <w:t>2</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i/>
                <w:sz w:val="20"/>
                <w:vertAlign w:val="superscript"/>
              </w:rPr>
              <w:t>2</w:t>
            </w:r>
            <w:r>
              <w:rPr>
                <w:rFonts w:ascii="Calibri" w:hAnsi="Calibri"/>
                <w:sz w:val="20"/>
              </w:rPr>
              <w:t>1.333333</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i/>
                <w:sz w:val="20"/>
                <w:vertAlign w:val="superscript"/>
              </w:rPr>
              <w:t>2</w:t>
            </w:r>
            <w:r>
              <w:rPr>
                <w:rFonts w:ascii="Calibri" w:hAnsi="Calibri"/>
                <w:sz w:val="20"/>
              </w:rPr>
              <w:t>NaN</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i/>
                <w:sz w:val="20"/>
                <w:vertAlign w:val="superscript"/>
              </w:rPr>
              <w:t>2</w:t>
            </w:r>
            <w:r>
              <w:rPr>
                <w:rFonts w:ascii="Calibri" w:hAnsi="Calibri"/>
                <w:sz w:val="20"/>
              </w:rPr>
              <w:t>NaN</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HDDSPrFish</w:t>
            </w:r>
            <w:r>
              <w:rPr>
                <w:rFonts w:ascii="Calibri" w:hAnsi="Calibri"/>
                <w:i/>
                <w:sz w:val="20"/>
                <w:vertAlign w:val="superscript"/>
              </w:rPr>
              <w:t>2</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Poisson</w:t>
            </w:r>
            <w:r>
              <w:rPr>
                <w:rFonts w:ascii="Calibri" w:hAnsi="Calibri"/>
                <w:i/>
                <w:sz w:val="20"/>
                <w:vertAlign w:val="superscript"/>
              </w:rPr>
              <w:t>2</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i/>
                <w:sz w:val="20"/>
                <w:vertAlign w:val="superscript"/>
              </w:rPr>
              <w:t>2</w:t>
            </w:r>
            <w:r>
              <w:rPr>
                <w:rFonts w:ascii="Calibri" w:hAnsi="Calibri"/>
                <w:sz w:val="20"/>
              </w:rPr>
              <w:t>1.333333</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i/>
                <w:sz w:val="20"/>
                <w:vertAlign w:val="superscript"/>
              </w:rPr>
              <w:t>2</w:t>
            </w:r>
            <w:r>
              <w:rPr>
                <w:rFonts w:ascii="Calibri" w:hAnsi="Calibri"/>
                <w:sz w:val="20"/>
              </w:rPr>
              <w:t>NaN</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i/>
                <w:sz w:val="20"/>
                <w:vertAlign w:val="superscript"/>
              </w:rPr>
              <w:t>2</w:t>
            </w:r>
            <w:r>
              <w:rPr>
                <w:rFonts w:ascii="Calibri" w:hAnsi="Calibri"/>
                <w:sz w:val="20"/>
              </w:rPr>
              <w:t>NaN</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HDDSPrEgg</w:t>
            </w:r>
            <w:r>
              <w:rPr>
                <w:rFonts w:ascii="Calibri" w:hAnsi="Calibri"/>
                <w:i/>
                <w:sz w:val="20"/>
                <w:vertAlign w:val="superscript"/>
              </w:rPr>
              <w:t>2</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Œufs</w:t>
            </w:r>
            <w:r>
              <w:rPr>
                <w:rFonts w:ascii="Calibri" w:hAnsi="Calibri"/>
                <w:i/>
                <w:sz w:val="20"/>
                <w:vertAlign w:val="superscript"/>
              </w:rPr>
              <w:t>2</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i/>
                <w:sz w:val="20"/>
                <w:vertAlign w:val="superscript"/>
              </w:rPr>
              <w:t>2</w:t>
            </w:r>
            <w:r>
              <w:rPr>
                <w:rFonts w:ascii="Calibri" w:hAnsi="Calibri"/>
                <w:sz w:val="20"/>
              </w:rPr>
              <w:t>1.333333</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i/>
                <w:sz w:val="20"/>
                <w:vertAlign w:val="superscript"/>
              </w:rPr>
              <w:t>2</w:t>
            </w:r>
            <w:r>
              <w:rPr>
                <w:rFonts w:ascii="Calibri" w:hAnsi="Calibri"/>
                <w:sz w:val="20"/>
              </w:rPr>
              <w:t>NaN</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i/>
                <w:sz w:val="20"/>
                <w:vertAlign w:val="superscript"/>
              </w:rPr>
              <w:t>2</w:t>
            </w:r>
            <w:r>
              <w:rPr>
                <w:rFonts w:ascii="Calibri" w:hAnsi="Calibri"/>
                <w:sz w:val="20"/>
              </w:rPr>
              <w:t>NaN</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HDDSFat</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Matières grasses</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0.500000</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NaN</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NaN</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HDDSSugar</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Sucre</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0.500000</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NaN</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NaN</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HDDSCond</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Condiments</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0.000000</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NaN</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NaN</w:t>
            </w:r>
          </w:p>
        </w:tc>
      </w:tr>
      <w:tr w:rsidR="003751D2" w:rsidTr="003751D2">
        <w:trPr>
          <w:cantSplit/>
          <w:jc w:val="center"/>
        </w:trPr>
        <w:tc>
          <w:tcPr>
            <w:tcW w:w="0" w:type="auto"/>
            <w:gridSpan w:val="5"/>
          </w:tcPr>
          <w:p w:rsidR="003751D2" w:rsidRDefault="0063735F">
            <w:pPr>
              <w:keepNext/>
              <w:spacing w:after="60"/>
            </w:pPr>
            <w:r>
              <w:rPr>
                <w:rFonts w:ascii="Calibri" w:hAnsi="Calibri"/>
                <w:i/>
                <w:sz w:val="20"/>
                <w:vertAlign w:val="superscript"/>
              </w:rPr>
              <w:t>1</w:t>
            </w:r>
            <w:r>
              <w:rPr>
                <w:rFonts w:ascii="Calibri" w:hAnsi="Calibri"/>
                <w:sz w:val="20"/>
              </w:rPr>
              <w:t>Les poids observés sont proportionnels aux fréquences de consommation et normalisés pour totaliser 16.</w:t>
            </w:r>
          </w:p>
        </w:tc>
      </w:tr>
      <w:tr w:rsidR="003751D2" w:rsidTr="003751D2">
        <w:trPr>
          <w:cantSplit/>
          <w:jc w:val="center"/>
        </w:trPr>
        <w:tc>
          <w:tcPr>
            <w:tcW w:w="0" w:type="auto"/>
            <w:gridSpan w:val="5"/>
          </w:tcPr>
          <w:p w:rsidR="003751D2" w:rsidRDefault="0063735F">
            <w:pPr>
              <w:keepNext/>
              <w:spacing w:after="60"/>
            </w:pPr>
            <w:r>
              <w:rPr>
                <w:rFonts w:ascii="Calibri" w:hAnsi="Calibri"/>
                <w:i/>
                <w:sz w:val="20"/>
                <w:vertAlign w:val="superscript"/>
              </w:rPr>
              <w:t>2</w:t>
            </w:r>
            <w:r>
              <w:rPr>
                <w:rFonts w:ascii="Calibri" w:hAnsi="Calibri"/>
                <w:sz w:val="20"/>
              </w:rPr>
              <w:t>Les 3 produits animaux partagent un poids total de 4 dans la méthode PAM.</w:t>
            </w:r>
          </w:p>
        </w:tc>
      </w:tr>
    </w:tbl>
    <w:p w:rsidR="003751D2" w:rsidRDefault="003751D2">
      <w:pPr>
        <w:pStyle w:val="Corpsdetexte"/>
      </w:pPr>
    </w:p>
    <w:p w:rsidR="003751D2" w:rsidRDefault="0063735F">
      <w:pPr>
        <w:pStyle w:val="Corpsdetexte"/>
      </w:pPr>
      <w:r>
        <w:t>Pour la suite utilisant les poids proposés par le PAM.</w:t>
      </w:r>
    </w:p>
    <w:p w:rsidR="003751D2" w:rsidRDefault="003751D2">
      <w:pPr>
        <w:pStyle w:val="Corpsdetexte"/>
      </w:pPr>
    </w:p>
    <w:p w:rsidR="003751D2" w:rsidRDefault="0063735F">
      <w:pPr>
        <w:pStyle w:val="Titre3"/>
      </w:pPr>
      <w:bookmarkStart w:id="11" w:name="Xb1b7130864ad1cf766f5c875342cc3f2cfe2c51"/>
      <w:bookmarkEnd w:id="10"/>
      <w:r>
        <w:t>II.2.d°) Categoriser le SCA selon les seuil 21/35 et 28/42</w:t>
      </w:r>
    </w:p>
    <w:p w:rsidR="003751D2" w:rsidRDefault="003751D2">
      <w:pPr>
        <w:pStyle w:val="FirstParagraph"/>
      </w:pPr>
    </w:p>
    <w:p w:rsidR="003751D2" w:rsidRDefault="0063735F">
      <w:pPr>
        <w:pStyle w:val="SourceCode"/>
      </w:pPr>
      <w:r>
        <w:rPr>
          <w:rStyle w:val="VerbatimChar"/>
        </w:rPr>
        <w:t>## Error in cut.default(Base_MAD$SCA, breaks = c(-Inf, 21, 35, Inf), labels = c("Consommation pauvre", : 'x' doit être numérique</w:t>
      </w:r>
    </w:p>
    <w:p w:rsidR="003751D2" w:rsidRDefault="0063735F">
      <w:pPr>
        <w:pStyle w:val="SourceCode"/>
      </w:pPr>
      <w:r>
        <w:rPr>
          <w:rStyle w:val="VerbatimChar"/>
        </w:rPr>
        <w:t>## Error in cut.default(Base_MAD$SCA, breaks = c(-Inf, 28, 42, Inf), labels = c("Consommation pauvre", : 'x' doit être numérique</w:t>
      </w:r>
    </w:p>
    <w:p w:rsidR="003751D2" w:rsidRDefault="0063735F">
      <w:pPr>
        <w:pStyle w:val="SourceCode"/>
      </w:pPr>
      <w:r>
        <w:rPr>
          <w:rStyle w:val="VerbatimChar"/>
        </w:rPr>
        <w:t>## [1] "</w:t>
      </w:r>
      <w:r>
        <w:rPr>
          <w:rStyle w:val="VerbatimChar"/>
        </w:rPr>
        <w:t>📊</w:t>
      </w:r>
      <w:r>
        <w:rPr>
          <w:rStyle w:val="VerbatimChar"/>
        </w:rPr>
        <w:t xml:space="preserve"> Distribution des ménages selon les seuils 21 / 35 :"</w:t>
      </w:r>
    </w:p>
    <w:p w:rsidR="003751D2" w:rsidRDefault="0063735F">
      <w:pPr>
        <w:pStyle w:val="SourceCode"/>
      </w:pPr>
      <w:r>
        <w:rPr>
          <w:rStyle w:val="VerbatimChar"/>
        </w:rPr>
        <w:t>## &lt; table of extent 0 &gt;</w:t>
      </w:r>
    </w:p>
    <w:p w:rsidR="003751D2" w:rsidRDefault="0063735F">
      <w:pPr>
        <w:pStyle w:val="SourceCode"/>
      </w:pPr>
      <w:r>
        <w:rPr>
          <w:rStyle w:val="VerbatimChar"/>
        </w:rPr>
        <w:t>## [1] "</w:t>
      </w:r>
      <w:r>
        <w:rPr>
          <w:rStyle w:val="VerbatimChar"/>
        </w:rPr>
        <w:t>📊</w:t>
      </w:r>
      <w:r>
        <w:rPr>
          <w:rStyle w:val="VerbatimChar"/>
        </w:rPr>
        <w:t xml:space="preserve"> Distribution des ménages se</w:t>
      </w:r>
      <w:r>
        <w:rPr>
          <w:rStyle w:val="VerbatimChar"/>
        </w:rPr>
        <w:t>lon les seuils 28 / 42 :"</w:t>
      </w:r>
    </w:p>
    <w:p w:rsidR="003751D2" w:rsidRDefault="0063735F">
      <w:pPr>
        <w:pStyle w:val="SourceCode"/>
      </w:pPr>
      <w:r>
        <w:rPr>
          <w:rStyle w:val="VerbatimChar"/>
        </w:rPr>
        <w:t>## &lt; table of extent 0 &gt;</w:t>
      </w:r>
    </w:p>
    <w:p w:rsidR="003751D2" w:rsidRDefault="003751D2">
      <w:pPr>
        <w:pStyle w:val="FirstParagraph"/>
      </w:pPr>
    </w:p>
    <w:p w:rsidR="003751D2" w:rsidRDefault="0063735F">
      <w:pPr>
        <w:pStyle w:val="Titre2"/>
      </w:pPr>
      <w:bookmarkStart w:id="12" w:name="X2fb3ea43b3c67ea3a2301f733f857b68349b505"/>
      <w:bookmarkEnd w:id="7"/>
      <w:bookmarkEnd w:id="11"/>
      <w:r>
        <w:t>II.3°) L’indice réduit des stratégies de survie (rCSI)</w:t>
      </w:r>
    </w:p>
    <w:p w:rsidR="003751D2" w:rsidRDefault="003751D2">
      <w:pPr>
        <w:pStyle w:val="FirstParagraph"/>
      </w:pPr>
    </w:p>
    <w:p w:rsidR="003751D2" w:rsidRDefault="0063735F">
      <w:pPr>
        <w:pStyle w:val="Corpsdetexte"/>
      </w:pPr>
      <w:r>
        <w:t>L’indice réduit des stratégies de survie, basé sur la consommation, est utilisé pour évaluer le niveau de stress d’un ménage dû à une pénurie alimen</w:t>
      </w:r>
      <w:r>
        <w:t>taire. Il mesure les stratégies comportementales que les gens appliquent lorsqu’ils n’ont pas accès à suffisamment de nourriture ou lorsqu’ils prévoient une diminution de la sécurité alimentaire.</w:t>
      </w:r>
    </w:p>
    <w:p w:rsidR="003751D2" w:rsidRDefault="003751D2">
      <w:pPr>
        <w:pStyle w:val="Corpsdetexte"/>
      </w:pPr>
    </w:p>
    <w:p w:rsidR="003751D2" w:rsidRDefault="0063735F">
      <w:pPr>
        <w:pStyle w:val="Titre3"/>
      </w:pPr>
      <w:bookmarkStart w:id="13" w:name="Xcd37aff5e7c71f568391ef3eafb96c4dcdec4ad"/>
      <w:r>
        <w:t>II.3.a°) Analyse descriptive des variables qui composent le</w:t>
      </w:r>
      <w:r>
        <w:t xml:space="preserve"> rCSI</w:t>
      </w:r>
    </w:p>
    <w:p w:rsidR="003751D2" w:rsidRDefault="003751D2">
      <w:pPr>
        <w:pStyle w:val="FirstParagraph"/>
      </w:pPr>
    </w:p>
    <w:p w:rsidR="003751D2" w:rsidRDefault="0063735F">
      <w:pPr>
        <w:pStyle w:val="SourceCode"/>
      </w:pPr>
      <w:r>
        <w:rPr>
          <w:rStyle w:val="VerbatimChar"/>
        </w:rPr>
        <w:t>## Les variables suivantes sont manquantes dans la base :  rCSILessQlty rCSIBorrow rCSIMealSize rCSIMealAdult rCSIMealNb</w:t>
      </w:r>
    </w:p>
    <w:p w:rsidR="003751D2" w:rsidRDefault="0063735F">
      <w:pPr>
        <w:pStyle w:val="SourceCode"/>
      </w:pPr>
      <w:r>
        <w:rPr>
          <w:rStyle w:val="VerbatimChar"/>
        </w:rPr>
        <w:t>## Error in `Base_MAD[, rcsi_vars]`:</w:t>
      </w:r>
      <w:r>
        <w:br/>
      </w:r>
      <w:r>
        <w:rPr>
          <w:rStyle w:val="VerbatimChar"/>
        </w:rPr>
        <w:t>## ! Can't subset columns that don't exist.</w:t>
      </w:r>
      <w:r>
        <w:br/>
      </w:r>
      <w:r>
        <w:rPr>
          <w:rStyle w:val="VerbatimChar"/>
        </w:rPr>
        <w:t>## ✖ Columns `rCSILessQlty`, `rCSIBorrow`, `rCS</w:t>
      </w:r>
      <w:r>
        <w:rPr>
          <w:rStyle w:val="VerbatimChar"/>
        </w:rPr>
        <w:t>IMealSize`, `rCSIMealAdult`, and `rCSIMealNb` don't exist.</w:t>
      </w:r>
    </w:p>
    <w:p w:rsidR="003751D2" w:rsidRDefault="0063735F">
      <w:pPr>
        <w:pStyle w:val="SourceCode"/>
      </w:pPr>
      <w:r>
        <w:rPr>
          <w:rStyle w:val="VerbatimChar"/>
        </w:rPr>
        <w:t>## Error: objet 'rcsi_data' introuvable</w:t>
      </w:r>
    </w:p>
    <w:p w:rsidR="003751D2" w:rsidRDefault="0063735F">
      <w:pPr>
        <w:pStyle w:val="SourceCode"/>
      </w:pPr>
      <w:r>
        <w:rPr>
          <w:rStyle w:val="VerbatimChar"/>
        </w:rPr>
        <w:t>## Error: objet 'tableau_rcsi' introuvable</w:t>
      </w:r>
    </w:p>
    <w:p w:rsidR="003751D2" w:rsidRDefault="0063735F">
      <w:pPr>
        <w:pStyle w:val="FirstParagraph"/>
      </w:pPr>
      <w:r>
        <w:t xml:space="preserve">Pour celà on va s’intérésser sur les variables: </w:t>
      </w:r>
      <w:r>
        <w:rPr>
          <w:b/>
          <w:bCs/>
        </w:rPr>
        <w:t>rCSILessQlty</w:t>
      </w:r>
      <w:r>
        <w:t xml:space="preserve"> ,</w:t>
      </w:r>
      <w:r>
        <w:rPr>
          <w:b/>
          <w:bCs/>
        </w:rPr>
        <w:t>rCSIBorrow</w:t>
      </w:r>
      <w:r>
        <w:t xml:space="preserve"> , </w:t>
      </w:r>
      <w:r>
        <w:rPr>
          <w:b/>
          <w:bCs/>
        </w:rPr>
        <w:t>rCSIMealSize</w:t>
      </w:r>
      <w:r>
        <w:t xml:space="preserve"> , </w:t>
      </w:r>
      <w:r>
        <w:rPr>
          <w:b/>
          <w:bCs/>
        </w:rPr>
        <w:t>rCSIMealAdult</w:t>
      </w:r>
      <w:r>
        <w:t xml:space="preserve"> , </w:t>
      </w:r>
      <w:r>
        <w:rPr>
          <w:b/>
          <w:bCs/>
        </w:rPr>
        <w:t>rCSIMeal</w:t>
      </w:r>
      <w:r>
        <w:rPr>
          <w:b/>
          <w:bCs/>
        </w:rPr>
        <w:t>Nb</w:t>
      </w:r>
      <w:r>
        <w:t>.</w:t>
      </w:r>
    </w:p>
    <w:p w:rsidR="003751D2" w:rsidRDefault="003751D2">
      <w:pPr>
        <w:pStyle w:val="Corpsdetexte"/>
      </w:pPr>
    </w:p>
    <w:p w:rsidR="003751D2" w:rsidRDefault="0063735F">
      <w:pPr>
        <w:pStyle w:val="SourceCode"/>
      </w:pPr>
      <w:r>
        <w:rPr>
          <w:rStyle w:val="VerbatimChar"/>
        </w:rPr>
        <w:t>## Error: ⛔ Les variables suivantes sont absentes de la base 'Base_MAD' : rCSILessQlty, rCSIBorrow, rCSIMealSize, rCSIMealAdult, rCSIMealNb</w:t>
      </w:r>
    </w:p>
    <w:p w:rsidR="003751D2" w:rsidRDefault="0063735F">
      <w:pPr>
        <w:pStyle w:val="SourceCode"/>
      </w:pPr>
      <w:r>
        <w:rPr>
          <w:rStyle w:val="VerbatimChar"/>
        </w:rPr>
        <w:t>## Error in `Base_MAD[, rcsi_vars]`:</w:t>
      </w:r>
      <w:r>
        <w:br/>
      </w:r>
      <w:r>
        <w:rPr>
          <w:rStyle w:val="VerbatimChar"/>
        </w:rPr>
        <w:t>## ! Can't subset columns that don't exist.</w:t>
      </w:r>
      <w:r>
        <w:br/>
      </w:r>
      <w:r>
        <w:rPr>
          <w:rStyle w:val="VerbatimChar"/>
        </w:rPr>
        <w:t>## ✖ Columns `rCSILessQlty`, `</w:t>
      </w:r>
      <w:r>
        <w:rPr>
          <w:rStyle w:val="VerbatimChar"/>
        </w:rPr>
        <w:t>rCSIBorrow`, `rCSIMealSize`, `rCSIMealAdult`, and `rCSIMealNb` don't exist.</w:t>
      </w:r>
    </w:p>
    <w:p w:rsidR="003751D2" w:rsidRDefault="0063735F">
      <w:pPr>
        <w:pStyle w:val="SourceCode"/>
      </w:pPr>
      <w:r>
        <w:rPr>
          <w:rStyle w:val="VerbatimChar"/>
        </w:rPr>
        <w:t>## Error: objet 'rcsi_data' introuvable</w:t>
      </w:r>
    </w:p>
    <w:p w:rsidR="003751D2" w:rsidRDefault="0063735F">
      <w:pPr>
        <w:pStyle w:val="SourceCode"/>
      </w:pPr>
      <w:r>
        <w:rPr>
          <w:rStyle w:val="VerbatimChar"/>
        </w:rPr>
        <w:t>## Error: objet 'rcsi_data' introuvable</w:t>
      </w:r>
    </w:p>
    <w:p w:rsidR="003751D2" w:rsidRDefault="0063735F">
      <w:pPr>
        <w:pStyle w:val="SourceCode"/>
      </w:pPr>
      <w:r>
        <w:rPr>
          <w:rStyle w:val="VerbatimChar"/>
        </w:rPr>
        <w:t>## Error: objet 'rcsi_data' introuvable</w:t>
      </w:r>
    </w:p>
    <w:p w:rsidR="003751D2" w:rsidRDefault="0063735F">
      <w:pPr>
        <w:pStyle w:val="SourceCode"/>
      </w:pPr>
      <w:r>
        <w:rPr>
          <w:rStyle w:val="VerbatimChar"/>
        </w:rPr>
        <w:t>## Error: objet 'rcsi_data' introuvable</w:t>
      </w:r>
    </w:p>
    <w:p w:rsidR="003751D2" w:rsidRDefault="0063735F">
      <w:pPr>
        <w:pStyle w:val="SourceCode"/>
      </w:pPr>
      <w:r>
        <w:rPr>
          <w:rStyle w:val="VerbatimChar"/>
        </w:rPr>
        <w:t>## Error: objet 'tab</w:t>
      </w:r>
      <w:r>
        <w:rPr>
          <w:rStyle w:val="VerbatimChar"/>
        </w:rPr>
        <w:t>leau_rcsi' introuvable</w:t>
      </w:r>
    </w:p>
    <w:p w:rsidR="003751D2" w:rsidRDefault="003751D2">
      <w:pPr>
        <w:pStyle w:val="FirstParagraph"/>
      </w:pPr>
    </w:p>
    <w:p w:rsidR="003751D2" w:rsidRDefault="0063735F">
      <w:pPr>
        <w:pStyle w:val="Corpsdetexte"/>
      </w:pPr>
      <w:r>
        <w:rPr>
          <w:b/>
          <w:bCs/>
        </w:rPr>
        <w:t>Analyse</w:t>
      </w:r>
      <w:r>
        <w:t>:</w:t>
      </w:r>
    </w:p>
    <w:p w:rsidR="003751D2" w:rsidRDefault="003751D2">
      <w:pPr>
        <w:pStyle w:val="Corpsdetexte"/>
      </w:pPr>
    </w:p>
    <w:p w:rsidR="003751D2" w:rsidRDefault="0063735F">
      <w:pPr>
        <w:pStyle w:val="Titre3"/>
      </w:pPr>
      <w:bookmarkStart w:id="14" w:name="X0071585550279302256dd2676988addbe533715"/>
      <w:bookmarkEnd w:id="13"/>
      <w:r>
        <w:t>II.3.b) Calculer l’indice réduit des stratégies de survie</w:t>
      </w:r>
    </w:p>
    <w:p w:rsidR="003751D2" w:rsidRDefault="003751D2">
      <w:pPr>
        <w:pStyle w:val="FirstParagraph"/>
      </w:pPr>
    </w:p>
    <w:p w:rsidR="003751D2" w:rsidRDefault="0063735F">
      <w:pPr>
        <w:pStyle w:val="Corpsdetexte"/>
      </w:pPr>
      <w:r>
        <w:t>Le rCSI (reduced Coping Strategy Index) est un score composite qui mesure la fréquence de recours à des stratégies alimentaires d’adaptation en cas d’insécurité. Il est utilisé par le PAM et d’autres agences pour évaluer la vulnérabilité alimentaire.</w:t>
      </w:r>
    </w:p>
    <w:p w:rsidR="003751D2" w:rsidRDefault="003751D2">
      <w:pPr>
        <w:pStyle w:val="Corpsdetexte"/>
      </w:pPr>
    </w:p>
    <w:p w:rsidR="003751D2" w:rsidRDefault="0063735F">
      <w:pPr>
        <w:pStyle w:val="SourceCode"/>
      </w:pPr>
      <w:r>
        <w:rPr>
          <w:rStyle w:val="VerbatimChar"/>
        </w:rPr>
        <w:t>## E</w:t>
      </w:r>
      <w:r>
        <w:rPr>
          <w:rStyle w:val="VerbatimChar"/>
        </w:rPr>
        <w:t>rror in `$&lt;-`:</w:t>
      </w:r>
      <w:r>
        <w:br/>
      </w:r>
      <w:r>
        <w:rPr>
          <w:rStyle w:val="VerbatimChar"/>
        </w:rPr>
        <w:t>## ! Assigned data `pmin(Base_MAD$rCSILessQlty, 7)` must be compatible with</w:t>
      </w:r>
      <w:r>
        <w:br/>
      </w:r>
      <w:r>
        <w:rPr>
          <w:rStyle w:val="VerbatimChar"/>
        </w:rPr>
        <w:t>##   existing data.</w:t>
      </w:r>
      <w:r>
        <w:br/>
      </w:r>
      <w:r>
        <w:rPr>
          <w:rStyle w:val="VerbatimChar"/>
        </w:rPr>
        <w:t>## ✖ Existing data has 2206 rows.</w:t>
      </w:r>
      <w:r>
        <w:br/>
      </w:r>
      <w:r>
        <w:rPr>
          <w:rStyle w:val="VerbatimChar"/>
        </w:rPr>
        <w:t>## ✖ Assigned data has 0 rows.</w:t>
      </w:r>
      <w:r>
        <w:br/>
      </w:r>
      <w:r>
        <w:rPr>
          <w:rStyle w:val="VerbatimChar"/>
        </w:rPr>
        <w:t>## ℹ Only vectors of size 1 are recycled.</w:t>
      </w:r>
      <w:r>
        <w:br/>
      </w:r>
      <w:r>
        <w:rPr>
          <w:rStyle w:val="VerbatimChar"/>
        </w:rPr>
        <w:t>## Caused by error in `vectbl_recycle_rhs_rows()`:</w:t>
      </w:r>
      <w:r>
        <w:br/>
      </w:r>
      <w:r>
        <w:rPr>
          <w:rStyle w:val="VerbatimChar"/>
        </w:rPr>
        <w:t>## ! Can't recycle input of size 0 to size 2206.</w:t>
      </w:r>
    </w:p>
    <w:p w:rsidR="003751D2" w:rsidRDefault="0063735F">
      <w:pPr>
        <w:pStyle w:val="SourceCode"/>
      </w:pPr>
      <w:r>
        <w:rPr>
          <w:rStyle w:val="VerbatimChar"/>
        </w:rPr>
        <w:t>## Error in `$&lt;-`:</w:t>
      </w:r>
      <w:r>
        <w:br/>
      </w:r>
      <w:r>
        <w:rPr>
          <w:rStyle w:val="VerbatimChar"/>
        </w:rPr>
        <w:t>## ! Assigned data `pmin(Base_MAD$rCSIBorrow, 7)` must be compatible with</w:t>
      </w:r>
      <w:r>
        <w:br/>
      </w:r>
      <w:r>
        <w:rPr>
          <w:rStyle w:val="VerbatimChar"/>
        </w:rPr>
        <w:t>##   existing data.</w:t>
      </w:r>
      <w:r>
        <w:br/>
      </w:r>
      <w:r>
        <w:rPr>
          <w:rStyle w:val="VerbatimChar"/>
        </w:rPr>
        <w:t>## ✖ Existing data has 2206 rows.</w:t>
      </w:r>
      <w:r>
        <w:br/>
      </w:r>
      <w:r>
        <w:rPr>
          <w:rStyle w:val="VerbatimChar"/>
        </w:rPr>
        <w:t>## ✖ Assi</w:t>
      </w:r>
      <w:r>
        <w:rPr>
          <w:rStyle w:val="VerbatimChar"/>
        </w:rPr>
        <w:t>gned data has 0 rows.</w:t>
      </w:r>
      <w:r>
        <w:br/>
      </w:r>
      <w:r>
        <w:rPr>
          <w:rStyle w:val="VerbatimChar"/>
        </w:rPr>
        <w:t>## ℹ Only vectors of size 1 are recycled.</w:t>
      </w:r>
      <w:r>
        <w:br/>
      </w:r>
      <w:r>
        <w:rPr>
          <w:rStyle w:val="VerbatimChar"/>
        </w:rPr>
        <w:t>## Caused by error in `vectbl_recycle_rhs_rows()`:</w:t>
      </w:r>
      <w:r>
        <w:br/>
      </w:r>
      <w:r>
        <w:rPr>
          <w:rStyle w:val="VerbatimChar"/>
        </w:rPr>
        <w:t>## ! Can't recycle input of size 0 to size 2206.</w:t>
      </w:r>
    </w:p>
    <w:p w:rsidR="003751D2" w:rsidRDefault="0063735F">
      <w:pPr>
        <w:pStyle w:val="SourceCode"/>
      </w:pPr>
      <w:r>
        <w:rPr>
          <w:rStyle w:val="VerbatimChar"/>
        </w:rPr>
        <w:t>## Error in `$&lt;-`:</w:t>
      </w:r>
      <w:r>
        <w:br/>
      </w:r>
      <w:r>
        <w:rPr>
          <w:rStyle w:val="VerbatimChar"/>
        </w:rPr>
        <w:t>## ! Assigned data `pmin(Base_MAD$rCSIMealSize, 7)` must be compatible wi</w:t>
      </w:r>
      <w:r>
        <w:rPr>
          <w:rStyle w:val="VerbatimChar"/>
        </w:rPr>
        <w:t>th</w:t>
      </w:r>
      <w:r>
        <w:br/>
      </w:r>
      <w:r>
        <w:rPr>
          <w:rStyle w:val="VerbatimChar"/>
        </w:rPr>
        <w:t>##   existing data.</w:t>
      </w:r>
      <w:r>
        <w:br/>
      </w:r>
      <w:r>
        <w:rPr>
          <w:rStyle w:val="VerbatimChar"/>
        </w:rPr>
        <w:t>## ✖ Existing data has 2206 rows.</w:t>
      </w:r>
      <w:r>
        <w:br/>
      </w:r>
      <w:r>
        <w:rPr>
          <w:rStyle w:val="VerbatimChar"/>
        </w:rPr>
        <w:t>## ✖ Assigned data has 0 rows.</w:t>
      </w:r>
      <w:r>
        <w:br/>
      </w:r>
      <w:r>
        <w:rPr>
          <w:rStyle w:val="VerbatimChar"/>
        </w:rPr>
        <w:t>## ℹ Only vectors of size 1 are recycled.</w:t>
      </w:r>
      <w:r>
        <w:br/>
      </w:r>
      <w:r>
        <w:rPr>
          <w:rStyle w:val="VerbatimChar"/>
        </w:rPr>
        <w:t>## Caused by error in `vectbl_recycle_rhs_rows()`:</w:t>
      </w:r>
      <w:r>
        <w:br/>
      </w:r>
      <w:r>
        <w:rPr>
          <w:rStyle w:val="VerbatimChar"/>
        </w:rPr>
        <w:t>## ! Can't recycle input of size 0 to size 2206.</w:t>
      </w:r>
    </w:p>
    <w:p w:rsidR="003751D2" w:rsidRDefault="0063735F">
      <w:pPr>
        <w:pStyle w:val="SourceCode"/>
      </w:pPr>
      <w:r>
        <w:rPr>
          <w:rStyle w:val="VerbatimChar"/>
        </w:rPr>
        <w:t>## Error in `$&lt;-`:</w:t>
      </w:r>
      <w:r>
        <w:br/>
      </w:r>
      <w:r>
        <w:rPr>
          <w:rStyle w:val="VerbatimChar"/>
        </w:rPr>
        <w:t>## ! As</w:t>
      </w:r>
      <w:r>
        <w:rPr>
          <w:rStyle w:val="VerbatimChar"/>
        </w:rPr>
        <w:t>signed data `pmin(Base_MAD$rCSIMealAdult, 7)` must be compatible</w:t>
      </w:r>
      <w:r>
        <w:br/>
      </w:r>
      <w:r>
        <w:rPr>
          <w:rStyle w:val="VerbatimChar"/>
        </w:rPr>
        <w:t>##   with existing data.</w:t>
      </w:r>
      <w:r>
        <w:br/>
      </w:r>
      <w:r>
        <w:rPr>
          <w:rStyle w:val="VerbatimChar"/>
        </w:rPr>
        <w:t>## ✖ Existing data has 2206 rows.</w:t>
      </w:r>
      <w:r>
        <w:br/>
      </w:r>
      <w:r>
        <w:rPr>
          <w:rStyle w:val="VerbatimChar"/>
        </w:rPr>
        <w:t>## ✖ Assigned data has 0 rows.</w:t>
      </w:r>
      <w:r>
        <w:br/>
      </w:r>
      <w:r>
        <w:rPr>
          <w:rStyle w:val="VerbatimChar"/>
        </w:rPr>
        <w:t>## ℹ Only vectors of size 1 are recycled.</w:t>
      </w:r>
      <w:r>
        <w:br/>
      </w:r>
      <w:r>
        <w:rPr>
          <w:rStyle w:val="VerbatimChar"/>
        </w:rPr>
        <w:t>## Caused by error in `vectbl_recycle_rhs_rows()`:</w:t>
      </w:r>
      <w:r>
        <w:br/>
      </w:r>
      <w:r>
        <w:rPr>
          <w:rStyle w:val="VerbatimChar"/>
        </w:rPr>
        <w:t>## ! Can</w:t>
      </w:r>
      <w:r>
        <w:rPr>
          <w:rStyle w:val="VerbatimChar"/>
        </w:rPr>
        <w:t>'t recycle input of size 0 to size 2206.</w:t>
      </w:r>
    </w:p>
    <w:p w:rsidR="003751D2" w:rsidRDefault="0063735F">
      <w:pPr>
        <w:pStyle w:val="SourceCode"/>
      </w:pPr>
      <w:r>
        <w:rPr>
          <w:rStyle w:val="VerbatimChar"/>
        </w:rPr>
        <w:t>## Error in `$&lt;-`:</w:t>
      </w:r>
      <w:r>
        <w:br/>
      </w:r>
      <w:r>
        <w:rPr>
          <w:rStyle w:val="VerbatimChar"/>
        </w:rPr>
        <w:t>## ! Assigned data `pmin(Base_MAD$rCSIMealNb, 7)` must be compatible with</w:t>
      </w:r>
      <w:r>
        <w:br/>
      </w:r>
      <w:r>
        <w:rPr>
          <w:rStyle w:val="VerbatimChar"/>
        </w:rPr>
        <w:t>##   existing data.</w:t>
      </w:r>
      <w:r>
        <w:br/>
      </w:r>
      <w:r>
        <w:rPr>
          <w:rStyle w:val="VerbatimChar"/>
        </w:rPr>
        <w:t>## ✖ Existing data has 2206 rows.</w:t>
      </w:r>
      <w:r>
        <w:br/>
      </w:r>
      <w:r>
        <w:rPr>
          <w:rStyle w:val="VerbatimChar"/>
        </w:rPr>
        <w:t>## ✖ Assigned data has 0 rows.</w:t>
      </w:r>
      <w:r>
        <w:br/>
      </w:r>
      <w:r>
        <w:rPr>
          <w:rStyle w:val="VerbatimChar"/>
        </w:rPr>
        <w:t>## ℹ Only vectors of size 1 are recyc</w:t>
      </w:r>
      <w:r>
        <w:rPr>
          <w:rStyle w:val="VerbatimChar"/>
        </w:rPr>
        <w:t>led.</w:t>
      </w:r>
      <w:r>
        <w:br/>
      </w:r>
      <w:r>
        <w:rPr>
          <w:rStyle w:val="VerbatimChar"/>
        </w:rPr>
        <w:t>## Caused by error in `vectbl_recycle_rhs_rows()`:</w:t>
      </w:r>
      <w:r>
        <w:br/>
      </w:r>
      <w:r>
        <w:rPr>
          <w:rStyle w:val="VerbatimChar"/>
        </w:rPr>
        <w:t>## ! Can't recycle input of size 0 to size 2206.</w:t>
      </w:r>
    </w:p>
    <w:p w:rsidR="003751D2" w:rsidRDefault="0063735F">
      <w:pPr>
        <w:pStyle w:val="SourceCode"/>
      </w:pPr>
      <w:r>
        <w:rPr>
          <w:rStyle w:val="VerbatimChar"/>
        </w:rPr>
        <w:t>## Error in `$&lt;-`:</w:t>
      </w:r>
      <w:r>
        <w:br/>
      </w:r>
      <w:r>
        <w:rPr>
          <w:rStyle w:val="VerbatimChar"/>
        </w:rPr>
        <w:t>## ! Assigned data `... + (Base_MAD$rCSIMealNb * 1)` must be compatible</w:t>
      </w:r>
      <w:r>
        <w:br/>
      </w:r>
      <w:r>
        <w:rPr>
          <w:rStyle w:val="VerbatimChar"/>
        </w:rPr>
        <w:t>##   with existing data.</w:t>
      </w:r>
      <w:r>
        <w:br/>
      </w:r>
      <w:r>
        <w:rPr>
          <w:rStyle w:val="VerbatimChar"/>
        </w:rPr>
        <w:t>## ✖ Existing data has 2206 rows.</w:t>
      </w:r>
      <w:r>
        <w:br/>
      </w:r>
      <w:r>
        <w:rPr>
          <w:rStyle w:val="VerbatimChar"/>
        </w:rPr>
        <w:lastRenderedPageBreak/>
        <w:t>#</w:t>
      </w:r>
      <w:r>
        <w:rPr>
          <w:rStyle w:val="VerbatimChar"/>
        </w:rPr>
        <w:t># ✖ Assigned data has 0 rows.</w:t>
      </w:r>
      <w:r>
        <w:br/>
      </w:r>
      <w:r>
        <w:rPr>
          <w:rStyle w:val="VerbatimChar"/>
        </w:rPr>
        <w:t>## ℹ Only vectors of size 1 are recycled.</w:t>
      </w:r>
      <w:r>
        <w:br/>
      </w:r>
      <w:r>
        <w:rPr>
          <w:rStyle w:val="VerbatimChar"/>
        </w:rPr>
        <w:t>## Caused by error in `vectbl_recycle_rhs_rows()`:</w:t>
      </w:r>
      <w:r>
        <w:br/>
      </w:r>
      <w:r>
        <w:rPr>
          <w:rStyle w:val="VerbatimChar"/>
        </w:rPr>
        <w:t>## ! Can't recycle input of size 0 to size 2206.</w:t>
      </w:r>
    </w:p>
    <w:p w:rsidR="003751D2" w:rsidRDefault="0063735F">
      <w:pPr>
        <w:pStyle w:val="SourceCode"/>
      </w:pPr>
      <w:r>
        <w:rPr>
          <w:rStyle w:val="VerbatimChar"/>
        </w:rPr>
        <w:t xml:space="preserve">## Length  Class   Mode </w:t>
      </w:r>
      <w:r>
        <w:br/>
      </w:r>
      <w:r>
        <w:rPr>
          <w:rStyle w:val="VerbatimChar"/>
        </w:rPr>
        <w:t>##      0   NULL   NULL</w:t>
      </w:r>
    </w:p>
    <w:p w:rsidR="003751D2" w:rsidRDefault="0063735F">
      <w:pPr>
        <w:pStyle w:val="SourceCode"/>
      </w:pPr>
      <w:r>
        <w:rPr>
          <w:rStyle w:val="VerbatimChar"/>
        </w:rPr>
        <w:t>## Error in `$&lt;-`:</w:t>
      </w:r>
      <w:r>
        <w:br/>
      </w:r>
      <w:r>
        <w:rPr>
          <w:rStyle w:val="VerbatimChar"/>
        </w:rPr>
        <w:t>## ! Assigned data `... + (Base_MAD$rCSIMealNb * 1)` must be compatible</w:t>
      </w:r>
      <w:r>
        <w:br/>
      </w:r>
      <w:r>
        <w:rPr>
          <w:rStyle w:val="VerbatimChar"/>
        </w:rPr>
        <w:t>##   with existing data.</w:t>
      </w:r>
      <w:r>
        <w:br/>
      </w:r>
      <w:r>
        <w:rPr>
          <w:rStyle w:val="VerbatimChar"/>
        </w:rPr>
        <w:t>## ✖ Existing data has 2206 rows.</w:t>
      </w:r>
      <w:r>
        <w:br/>
      </w:r>
      <w:r>
        <w:rPr>
          <w:rStyle w:val="VerbatimChar"/>
        </w:rPr>
        <w:t>## ✖ Assigned data has 0 rows.</w:t>
      </w:r>
      <w:r>
        <w:br/>
      </w:r>
      <w:r>
        <w:rPr>
          <w:rStyle w:val="VerbatimChar"/>
        </w:rPr>
        <w:t>## ℹ Only vectors of size 1 are recycled.</w:t>
      </w:r>
      <w:r>
        <w:br/>
      </w:r>
      <w:r>
        <w:rPr>
          <w:rStyle w:val="VerbatimChar"/>
        </w:rPr>
        <w:t>## Caused by error in `vectbl_recycle_rhs_rows()`:</w:t>
      </w:r>
      <w:r>
        <w:br/>
      </w:r>
      <w:r>
        <w:rPr>
          <w:rStyle w:val="VerbatimChar"/>
        </w:rPr>
        <w:t>#</w:t>
      </w:r>
      <w:r>
        <w:rPr>
          <w:rStyle w:val="VerbatimChar"/>
        </w:rPr>
        <w:t># ! Can't recycle input of size 0 to size 2206.</w:t>
      </w:r>
    </w:p>
    <w:p w:rsidR="003751D2" w:rsidRDefault="0063735F">
      <w:pPr>
        <w:pStyle w:val="SourceCode"/>
      </w:pPr>
      <w:r>
        <w:rPr>
          <w:rStyle w:val="VerbatimChar"/>
        </w:rPr>
        <w:t xml:space="preserve">## Length  Class   Mode </w:t>
      </w:r>
      <w:r>
        <w:br/>
      </w:r>
      <w:r>
        <w:rPr>
          <w:rStyle w:val="VerbatimChar"/>
        </w:rPr>
        <w:t>##      0   NULL   NULL</w:t>
      </w:r>
    </w:p>
    <w:p w:rsidR="003751D2" w:rsidRDefault="003751D2">
      <w:pPr>
        <w:pStyle w:val="FirstParagraph"/>
      </w:pPr>
    </w:p>
    <w:p w:rsidR="003751D2" w:rsidRDefault="0063735F">
      <w:pPr>
        <w:pStyle w:val="Titre3"/>
      </w:pPr>
      <w:bookmarkStart w:id="15" w:name="X5a12b071eabc2b97df836c30e97b7287d148ca2"/>
      <w:bookmarkEnd w:id="14"/>
      <w:r>
        <w:t>II.3.c) Faites un tableau illustrant le poids attribue a chaque variable pour le calcul du rCSI (la somme totale des poids doit etre egale a 21)</w:t>
      </w:r>
    </w:p>
    <w:p w:rsidR="003751D2" w:rsidRDefault="003751D2">
      <w:pPr>
        <w:pStyle w:val="FirstParagraph"/>
      </w:pPr>
    </w:p>
    <w:p w:rsidR="003751D2" w:rsidRDefault="0063735F">
      <w:pPr>
        <w:keepNext/>
        <w:spacing w:after="60"/>
      </w:pPr>
      <w:r>
        <w:rPr>
          <w:rFonts w:ascii="Calibri" w:hAnsi="Calibri"/>
        </w:rPr>
        <w:t xml:space="preserve">Table </w:t>
      </w:r>
      <w:r>
        <w:fldChar w:fldCharType="begin"/>
      </w:r>
      <w:r>
        <w:instrText xml:space="preserve"> SEQ T</w:instrText>
      </w:r>
      <w:r>
        <w:instrText xml:space="preserve">able \* ARABIC </w:instrText>
      </w:r>
      <w:r>
        <w:fldChar w:fldCharType="separate"/>
      </w:r>
      <w:r>
        <w:rPr>
          <w:noProof/>
        </w:rPr>
        <w:t>4</w:t>
      </w:r>
      <w:r>
        <w:fldChar w:fldCharType="end"/>
      </w:r>
      <w:r>
        <w:rPr>
          <w:rFonts w:ascii="Calibri" w:hAnsi="Calibri"/>
        </w:rPr>
        <w:t xml:space="preserve">: </w:t>
      </w:r>
      <w:r>
        <w:rPr>
          <w:rFonts w:ascii="Calibri" w:hAnsi="Calibri"/>
          <w:color w:val="333333"/>
        </w:rPr>
        <w:t>Tableau. Poids attribués aux variables du rCSI (somme ajustée à 21)</w:t>
      </w:r>
    </w:p>
    <w:tbl>
      <w:tblPr>
        <w:tblStyle w:val="Table"/>
        <w:tblW w:w="0" w:type="auto"/>
        <w:jc w:val="center"/>
        <w:tblCellMar>
          <w:left w:w="60" w:type="dxa"/>
          <w:right w:w="60" w:type="dxa"/>
        </w:tblCellMar>
        <w:tblLook w:val="0000" w:firstRow="0" w:lastRow="0" w:firstColumn="0" w:lastColumn="0" w:noHBand="0" w:noVBand="0"/>
      </w:tblPr>
      <w:tblGrid>
        <w:gridCol w:w="2871"/>
        <w:gridCol w:w="1290"/>
        <w:gridCol w:w="1110"/>
        <w:gridCol w:w="1152"/>
      </w:tblGrid>
      <w:tr w:rsidR="003751D2" w:rsidTr="003751D2">
        <w:trPr>
          <w:cantSplit/>
          <w:tblHeader/>
          <w:jc w:val="center"/>
        </w:trPr>
        <w:tc>
          <w:tcPr>
            <w:tcW w:w="0" w:type="auto"/>
            <w:tcBorders>
              <w:top w:val="single" w:sz="16" w:space="0" w:color="D3D3D3"/>
              <w:left w:val="single" w:sz="0" w:space="0" w:color="D3D3D3"/>
              <w:bottom w:val="single" w:sz="16" w:space="0" w:color="D3D3D3"/>
            </w:tcBorders>
          </w:tcPr>
          <w:p w:rsidR="003751D2" w:rsidRDefault="0063735F">
            <w:pPr>
              <w:keepNext/>
              <w:spacing w:after="60"/>
            </w:pPr>
            <w:r>
              <w:rPr>
                <w:rFonts w:ascii="Calibri" w:hAnsi="Calibri"/>
                <w:sz w:val="20"/>
              </w:rPr>
              <w:t>Comportement</w:t>
            </w:r>
          </w:p>
        </w:tc>
        <w:tc>
          <w:tcPr>
            <w:tcW w:w="0" w:type="auto"/>
            <w:tcBorders>
              <w:top w:val="single" w:sz="16" w:space="0" w:color="D3D3D3"/>
              <w:bottom w:val="single" w:sz="16" w:space="0" w:color="D3D3D3"/>
            </w:tcBorders>
          </w:tcPr>
          <w:p w:rsidR="003751D2" w:rsidRDefault="0063735F">
            <w:pPr>
              <w:keepNext/>
              <w:spacing w:after="60"/>
            </w:pPr>
            <w:r>
              <w:rPr>
                <w:rFonts w:ascii="Calibri" w:hAnsi="Calibri"/>
                <w:sz w:val="20"/>
              </w:rPr>
              <w:t>Variable</w:t>
            </w:r>
          </w:p>
        </w:tc>
        <w:tc>
          <w:tcPr>
            <w:tcW w:w="0" w:type="auto"/>
            <w:tcBorders>
              <w:top w:val="single" w:sz="16" w:space="0" w:color="D3D3D3"/>
              <w:bottom w:val="single" w:sz="16" w:space="0" w:color="D3D3D3"/>
            </w:tcBorders>
          </w:tcPr>
          <w:p w:rsidR="003751D2" w:rsidRDefault="0063735F">
            <w:pPr>
              <w:keepNext/>
              <w:spacing w:after="60"/>
              <w:jc w:val="right"/>
            </w:pPr>
            <w:r>
              <w:rPr>
                <w:rFonts w:ascii="Calibri" w:hAnsi="Calibri"/>
                <w:sz w:val="20"/>
              </w:rPr>
              <w:t>Poids_initial</w:t>
            </w:r>
          </w:p>
        </w:tc>
        <w:tc>
          <w:tcPr>
            <w:tcW w:w="0" w:type="auto"/>
            <w:tcBorders>
              <w:top w:val="single" w:sz="16" w:space="0" w:color="D3D3D3"/>
              <w:bottom w:val="single" w:sz="16" w:space="0" w:color="D3D3D3"/>
              <w:right w:val="single" w:sz="0" w:space="0" w:color="D3D3D3"/>
            </w:tcBorders>
          </w:tcPr>
          <w:p w:rsidR="003751D2" w:rsidRDefault="0063735F">
            <w:pPr>
              <w:keepNext/>
              <w:spacing w:after="60"/>
              <w:jc w:val="right"/>
            </w:pPr>
            <w:r>
              <w:rPr>
                <w:rFonts w:ascii="Calibri" w:hAnsi="Calibri"/>
                <w:sz w:val="20"/>
              </w:rPr>
              <w:t>Poids_ajuste</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Moins bonne qualité des aliments</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rCSILessQlty</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1.00</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2.62</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Emprunt nourriture/argent</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rCSIBorrow</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2.00</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5.25</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 xml:space="preserve">Réduction </w:t>
            </w:r>
            <w:r>
              <w:rPr>
                <w:rFonts w:ascii="Calibri" w:hAnsi="Calibri"/>
                <w:sz w:val="20"/>
              </w:rPr>
              <w:t>taille repas</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rCSIMealSize</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1.00</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2.62</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Adultes mangent moins</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rCSIMealAdult</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3.00</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7.88</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Réduction du nb de repas</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sz w:val="20"/>
              </w:rPr>
              <w:t>rCSIMealNb</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1.00</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sz w:val="20"/>
              </w:rPr>
              <w:t>2.62</w:t>
            </w:r>
          </w:p>
        </w:tc>
      </w:tr>
      <w:tr w:rsidR="003751D2" w:rsidTr="003751D2">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pPr>
            <w:r>
              <w:rPr>
                <w:rFonts w:ascii="Calibri" w:hAnsi="Calibri"/>
                <w:b/>
                <w:sz w:val="20"/>
              </w:rPr>
              <w:t>Total</w:t>
            </w:r>
          </w:p>
        </w:tc>
        <w:tc>
          <w:tcPr>
            <w:tcW w:w="0" w:type="auto"/>
            <w:tcBorders>
              <w:top w:val="single" w:sz="0" w:space="0" w:color="D3D3D3"/>
              <w:left w:val="single" w:sz="0" w:space="0" w:color="D3D3D3"/>
              <w:bottom w:val="single" w:sz="0" w:space="0" w:color="D3D3D3"/>
              <w:right w:val="single" w:sz="0" w:space="0" w:color="D3D3D3"/>
            </w:tcBorders>
          </w:tcPr>
          <w:p w:rsidR="003751D2" w:rsidRDefault="003751D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b/>
                <w:sz w:val="20"/>
              </w:rPr>
              <w:t>8.00</w:t>
            </w:r>
          </w:p>
        </w:tc>
        <w:tc>
          <w:tcPr>
            <w:tcW w:w="0" w:type="auto"/>
            <w:tcBorders>
              <w:top w:val="single" w:sz="0" w:space="0" w:color="D3D3D3"/>
              <w:left w:val="single" w:sz="0" w:space="0" w:color="D3D3D3"/>
              <w:bottom w:val="single" w:sz="0" w:space="0" w:color="D3D3D3"/>
              <w:right w:val="single" w:sz="0" w:space="0" w:color="D3D3D3"/>
            </w:tcBorders>
          </w:tcPr>
          <w:p w:rsidR="003751D2" w:rsidRDefault="0063735F">
            <w:pPr>
              <w:keepNext/>
              <w:spacing w:after="60"/>
              <w:jc w:val="right"/>
            </w:pPr>
            <w:r>
              <w:rPr>
                <w:rFonts w:ascii="Calibri" w:hAnsi="Calibri"/>
                <w:b/>
                <w:sz w:val="20"/>
              </w:rPr>
              <w:t>20.99</w:t>
            </w:r>
          </w:p>
        </w:tc>
      </w:tr>
    </w:tbl>
    <w:p w:rsidR="003751D2" w:rsidRDefault="003751D2">
      <w:pPr>
        <w:pStyle w:val="Corpsdetexte"/>
      </w:pPr>
    </w:p>
    <w:p w:rsidR="003751D2" w:rsidRDefault="0063735F">
      <w:pPr>
        <w:pStyle w:val="Titre2"/>
      </w:pPr>
      <w:bookmarkStart w:id="16" w:name="Xfa87b71cf22c13e3f2838bee2b367568f28438f"/>
      <w:bookmarkEnd w:id="12"/>
      <w:bookmarkEnd w:id="15"/>
      <w:r>
        <w:t>II.4) Stratégies d’adaptation aux moyens d’existence (LhCSI)</w:t>
      </w:r>
    </w:p>
    <w:p w:rsidR="003751D2" w:rsidRDefault="003751D2">
      <w:pPr>
        <w:pStyle w:val="FirstParagraph"/>
      </w:pPr>
    </w:p>
    <w:p w:rsidR="003751D2" w:rsidRDefault="0063735F">
      <w:pPr>
        <w:pStyle w:val="Corpsdetexte"/>
      </w:pPr>
      <w:r>
        <w:t xml:space="preserve">Les indicateurs de stratégies d’adaptation des moyens de subsistance (LCS) sont des indicateurs mesurés au niveau des ménages qui sont relativement simples et qui sont en corrélation avec d’autres mesures de la sécurité alimentaire et de la vulnérabilité. </w:t>
      </w:r>
      <w:r>
        <w:t xml:space="preserve">Ils sont basés sur une série de questions concernant la manière dont les ménages parviennent à faire face aux chocs qui mettent à mal leurs moyens de subsistance. Les indicateurs LCS évaluent les capacités d’adaptation et de production des ménages à moyen </w:t>
      </w:r>
      <w:r>
        <w:t xml:space="preserve">et à long terme et leur impact futur sur les besoins alimentaires. L’indicateur des </w:t>
      </w:r>
      <w:r>
        <w:lastRenderedPageBreak/>
        <w:t>stratégies d’adaptation des moyens de subsistance existe en deux versions. L’une pour la sécurité alimentaire (LCS-FS) et l’autre pour les besoins essentiels (LCS-EN). Pour</w:t>
      </w:r>
      <w:r>
        <w:t xml:space="preserve"> le cadre de l’examen on s’interesse a LCS-FS.</w:t>
      </w:r>
    </w:p>
    <w:p w:rsidR="003751D2" w:rsidRDefault="003751D2">
      <w:pPr>
        <w:pStyle w:val="Corpsdetexte"/>
      </w:pPr>
    </w:p>
    <w:p w:rsidR="003751D2" w:rsidRDefault="0063735F">
      <w:pPr>
        <w:pStyle w:val="Titre3"/>
      </w:pPr>
      <w:bookmarkStart w:id="17" w:name="X40d050c6abd434ccc3b92d626755ff5e175f150"/>
      <w:r>
        <w:t>II.4.a) Analyse descriptive des variables qui composent le LhCSI</w:t>
      </w:r>
    </w:p>
    <w:p w:rsidR="003751D2" w:rsidRDefault="003751D2">
      <w:pPr>
        <w:pStyle w:val="FirstParagraph"/>
      </w:pPr>
    </w:p>
    <w:p w:rsidR="003751D2" w:rsidRDefault="0063735F">
      <w:pPr>
        <w:pStyle w:val="Corpsdetexte"/>
      </w:pPr>
      <w:r>
        <w:t>Pour faire l’analyse on va s’intérésser aux variables suivantes: LhCSIStress1, LhCSIStress2, LhCSIStress3, LhCSIStress4, LhCSICrisis1, LhCSICr</w:t>
      </w:r>
      <w:r>
        <w:t>isis2, LhCSICrisis3, LhCSIEmergency1, LhCSIEmergency2, LhCSIEmergency3.</w:t>
      </w:r>
    </w:p>
    <w:p w:rsidR="003751D2" w:rsidRDefault="003751D2">
      <w:pPr>
        <w:pStyle w:val="Corpsdetexte"/>
      </w:pPr>
    </w:p>
    <w:p w:rsidR="003751D2" w:rsidRDefault="0063735F">
      <w:pPr>
        <w:pStyle w:val="SourceCode"/>
      </w:pPr>
      <w:r>
        <w:rPr>
          <w:rStyle w:val="VerbatimChar"/>
        </w:rPr>
        <w:t>## Error in `Base_MAD[, variables_lhcsi]`:</w:t>
      </w:r>
      <w:r>
        <w:br/>
      </w:r>
      <w:r>
        <w:rPr>
          <w:rStyle w:val="VerbatimChar"/>
        </w:rPr>
        <w:t>## ! Can't subset columns that don't exist.</w:t>
      </w:r>
      <w:r>
        <w:br/>
      </w:r>
      <w:r>
        <w:rPr>
          <w:rStyle w:val="VerbatimChar"/>
        </w:rPr>
        <w:t>## ✖ Columns `LhCSIStress1`, `LhCSIStress2`, `LhCSIStress3`, `LhCSIStress4`, `LhCSICrisis1`, etc</w:t>
      </w:r>
      <w:r>
        <w:rPr>
          <w:rStyle w:val="VerbatimChar"/>
        </w:rPr>
        <w:t>. don't exist.</w:t>
      </w:r>
    </w:p>
    <w:p w:rsidR="003751D2" w:rsidRDefault="0063735F">
      <w:pPr>
        <w:pStyle w:val="SourceCode"/>
      </w:pPr>
      <w:r>
        <w:rPr>
          <w:rStyle w:val="VerbatimChar"/>
        </w:rPr>
        <w:t>## Error: objet 'donnees_lhcsi' introuvable</w:t>
      </w:r>
    </w:p>
    <w:p w:rsidR="003751D2" w:rsidRDefault="0063735F">
      <w:pPr>
        <w:pStyle w:val="SourceCode"/>
      </w:pPr>
      <w:r>
        <w:rPr>
          <w:rStyle w:val="VerbatimChar"/>
        </w:rPr>
        <w:t>## Error: objet 'tableau_lhcsi' introuvable</w:t>
      </w:r>
    </w:p>
    <w:p w:rsidR="003751D2" w:rsidRDefault="003751D2">
      <w:pPr>
        <w:pStyle w:val="FirstParagraph"/>
      </w:pPr>
    </w:p>
    <w:p w:rsidR="003751D2" w:rsidRDefault="0063735F">
      <w:pPr>
        <w:pStyle w:val="Corpsdetexte"/>
      </w:pPr>
      <w:r>
        <w:rPr>
          <w:b/>
          <w:bCs/>
        </w:rPr>
        <w:t>Analyse</w:t>
      </w:r>
      <w:r>
        <w:t>:</w:t>
      </w:r>
    </w:p>
    <w:p w:rsidR="003751D2" w:rsidRDefault="003751D2">
      <w:pPr>
        <w:pStyle w:val="Corpsdetexte"/>
      </w:pPr>
    </w:p>
    <w:p w:rsidR="003751D2" w:rsidRDefault="0063735F">
      <w:pPr>
        <w:pStyle w:val="Titre3"/>
      </w:pPr>
      <w:bookmarkStart w:id="18" w:name="X868b192377a276efd55a17853d2fb8bfaeb4829"/>
      <w:bookmarkEnd w:id="17"/>
      <w:r>
        <w:t>II.4.b) Quelle est la proportion de menage en situation de stress, de crise et d’urgence en 2022 et 2023 ?</w:t>
      </w:r>
    </w:p>
    <w:p w:rsidR="003751D2" w:rsidRDefault="003751D2">
      <w:pPr>
        <w:pStyle w:val="FirstParagraph"/>
      </w:pPr>
    </w:p>
    <w:p w:rsidR="003751D2" w:rsidRDefault="0063735F">
      <w:pPr>
        <w:pStyle w:val="SourceCode"/>
      </w:pPr>
      <w:r>
        <w:rPr>
          <w:rStyle w:val="CommentTok"/>
        </w:rPr>
        <w:t xml:space="preserve"># </w:t>
      </w:r>
      <w:r>
        <w:rPr>
          <w:rStyle w:val="CommentTok"/>
        </w:rPr>
        <w:t>📦</w:t>
      </w:r>
      <w:r>
        <w:rPr>
          <w:rStyle w:val="CommentTok"/>
        </w:rPr>
        <w:t xml:space="preserve"> Charger les bibliothèques néc</w:t>
      </w:r>
      <w:r>
        <w:rPr>
          <w:rStyle w:val="CommentTok"/>
        </w:rPr>
        <w:t>essaires</w:t>
      </w:r>
      <w:r>
        <w:br/>
      </w:r>
      <w:r>
        <w:rPr>
          <w:rStyle w:val="FunctionTok"/>
        </w:rPr>
        <w:t>library</w:t>
      </w:r>
      <w:r>
        <w:rPr>
          <w:rStyle w:val="NormalTok"/>
        </w:rPr>
        <w:t>(dplyr)</w:t>
      </w:r>
      <w:r>
        <w:br/>
      </w:r>
      <w:r>
        <w:rPr>
          <w:rStyle w:val="FunctionTok"/>
        </w:rPr>
        <w:t>library</w:t>
      </w:r>
      <w:r>
        <w:rPr>
          <w:rStyle w:val="NormalTok"/>
        </w:rPr>
        <w:t>(gt)</w:t>
      </w:r>
      <w:r>
        <w:br/>
      </w:r>
      <w:r>
        <w:br/>
      </w:r>
      <w:r>
        <w:rPr>
          <w:rStyle w:val="CommentTok"/>
        </w:rPr>
        <w:t># ✅ Étape 1 : Identifier le statut de chaque ménage</w:t>
      </w:r>
      <w:r>
        <w:br/>
      </w:r>
      <w:r>
        <w:rPr>
          <w:rStyle w:val="NormalTok"/>
        </w:rPr>
        <w:t xml:space="preserve">Base_MAD </w:t>
      </w:r>
      <w:r>
        <w:rPr>
          <w:rStyle w:val="OtherTok"/>
        </w:rPr>
        <w:t>&lt;-</w:t>
      </w:r>
      <w:r>
        <w:rPr>
          <w:rStyle w:val="NormalTok"/>
        </w:rPr>
        <w:t xml:space="preserve"> Base_MAD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CommentTok"/>
        </w:rPr>
        <w:t># Vérifie s’il y a au moins une stratégie d'urgence activée</w:t>
      </w:r>
      <w:r>
        <w:br/>
      </w:r>
      <w:r>
        <w:rPr>
          <w:rStyle w:val="NormalTok"/>
        </w:rPr>
        <w:t xml:space="preserve">    </w:t>
      </w:r>
      <w:r>
        <w:rPr>
          <w:rStyle w:val="AttributeTok"/>
        </w:rPr>
        <w:t>Urgence =</w:t>
      </w:r>
      <w:r>
        <w:rPr>
          <w:rStyle w:val="NormalTok"/>
        </w:rPr>
        <w:t xml:space="preserve"> </w:t>
      </w:r>
      <w:r>
        <w:rPr>
          <w:rStyle w:val="FunctionTok"/>
        </w:rPr>
        <w:t>ifelse</w:t>
      </w:r>
      <w:r>
        <w:rPr>
          <w:rStyle w:val="NormalTok"/>
        </w:rPr>
        <w:t>(</w:t>
      </w:r>
      <w:r>
        <w:rPr>
          <w:rStyle w:val="FunctionTok"/>
        </w:rPr>
        <w:t>rowSums</w:t>
      </w:r>
      <w:r>
        <w:rPr>
          <w:rStyle w:val="NormalTok"/>
        </w:rPr>
        <w:t>(</w:t>
      </w:r>
      <w:r>
        <w:rPr>
          <w:rStyle w:val="FunctionTok"/>
        </w:rPr>
        <w:t>select</w:t>
      </w:r>
      <w:r>
        <w:rPr>
          <w:rStyle w:val="NormalTok"/>
        </w:rPr>
        <w:t>(., LhCSIEmergency1, LhCSIEmergen</w:t>
      </w:r>
      <w:r>
        <w:rPr>
          <w:rStyle w:val="NormalTok"/>
        </w:rPr>
        <w:t xml:space="preserve">cy2, LhCSIEmergency3),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NormalTok"/>
        </w:rPr>
        <w:t xml:space="preserve">    </w:t>
      </w:r>
      <w:r>
        <w:rPr>
          <w:rStyle w:val="CommentTok"/>
        </w:rPr>
        <w:t># Vérifie s’il y a au moins une stratégie de crise (et aucune d’urgence)</w:t>
      </w:r>
      <w:r>
        <w:br/>
      </w:r>
      <w:r>
        <w:rPr>
          <w:rStyle w:val="NormalTok"/>
        </w:rPr>
        <w:t xml:space="preserve">    </w:t>
      </w:r>
      <w:r>
        <w:rPr>
          <w:rStyle w:val="AttributeTok"/>
        </w:rPr>
        <w:t>Crise =</w:t>
      </w:r>
      <w:r>
        <w:rPr>
          <w:rStyle w:val="NormalTok"/>
        </w:rPr>
        <w:t xml:space="preserve"> </w:t>
      </w:r>
      <w:r>
        <w:rPr>
          <w:rStyle w:val="FunctionTok"/>
        </w:rPr>
        <w:t>ifelse</w:t>
      </w:r>
      <w:r>
        <w:rPr>
          <w:rStyle w:val="NormalTok"/>
        </w:rPr>
        <w:t xml:space="preserve">(Urgence </w:t>
      </w:r>
      <w:r>
        <w:rPr>
          <w:rStyle w:val="SpecialCharTok"/>
        </w:rPr>
        <w:t>==</w:t>
      </w:r>
      <w:r>
        <w:rPr>
          <w:rStyle w:val="NormalTok"/>
        </w:rPr>
        <w:t xml:space="preserve"> </w:t>
      </w:r>
      <w:r>
        <w:rPr>
          <w:rStyle w:val="DecValTok"/>
        </w:rPr>
        <w:t>0</w:t>
      </w:r>
      <w:r>
        <w:rPr>
          <w:rStyle w:val="NormalTok"/>
        </w:rPr>
        <w:t xml:space="preserve"> </w:t>
      </w:r>
      <w:r>
        <w:rPr>
          <w:rStyle w:val="SpecialCharTok"/>
        </w:rPr>
        <w:t>&amp;</w:t>
      </w:r>
      <w:r>
        <w:rPr>
          <w:rStyle w:val="NormalTok"/>
        </w:rPr>
        <w:t xml:space="preserve"> </w:t>
      </w:r>
      <w:r>
        <w:rPr>
          <w:rStyle w:val="FunctionTok"/>
        </w:rPr>
        <w:t>rowSums</w:t>
      </w:r>
      <w:r>
        <w:rPr>
          <w:rStyle w:val="NormalTok"/>
        </w:rPr>
        <w:t>(</w:t>
      </w:r>
      <w:r>
        <w:rPr>
          <w:rStyle w:val="FunctionTok"/>
        </w:rPr>
        <w:t>select</w:t>
      </w:r>
      <w:r>
        <w:rPr>
          <w:rStyle w:val="NormalTok"/>
        </w:rPr>
        <w:t xml:space="preserve">(., LhCSICrisis1, LhCSICrisis2, LhCSICrisis3),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NormalTok"/>
        </w:rPr>
        <w:t xml:space="preserve">    </w:t>
      </w:r>
      <w:r>
        <w:rPr>
          <w:rStyle w:val="CommentTok"/>
        </w:rPr>
        <w:t xml:space="preserve"># Vérifie s’il y a au moins une stratégie de stress (et aucune de crise </w:t>
      </w:r>
      <w:r>
        <w:rPr>
          <w:rStyle w:val="CommentTok"/>
        </w:rPr>
        <w:lastRenderedPageBreak/>
        <w:t>ni urgence)</w:t>
      </w:r>
      <w:r>
        <w:br/>
      </w:r>
      <w:r>
        <w:rPr>
          <w:rStyle w:val="NormalTok"/>
        </w:rPr>
        <w:t xml:space="preserve">    </w:t>
      </w:r>
      <w:r>
        <w:rPr>
          <w:rStyle w:val="AttributeTok"/>
        </w:rPr>
        <w:t>Stress =</w:t>
      </w:r>
      <w:r>
        <w:rPr>
          <w:rStyle w:val="NormalTok"/>
        </w:rPr>
        <w:t xml:space="preserve"> </w:t>
      </w:r>
      <w:r>
        <w:rPr>
          <w:rStyle w:val="FunctionTok"/>
        </w:rPr>
        <w:t>ifelse</w:t>
      </w:r>
      <w:r>
        <w:rPr>
          <w:rStyle w:val="NormalTok"/>
        </w:rPr>
        <w:t xml:space="preserve">(Urgence </w:t>
      </w:r>
      <w:r>
        <w:rPr>
          <w:rStyle w:val="SpecialCharTok"/>
        </w:rPr>
        <w:t>==</w:t>
      </w:r>
      <w:r>
        <w:rPr>
          <w:rStyle w:val="NormalTok"/>
        </w:rPr>
        <w:t xml:space="preserve"> </w:t>
      </w:r>
      <w:r>
        <w:rPr>
          <w:rStyle w:val="DecValTok"/>
        </w:rPr>
        <w:t>0</w:t>
      </w:r>
      <w:r>
        <w:rPr>
          <w:rStyle w:val="NormalTok"/>
        </w:rPr>
        <w:t xml:space="preserve"> </w:t>
      </w:r>
      <w:r>
        <w:rPr>
          <w:rStyle w:val="SpecialCharTok"/>
        </w:rPr>
        <w:t>&amp;</w:t>
      </w:r>
      <w:r>
        <w:rPr>
          <w:rStyle w:val="NormalTok"/>
        </w:rPr>
        <w:t xml:space="preserve"> Crise </w:t>
      </w:r>
      <w:r>
        <w:rPr>
          <w:rStyle w:val="SpecialCharTok"/>
        </w:rPr>
        <w:t>==</w:t>
      </w:r>
      <w:r>
        <w:rPr>
          <w:rStyle w:val="NormalTok"/>
        </w:rPr>
        <w:t xml:space="preserve"> </w:t>
      </w:r>
      <w:r>
        <w:rPr>
          <w:rStyle w:val="DecValTok"/>
        </w:rPr>
        <w:t>0</w:t>
      </w:r>
      <w:r>
        <w:rPr>
          <w:rStyle w:val="NormalTok"/>
        </w:rPr>
        <w:t xml:space="preserve"> </w:t>
      </w:r>
      <w:r>
        <w:rPr>
          <w:rStyle w:val="SpecialCharTok"/>
        </w:rPr>
        <w:t>&amp;</w:t>
      </w:r>
      <w:r>
        <w:rPr>
          <w:rStyle w:val="NormalTok"/>
        </w:rPr>
        <w:t xml:space="preserve"> </w:t>
      </w:r>
      <w:r>
        <w:rPr>
          <w:rStyle w:val="FunctionTok"/>
        </w:rPr>
        <w:t>rowSums</w:t>
      </w:r>
      <w:r>
        <w:rPr>
          <w:rStyle w:val="NormalTok"/>
        </w:rPr>
        <w:t>(</w:t>
      </w:r>
      <w:r>
        <w:rPr>
          <w:rStyle w:val="FunctionTok"/>
        </w:rPr>
        <w:t>select</w:t>
      </w:r>
      <w:r>
        <w:rPr>
          <w:rStyle w:val="NormalTok"/>
        </w:rPr>
        <w:t xml:space="preserve">(., LhCSIStress1, LhCSIStress2, LhCSIStress3, LhCSIStress4),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NormalTok"/>
        </w:rPr>
        <w:t xml:space="preserve">    </w:t>
      </w:r>
      <w:r>
        <w:rPr>
          <w:rStyle w:val="CommentTok"/>
        </w:rPr>
        <w:t># Statut final par</w:t>
      </w:r>
      <w:r>
        <w:rPr>
          <w:rStyle w:val="CommentTok"/>
        </w:rPr>
        <w:t xml:space="preserve"> ménage (un seul statut selon hiérarchie)</w:t>
      </w:r>
      <w:r>
        <w:br/>
      </w:r>
      <w:r>
        <w:rPr>
          <w:rStyle w:val="NormalTok"/>
        </w:rPr>
        <w:t xml:space="preserve">    </w:t>
      </w:r>
      <w:r>
        <w:rPr>
          <w:rStyle w:val="AttributeTok"/>
        </w:rPr>
        <w:t>Statut_LhCSI =</w:t>
      </w:r>
      <w:r>
        <w:rPr>
          <w:rStyle w:val="NormalTok"/>
        </w:rPr>
        <w:t xml:space="preserve"> </w:t>
      </w:r>
      <w:r>
        <w:rPr>
          <w:rStyle w:val="FunctionTok"/>
        </w:rPr>
        <w:t>case_when</w:t>
      </w:r>
      <w:r>
        <w:rPr>
          <w:rStyle w:val="NormalTok"/>
        </w:rPr>
        <w:t>(</w:t>
      </w:r>
      <w:r>
        <w:br/>
      </w:r>
      <w:r>
        <w:rPr>
          <w:rStyle w:val="NormalTok"/>
        </w:rPr>
        <w:t xml:space="preserve">      Urgence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StringTok"/>
        </w:rPr>
        <w:t>"Urgence"</w:t>
      </w:r>
      <w:r>
        <w:rPr>
          <w:rStyle w:val="NormalTok"/>
        </w:rPr>
        <w:t>,</w:t>
      </w:r>
      <w:r>
        <w:br/>
      </w:r>
      <w:r>
        <w:rPr>
          <w:rStyle w:val="NormalTok"/>
        </w:rPr>
        <w:t xml:space="preserve">      Crise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StringTok"/>
        </w:rPr>
        <w:t>"Crise"</w:t>
      </w:r>
      <w:r>
        <w:rPr>
          <w:rStyle w:val="NormalTok"/>
        </w:rPr>
        <w:t>,</w:t>
      </w:r>
      <w:r>
        <w:br/>
      </w:r>
      <w:r>
        <w:rPr>
          <w:rStyle w:val="NormalTok"/>
        </w:rPr>
        <w:t xml:space="preserve">      Stress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StringTok"/>
        </w:rPr>
        <w:t>"Stress"</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"Aucun"</w:t>
      </w:r>
      <w:r>
        <w:br/>
      </w:r>
      <w:r>
        <w:rPr>
          <w:rStyle w:val="NormalTok"/>
        </w:rPr>
        <w:t xml:space="preserve">    )</w:t>
      </w:r>
      <w:r>
        <w:br/>
      </w:r>
      <w:r>
        <w:rPr>
          <w:rStyle w:val="NormalTok"/>
        </w:rPr>
        <w:t xml:space="preserve">  )</w:t>
      </w:r>
    </w:p>
    <w:p w:rsidR="003751D2" w:rsidRDefault="0063735F">
      <w:pPr>
        <w:pStyle w:val="SourceCode"/>
      </w:pPr>
      <w:r>
        <w:rPr>
          <w:rStyle w:val="VerbatimChar"/>
        </w:rPr>
        <w:t>## Error in `mutate()`:</w:t>
      </w:r>
      <w:r>
        <w:br/>
      </w:r>
      <w:r>
        <w:rPr>
          <w:rStyle w:val="VerbatimChar"/>
        </w:rPr>
        <w:t>## ℹ In argument: `Urgence = ifelse(...)`.</w:t>
      </w:r>
      <w:r>
        <w:br/>
      </w:r>
      <w:r>
        <w:rPr>
          <w:rStyle w:val="VerbatimChar"/>
        </w:rPr>
        <w:t>## Caused by error in `select()`:</w:t>
      </w:r>
      <w:r>
        <w:br/>
      </w:r>
      <w:r>
        <w:rPr>
          <w:rStyle w:val="VerbatimChar"/>
        </w:rPr>
        <w:t>## ! Can't select columns that don't exist.</w:t>
      </w:r>
      <w:r>
        <w:br/>
      </w:r>
      <w:r>
        <w:rPr>
          <w:rStyle w:val="VerbatimChar"/>
        </w:rPr>
        <w:t>## ✖ Column `LhCSIEmergency1` doesn't exist.</w:t>
      </w:r>
    </w:p>
    <w:p w:rsidR="003751D2" w:rsidRDefault="0063735F">
      <w:pPr>
        <w:pStyle w:val="SourceCode"/>
      </w:pPr>
      <w:r>
        <w:rPr>
          <w:rStyle w:val="CommentTok"/>
        </w:rPr>
        <w:t># ✅ Étape 2 : Calculer les proportions par type de stratégie</w:t>
      </w:r>
      <w:r>
        <w:br/>
      </w:r>
      <w:r>
        <w:rPr>
          <w:rStyle w:val="NormalTok"/>
        </w:rPr>
        <w:t xml:space="preserve">proportions_statuts </w:t>
      </w:r>
      <w:r>
        <w:rPr>
          <w:rStyle w:val="OtherTok"/>
        </w:rPr>
        <w:t>&lt;-</w:t>
      </w:r>
      <w:r>
        <w:rPr>
          <w:rStyle w:val="NormalTok"/>
        </w:rPr>
        <w:t xml:space="preserve"> Base_M</w:t>
      </w:r>
      <w:r>
        <w:rPr>
          <w:rStyle w:val="NormalTok"/>
        </w:rPr>
        <w:t xml:space="preserve">AD </w:t>
      </w:r>
      <w:r>
        <w:rPr>
          <w:rStyle w:val="SpecialCharTok"/>
        </w:rPr>
        <w:t>%&gt;%</w:t>
      </w:r>
      <w:r>
        <w:br/>
      </w:r>
      <w:r>
        <w:rPr>
          <w:rStyle w:val="NormalTok"/>
        </w:rPr>
        <w:t xml:space="preserve">  </w:t>
      </w:r>
      <w:r>
        <w:rPr>
          <w:rStyle w:val="FunctionTok"/>
        </w:rPr>
        <w:t>group_by</w:t>
      </w:r>
      <w:r>
        <w:rPr>
          <w:rStyle w:val="NormalTok"/>
        </w:rPr>
        <w:t xml:space="preserve">(Statut_LhCSI) </w:t>
      </w:r>
      <w:r>
        <w:rPr>
          <w:rStyle w:val="SpecialCharTok"/>
        </w:rPr>
        <w:t>%&gt;%</w:t>
      </w:r>
      <w:r>
        <w:br/>
      </w:r>
      <w:r>
        <w:rPr>
          <w:rStyle w:val="NormalTok"/>
        </w:rPr>
        <w:t xml:space="preserve">  </w:t>
      </w:r>
      <w:r>
        <w:rPr>
          <w:rStyle w:val="FunctionTok"/>
        </w:rPr>
        <w:t>summarise</w:t>
      </w:r>
      <w:r>
        <w:rPr>
          <w:rStyle w:val="NormalTok"/>
        </w:rPr>
        <w:t>(</w:t>
      </w:r>
      <w:r>
        <w:rPr>
          <w:rStyle w:val="AttributeTok"/>
        </w:rPr>
        <w:t>Nombre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Proportion =</w:t>
      </w:r>
      <w:r>
        <w:rPr>
          <w:rStyle w:val="NormalTok"/>
        </w:rPr>
        <w:t xml:space="preserve"> </w:t>
      </w:r>
      <w:r>
        <w:rPr>
          <w:rStyle w:val="FunctionTok"/>
        </w:rPr>
        <w:t>round</w:t>
      </w:r>
      <w:r>
        <w:rPr>
          <w:rStyle w:val="NormalTok"/>
        </w:rPr>
        <w:t>(</w:t>
      </w:r>
      <w:r>
        <w:rPr>
          <w:rStyle w:val="DecValTok"/>
        </w:rPr>
        <w:t>100</w:t>
      </w:r>
      <w:r>
        <w:rPr>
          <w:rStyle w:val="NormalTok"/>
        </w:rPr>
        <w:t xml:space="preserve"> </w:t>
      </w:r>
      <w:r>
        <w:rPr>
          <w:rStyle w:val="SpecialCharTok"/>
        </w:rPr>
        <w:t>*</w:t>
      </w:r>
      <w:r>
        <w:rPr>
          <w:rStyle w:val="NormalTok"/>
        </w:rPr>
        <w:t xml:space="preserve"> Nombre </w:t>
      </w:r>
      <w:r>
        <w:rPr>
          <w:rStyle w:val="SpecialCharTok"/>
        </w:rPr>
        <w:t>/</w:t>
      </w:r>
      <w:r>
        <w:rPr>
          <w:rStyle w:val="NormalTok"/>
        </w:rPr>
        <w:t xml:space="preserve"> </w:t>
      </w:r>
      <w:r>
        <w:rPr>
          <w:rStyle w:val="FunctionTok"/>
        </w:rPr>
        <w:t>sum</w:t>
      </w:r>
      <w:r>
        <w:rPr>
          <w:rStyle w:val="NormalTok"/>
        </w:rPr>
        <w:t xml:space="preserve">(Nombre), </w:t>
      </w:r>
      <w:r>
        <w:rPr>
          <w:rStyle w:val="DecValTok"/>
        </w:rPr>
        <w:t>1</w:t>
      </w:r>
      <w:r>
        <w:rPr>
          <w:rStyle w:val="NormalTok"/>
        </w:rPr>
        <w:t>))</w:t>
      </w:r>
    </w:p>
    <w:p w:rsidR="003751D2" w:rsidRDefault="0063735F">
      <w:pPr>
        <w:pStyle w:val="SourceCode"/>
      </w:pPr>
      <w:r>
        <w:rPr>
          <w:rStyle w:val="VerbatimChar"/>
        </w:rPr>
        <w:t>## Error in `group_by()`:</w:t>
      </w:r>
      <w:r>
        <w:br/>
      </w:r>
      <w:r>
        <w:rPr>
          <w:rStyle w:val="VerbatimChar"/>
        </w:rPr>
        <w:t>## ! Must group by variables found in `.data`.</w:t>
      </w:r>
      <w:r>
        <w:br/>
      </w:r>
      <w:r>
        <w:rPr>
          <w:rStyle w:val="VerbatimChar"/>
        </w:rPr>
        <w:t>## ✖ Column `Statut_LhCSI` is not found</w:t>
      </w:r>
      <w:r>
        <w:rPr>
          <w:rStyle w:val="VerbatimChar"/>
        </w:rPr>
        <w:t>.</w:t>
      </w:r>
    </w:p>
    <w:p w:rsidR="003751D2" w:rsidRDefault="0063735F">
      <w:pPr>
        <w:pStyle w:val="SourceCode"/>
      </w:pPr>
      <w:r>
        <w:rPr>
          <w:rStyle w:val="CommentTok"/>
        </w:rPr>
        <w:t># ✅ Étape 3 : Affichage sous forme de tableau joli avec gt</w:t>
      </w:r>
      <w:r>
        <w:br/>
      </w:r>
      <w:r>
        <w:rPr>
          <w:rStyle w:val="NormalTok"/>
        </w:rPr>
        <w:t xml:space="preserve">proportions_statuts </w:t>
      </w:r>
      <w:r>
        <w:rPr>
          <w:rStyle w:val="SpecialCharTok"/>
        </w:rPr>
        <w:t>%&gt;%</w:t>
      </w:r>
      <w:r>
        <w:br/>
      </w:r>
      <w:r>
        <w:rPr>
          <w:rStyle w:val="NormalTok"/>
        </w:rPr>
        <w:t xml:space="preserve">  </w:t>
      </w:r>
      <w:r>
        <w:rPr>
          <w:rStyle w:val="FunctionTok"/>
        </w:rPr>
        <w:t>gt</w:t>
      </w:r>
      <w:r>
        <w:rPr>
          <w:rStyle w:val="NormalTok"/>
        </w:rPr>
        <w:t xml:space="preserve">() </w:t>
      </w:r>
      <w:r>
        <w:rPr>
          <w:rStyle w:val="SpecialCharTok"/>
        </w:rPr>
        <w:t>%&gt;%</w:t>
      </w:r>
      <w:r>
        <w:br/>
      </w:r>
      <w:r>
        <w:rPr>
          <w:rStyle w:val="NormalTok"/>
        </w:rPr>
        <w:t xml:space="preserve">  </w:t>
      </w:r>
      <w:r>
        <w:rPr>
          <w:rStyle w:val="FunctionTok"/>
        </w:rPr>
        <w:t>tab_header</w:t>
      </w:r>
      <w:r>
        <w:rPr>
          <w:rStyle w:val="NormalTok"/>
        </w:rPr>
        <w:t>(</w:t>
      </w:r>
      <w:r>
        <w:br/>
      </w:r>
      <w:r>
        <w:rPr>
          <w:rStyle w:val="NormalTok"/>
        </w:rPr>
        <w:t xml:space="preserve">    </w:t>
      </w:r>
      <w:r>
        <w:rPr>
          <w:rStyle w:val="AttributeTok"/>
        </w:rPr>
        <w:t>title =</w:t>
      </w:r>
      <w:r>
        <w:rPr>
          <w:rStyle w:val="NormalTok"/>
        </w:rPr>
        <w:t xml:space="preserve"> </w:t>
      </w:r>
      <w:r>
        <w:rPr>
          <w:rStyle w:val="StringTok"/>
        </w:rPr>
        <w:t>"</w:t>
      </w:r>
      <w:r>
        <w:rPr>
          <w:rStyle w:val="StringTok"/>
        </w:rPr>
        <w:t>📊</w:t>
      </w:r>
      <w:r>
        <w:rPr>
          <w:rStyle w:val="StringTok"/>
        </w:rPr>
        <w:t xml:space="preserve"> Répartition des ménages selon le type de stratégie de survie (LhCSI)"</w:t>
      </w:r>
      <w:r>
        <w:br/>
      </w:r>
      <w:r>
        <w:rPr>
          <w:rStyle w:val="NormalTok"/>
        </w:rPr>
        <w:t xml:space="preserve">  ) </w:t>
      </w:r>
      <w:r>
        <w:rPr>
          <w:rStyle w:val="SpecialCharTok"/>
        </w:rPr>
        <w:t>%&gt;%</w:t>
      </w:r>
      <w:r>
        <w:br/>
      </w:r>
      <w:r>
        <w:rPr>
          <w:rStyle w:val="NormalTok"/>
        </w:rPr>
        <w:t xml:space="preserve">  </w:t>
      </w:r>
      <w:r>
        <w:rPr>
          <w:rStyle w:val="FunctionTok"/>
        </w:rPr>
        <w:t>cols_label</w:t>
      </w:r>
      <w:r>
        <w:rPr>
          <w:rStyle w:val="NormalTok"/>
        </w:rPr>
        <w:t>(</w:t>
      </w:r>
      <w:r>
        <w:br/>
      </w:r>
      <w:r>
        <w:rPr>
          <w:rStyle w:val="NormalTok"/>
        </w:rPr>
        <w:t xml:space="preserve">    </w:t>
      </w:r>
      <w:r>
        <w:rPr>
          <w:rStyle w:val="AttributeTok"/>
        </w:rPr>
        <w:t>Statut_LhCSI =</w:t>
      </w:r>
      <w:r>
        <w:rPr>
          <w:rStyle w:val="NormalTok"/>
        </w:rPr>
        <w:t xml:space="preserve"> </w:t>
      </w:r>
      <w:r>
        <w:rPr>
          <w:rStyle w:val="StringTok"/>
        </w:rPr>
        <w:t>"Type de stratégie"</w:t>
      </w:r>
      <w:r>
        <w:rPr>
          <w:rStyle w:val="NormalTok"/>
        </w:rPr>
        <w:t>,</w:t>
      </w:r>
      <w:r>
        <w:br/>
      </w:r>
      <w:r>
        <w:rPr>
          <w:rStyle w:val="NormalTok"/>
        </w:rPr>
        <w:t xml:space="preserve">    </w:t>
      </w:r>
      <w:r>
        <w:rPr>
          <w:rStyle w:val="AttributeTok"/>
        </w:rPr>
        <w:t>Nombre =</w:t>
      </w:r>
      <w:r>
        <w:rPr>
          <w:rStyle w:val="NormalTok"/>
        </w:rPr>
        <w:t xml:space="preserve"> </w:t>
      </w:r>
      <w:r>
        <w:rPr>
          <w:rStyle w:val="StringTok"/>
        </w:rPr>
        <w:t>"Nombre de ménages"</w:t>
      </w:r>
      <w:r>
        <w:rPr>
          <w:rStyle w:val="NormalTok"/>
        </w:rPr>
        <w:t>,</w:t>
      </w:r>
      <w:r>
        <w:br/>
      </w:r>
      <w:r>
        <w:rPr>
          <w:rStyle w:val="NormalTok"/>
        </w:rPr>
        <w:t xml:space="preserve">    </w:t>
      </w:r>
      <w:r>
        <w:rPr>
          <w:rStyle w:val="AttributeTok"/>
        </w:rPr>
        <w:t>Proportion =</w:t>
      </w:r>
      <w:r>
        <w:rPr>
          <w:rStyle w:val="NormalTok"/>
        </w:rPr>
        <w:t xml:space="preserve"> </w:t>
      </w:r>
      <w:r>
        <w:rPr>
          <w:rStyle w:val="StringTok"/>
        </w:rPr>
        <w:t>"Proportion (%)"</w:t>
      </w:r>
      <w:r>
        <w:br/>
      </w:r>
      <w:r>
        <w:rPr>
          <w:rStyle w:val="NormalTok"/>
        </w:rPr>
        <w:t xml:space="preserve">  ) </w:t>
      </w:r>
      <w:r>
        <w:rPr>
          <w:rStyle w:val="SpecialCharTok"/>
        </w:rPr>
        <w:t>%&gt;%</w:t>
      </w:r>
      <w:r>
        <w:br/>
      </w:r>
      <w:r>
        <w:rPr>
          <w:rStyle w:val="NormalTok"/>
        </w:rPr>
        <w:t xml:space="preserve">  </w:t>
      </w:r>
      <w:r>
        <w:rPr>
          <w:rStyle w:val="FunctionTok"/>
        </w:rPr>
        <w:t>fmt_number</w:t>
      </w:r>
      <w:r>
        <w:rPr>
          <w:rStyle w:val="NormalTok"/>
        </w:rPr>
        <w:t>(</w:t>
      </w:r>
      <w:r>
        <w:rPr>
          <w:rStyle w:val="AttributeTok"/>
        </w:rPr>
        <w:t>columns =</w:t>
      </w:r>
      <w:r>
        <w:rPr>
          <w:rStyle w:val="NormalTok"/>
        </w:rPr>
        <w:t xml:space="preserve"> Proportion, </w:t>
      </w:r>
      <w:r>
        <w:rPr>
          <w:rStyle w:val="AttributeTok"/>
        </w:rPr>
        <w:t>decimals =</w:t>
      </w:r>
      <w:r>
        <w:rPr>
          <w:rStyle w:val="NormalTok"/>
        </w:rPr>
        <w:t xml:space="preserve"> </w:t>
      </w:r>
      <w:r>
        <w:rPr>
          <w:rStyle w:val="DecValTok"/>
        </w:rPr>
        <w:t>1</w:t>
      </w:r>
      <w:r>
        <w:rPr>
          <w:rStyle w:val="NormalTok"/>
        </w:rPr>
        <w:t>)</w:t>
      </w:r>
    </w:p>
    <w:p w:rsidR="003751D2" w:rsidRDefault="0063735F">
      <w:pPr>
        <w:pStyle w:val="SourceCode"/>
      </w:pPr>
      <w:r>
        <w:rPr>
          <w:rStyle w:val="VerbatimChar"/>
        </w:rPr>
        <w:t>## Error: objet 'proportions_statuts' introuvable</w:t>
      </w:r>
    </w:p>
    <w:p w:rsidR="003751D2" w:rsidRDefault="003751D2">
      <w:pPr>
        <w:pStyle w:val="FirstParagraph"/>
      </w:pPr>
    </w:p>
    <w:p w:rsidR="003751D2" w:rsidRDefault="0063735F">
      <w:pPr>
        <w:pStyle w:val="Corpsdetexte"/>
      </w:pPr>
      <w:r>
        <w:rPr>
          <w:b/>
          <w:bCs/>
        </w:rPr>
        <w:t>Analyse</w:t>
      </w:r>
      <w:r>
        <w:t>: On voit que tous les ménages utilisent la stratégie de l’urgence.</w:t>
      </w:r>
    </w:p>
    <w:p w:rsidR="003751D2" w:rsidRDefault="003751D2">
      <w:pPr>
        <w:pStyle w:val="Corpsdetexte"/>
      </w:pPr>
    </w:p>
    <w:p w:rsidR="003751D2" w:rsidRDefault="0063735F">
      <w:pPr>
        <w:pStyle w:val="Titre2"/>
      </w:pPr>
      <w:bookmarkStart w:id="19" w:name="X7859ff00a22c4905eee9f0d24047331bfa848e3"/>
      <w:bookmarkEnd w:id="16"/>
      <w:bookmarkEnd w:id="18"/>
      <w:r>
        <w:lastRenderedPageBreak/>
        <w:t>II</w:t>
      </w:r>
      <w:r>
        <w:t>.5) Score de diversité alimentaire des ménages:</w:t>
      </w:r>
    </w:p>
    <w:p w:rsidR="003751D2" w:rsidRDefault="003751D2">
      <w:pPr>
        <w:pStyle w:val="FirstParagraph"/>
      </w:pPr>
    </w:p>
    <w:p w:rsidR="003751D2" w:rsidRDefault="0063735F">
      <w:pPr>
        <w:pStyle w:val="Titre2"/>
      </w:pPr>
      <w:bookmarkStart w:id="20" w:name="X2279a713b708a27059a7368e1d9168e24fd7433"/>
      <w:bookmarkEnd w:id="19"/>
      <w:r>
        <w:t>II.5.a) Analyse descriptive des variables qui composent le module HDDS</w:t>
      </w:r>
    </w:p>
    <w:p w:rsidR="003751D2" w:rsidRDefault="003751D2">
      <w:pPr>
        <w:pStyle w:val="FirstParagraph"/>
      </w:pPr>
    </w:p>
    <w:p w:rsidR="003751D2" w:rsidRDefault="0063735F">
      <w:pPr>
        <w:pStyle w:val="Corpsdetexte"/>
      </w:pPr>
      <w:r>
        <w:t>Pour l’analyse nous allons nous intérésser aux variables: HDDSStapCer, HDDSPulse, HDDSDairy, HDDSDairy, HDDSPrMeat, HDDSPrFish, HDDSPrEgg, HDDSFat, HDDSSugar, HDDSCond.</w:t>
      </w:r>
    </w:p>
    <w:p w:rsidR="003751D2" w:rsidRDefault="0063735F">
      <w:pPr>
        <w:pStyle w:val="SourceCode"/>
      </w:pPr>
      <w:r>
        <w:rPr>
          <w:rStyle w:val="VerbatimChar"/>
        </w:rPr>
        <w:t>## Error in `modify_caption()`:</w:t>
      </w:r>
      <w:r>
        <w:br/>
      </w:r>
      <w:r>
        <w:rPr>
          <w:rStyle w:val="VerbatimChar"/>
        </w:rPr>
        <w:t>## ! Expecting `data` argument to have at least 1 row a</w:t>
      </w:r>
      <w:r>
        <w:rPr>
          <w:rStyle w:val="VerbatimChar"/>
        </w:rPr>
        <w:t>nd 1 column.</w:t>
      </w:r>
    </w:p>
    <w:p w:rsidR="003751D2" w:rsidRDefault="0063735F">
      <w:pPr>
        <w:pStyle w:val="SourceCode"/>
      </w:pPr>
      <w:r>
        <w:rPr>
          <w:rStyle w:val="VerbatimChar"/>
        </w:rPr>
        <w:t>## Error: objet 'tableau_hdds' introuvable</w:t>
      </w:r>
    </w:p>
    <w:p w:rsidR="003751D2" w:rsidRDefault="0063735F">
      <w:pPr>
        <w:pStyle w:val="FirstParagraph"/>
      </w:pPr>
      <w:r>
        <w:rPr>
          <w:b/>
          <w:bCs/>
        </w:rPr>
        <w:t>Analyse</w:t>
      </w:r>
      <w:r>
        <w:t>:</w:t>
      </w:r>
    </w:p>
    <w:p w:rsidR="003751D2" w:rsidRDefault="003751D2">
      <w:pPr>
        <w:pStyle w:val="Corpsdetexte"/>
      </w:pPr>
    </w:p>
    <w:p w:rsidR="003751D2" w:rsidRDefault="0063735F">
      <w:pPr>
        <w:pStyle w:val="Titre2"/>
      </w:pPr>
      <w:bookmarkStart w:id="21" w:name="X8d12ab9a2e6fd495a2897ecb071fe3a30f4d253"/>
      <w:bookmarkEnd w:id="20"/>
      <w:r>
        <w:t>II.5.b) b) Calculer le score de diversité alimentaire des ménages c’est a dire le nombre total de groupes alimentaires consommés par les membres du ménage.</w:t>
      </w:r>
    </w:p>
    <w:p w:rsidR="003751D2" w:rsidRDefault="003751D2">
      <w:pPr>
        <w:pStyle w:val="FirstParagraph"/>
      </w:pPr>
    </w:p>
    <w:p w:rsidR="003751D2" w:rsidRDefault="0063735F">
      <w:pPr>
        <w:pStyle w:val="SourceCode"/>
      </w:pPr>
      <w:r>
        <w:rPr>
          <w:rStyle w:val="VerbatimChar"/>
        </w:rPr>
        <w:t>##    Min. 1st Qu.  Median    Mea</w:t>
      </w:r>
      <w:r>
        <w:rPr>
          <w:rStyle w:val="VerbatimChar"/>
        </w:rPr>
        <w:t xml:space="preserve">n 3rd Qu.    Max. </w:t>
      </w:r>
      <w:r>
        <w:br/>
      </w:r>
      <w:r>
        <w:rPr>
          <w:rStyle w:val="VerbatimChar"/>
        </w:rPr>
        <w:t>##       0       0       0       0       0       0</w:t>
      </w:r>
    </w:p>
    <w:p w:rsidR="003751D2" w:rsidRDefault="003751D2">
      <w:pPr>
        <w:pStyle w:val="FirstParagraph"/>
      </w:pPr>
    </w:p>
    <w:p w:rsidR="003751D2" w:rsidRDefault="0063735F">
      <w:pPr>
        <w:pStyle w:val="Titre2"/>
      </w:pPr>
      <w:bookmarkStart w:id="22" w:name="Xc8a0db916b00caa8fcf9498b7de41f8b19499bb"/>
      <w:bookmarkEnd w:id="21"/>
      <w:r>
        <w:t>II.6°) Score de résilience auto-évaluée (SERS)</w:t>
      </w:r>
    </w:p>
    <w:p w:rsidR="003751D2" w:rsidRDefault="003751D2">
      <w:pPr>
        <w:pStyle w:val="FirstParagraph"/>
      </w:pPr>
    </w:p>
    <w:p w:rsidR="003751D2" w:rsidRDefault="0063735F">
      <w:pPr>
        <w:pStyle w:val="Corpsdetexte"/>
      </w:pPr>
      <w:r>
        <w:t>Le SERS est calculé à partir de 10 sous-énoncés utilisant une échelle de Likert en cinq points (allant de « pas du tout d’accord “ à ” to</w:t>
      </w:r>
      <w:r>
        <w:t>ut à fait d’accord ») pour saisir la perception qu’ont les ménages de leurs capacités de résilience existantes ou de leur capital de moyens de subsistance. Le score de capacité de résilience regroupe les réponses non pondérées aux 10 sous- énoncés et est n</w:t>
      </w:r>
      <w:r>
        <w:t>ormalisé pour fournir un score allant de 0 à 100. Le score de résilience est normalisé par la méthode minmax, transformant les résultats en un score allant de 0 (pas du tout résilient) à 100 (totalement résilient).</w:t>
      </w:r>
    </w:p>
    <w:p w:rsidR="003751D2" w:rsidRDefault="003751D2">
      <w:pPr>
        <w:pStyle w:val="Corpsdetexte"/>
      </w:pPr>
    </w:p>
    <w:p w:rsidR="003751D2" w:rsidRDefault="0063735F">
      <w:pPr>
        <w:pStyle w:val="Titre3"/>
      </w:pPr>
      <w:bookmarkStart w:id="23" w:name="X5d8d964040abd6caa74c1a0c5e395a72f45e21d"/>
      <w:r>
        <w:t>II.6.a°) Analyse descriptive des variabl</w:t>
      </w:r>
      <w:r>
        <w:t>es qui composent le SERS</w:t>
      </w:r>
    </w:p>
    <w:p w:rsidR="003751D2" w:rsidRDefault="003751D2">
      <w:pPr>
        <w:pStyle w:val="FirstParagraph"/>
      </w:pPr>
    </w:p>
    <w:p w:rsidR="003751D2" w:rsidRDefault="0063735F">
      <w:pPr>
        <w:pStyle w:val="Corpsdetexte"/>
      </w:pPr>
      <w:r>
        <w:lastRenderedPageBreak/>
        <w:t>Pour faire l’analyse descriptive sur le SERS on s’intérésse aux variables suivantes: SERSRevenue, SERSMoyen, SERSDifficultes, SERSSurvivre, SERSFamAmis, SERSPoliticiens, SERSLecons, SERSPreparerFuture, SERSAvertissementEven.</w:t>
      </w:r>
    </w:p>
    <w:p w:rsidR="003751D2" w:rsidRDefault="0063735F">
      <w:pPr>
        <w:pStyle w:val="SourceCode"/>
      </w:pPr>
      <w:r>
        <w:rPr>
          <w:rStyle w:val="VerbatimChar"/>
        </w:rPr>
        <w:t>## Er</w:t>
      </w:r>
      <w:r>
        <w:rPr>
          <w:rStyle w:val="VerbatimChar"/>
        </w:rPr>
        <w:t>ror in `modify_caption()`:</w:t>
      </w:r>
      <w:r>
        <w:br/>
      </w:r>
      <w:r>
        <w:rPr>
          <w:rStyle w:val="VerbatimChar"/>
        </w:rPr>
        <w:t>## ! Expecting `data` argument to have at least 1 row and 1 column.</w:t>
      </w:r>
    </w:p>
    <w:p w:rsidR="003751D2" w:rsidRDefault="0063735F">
      <w:pPr>
        <w:pStyle w:val="SourceCode"/>
      </w:pPr>
      <w:r>
        <w:rPr>
          <w:rStyle w:val="VerbatimChar"/>
        </w:rPr>
        <w:t>## Error: objet 'tableau_sers' introuvable</w:t>
      </w:r>
    </w:p>
    <w:p w:rsidR="003751D2" w:rsidRDefault="003751D2">
      <w:pPr>
        <w:pStyle w:val="FirstParagraph"/>
      </w:pPr>
    </w:p>
    <w:p w:rsidR="003751D2" w:rsidRDefault="0063735F">
      <w:pPr>
        <w:pStyle w:val="Titre3"/>
      </w:pPr>
      <w:bookmarkStart w:id="24" w:name="analyse"/>
      <w:bookmarkEnd w:id="23"/>
      <w:r>
        <w:rPr>
          <w:b/>
          <w:bCs/>
        </w:rPr>
        <w:t>Analyse</w:t>
      </w:r>
      <w:r>
        <w:t>:</w:t>
      </w:r>
    </w:p>
    <w:p w:rsidR="003751D2" w:rsidRDefault="003751D2">
      <w:pPr>
        <w:pStyle w:val="FirstParagraph"/>
      </w:pPr>
    </w:p>
    <w:p w:rsidR="003751D2" w:rsidRDefault="0063735F">
      <w:pPr>
        <w:pStyle w:val="Titre3"/>
      </w:pPr>
      <w:bookmarkStart w:id="25" w:name="ii.6.b-calculer-le-sers."/>
      <w:bookmarkEnd w:id="24"/>
      <w:r>
        <w:t>II.6.b°) Calculer le SERS.</w:t>
      </w:r>
    </w:p>
    <w:p w:rsidR="003751D2" w:rsidRDefault="003751D2">
      <w:pPr>
        <w:pStyle w:val="FirstParagraph"/>
      </w:pPr>
    </w:p>
    <w:p w:rsidR="003751D2" w:rsidRDefault="0063735F">
      <w:pPr>
        <w:pStyle w:val="SourceCode"/>
      </w:pPr>
      <w:r>
        <w:rPr>
          <w:rStyle w:val="VerbatimChar"/>
        </w:rPr>
        <w:t xml:space="preserve">##    Min. 1st Qu.  Median    Mean 3rd Qu.    Max.    NA's </w:t>
      </w:r>
      <w:r>
        <w:br/>
      </w:r>
      <w:r>
        <w:rPr>
          <w:rStyle w:val="VerbatimChar"/>
        </w:rPr>
        <w:t xml:space="preserve">##      NA      NA </w:t>
      </w:r>
      <w:r>
        <w:rPr>
          <w:rStyle w:val="VerbatimChar"/>
        </w:rPr>
        <w:t xml:space="preserve">     NA     NaN      NA      NA    2206</w:t>
      </w:r>
    </w:p>
    <w:p w:rsidR="003751D2" w:rsidRDefault="0063735F">
      <w:pPr>
        <w:pStyle w:val="SourceCode"/>
      </w:pPr>
      <w:r>
        <w:rPr>
          <w:rStyle w:val="VerbatimChar"/>
        </w:rPr>
        <w:t xml:space="preserve">## </w:t>
      </w:r>
      <w:r>
        <w:br/>
      </w:r>
      <w:r>
        <w:rPr>
          <w:rStyle w:val="VerbatimChar"/>
        </w:rPr>
        <w:t xml:space="preserve">## Faible  Moyen  Elevé </w:t>
      </w:r>
      <w:r>
        <w:br/>
      </w:r>
      <w:r>
        <w:rPr>
          <w:rStyle w:val="VerbatimChar"/>
        </w:rPr>
        <w:t>##      0      0      0</w:t>
      </w:r>
    </w:p>
    <w:p w:rsidR="003751D2" w:rsidRDefault="003751D2">
      <w:pPr>
        <w:pStyle w:val="FirstParagraph"/>
      </w:pPr>
    </w:p>
    <w:p w:rsidR="003751D2" w:rsidRDefault="0063735F">
      <w:pPr>
        <w:pStyle w:val="Titre3"/>
      </w:pPr>
      <w:bookmarkStart w:id="26" w:name="analyse-1"/>
      <w:bookmarkEnd w:id="25"/>
      <w:r>
        <w:rPr>
          <w:b/>
          <w:bCs/>
        </w:rPr>
        <w:t>Analyse</w:t>
      </w:r>
      <w:r>
        <w:t>:</w:t>
      </w:r>
    </w:p>
    <w:p w:rsidR="003751D2" w:rsidRDefault="003751D2">
      <w:pPr>
        <w:pStyle w:val="FirstParagraph"/>
      </w:pPr>
    </w:p>
    <w:p w:rsidR="003751D2" w:rsidRDefault="0063735F">
      <w:pPr>
        <w:pStyle w:val="Titre2"/>
      </w:pPr>
      <w:bookmarkStart w:id="27" w:name="X171e2349e701ad2da80ce26fcd82251f8742767"/>
      <w:bookmarkEnd w:id="22"/>
      <w:bookmarkEnd w:id="26"/>
      <w:r>
        <w:t>II.7°) Régime alimentaire minimum acceptable (MAD)</w:t>
      </w:r>
    </w:p>
    <w:p w:rsidR="003751D2" w:rsidRDefault="003751D2">
      <w:pPr>
        <w:pStyle w:val="FirstParagraph"/>
      </w:pPr>
    </w:p>
    <w:p w:rsidR="003751D2" w:rsidRDefault="0063735F">
      <w:pPr>
        <w:pStyle w:val="Corpsdetexte"/>
      </w:pPr>
      <w:r>
        <w:t>Ici on s’intérésse aux variables: PCIYCInfFormNb ,PCIYCDairyMiNb , PCIYCDairyYoNb , PCIYCStapPoNb , MAD_module , PCMADStapCer , PCMADVegOrg , PCMADStapRoo , PCMADVegGre , PCMADFruitOrg , PCMADVegFruitOth , PCMADPrMeatO, PCMADPrMeatF, PCMADPrEgg, PCMADPrFis</w:t>
      </w:r>
      <w:r>
        <w:t>h , PCMADPulse, PCMADDairy, PCMADFatRpalm, PCMADSnfChild, PCMADSnfPowd, PCMADSnfLns, PCIYCMeals</w:t>
      </w:r>
    </w:p>
    <w:p w:rsidR="003751D2" w:rsidRDefault="003751D2">
      <w:pPr>
        <w:pStyle w:val="Corpsdetexte"/>
      </w:pPr>
    </w:p>
    <w:p w:rsidR="003751D2" w:rsidRDefault="0063735F">
      <w:pPr>
        <w:pStyle w:val="Titre3"/>
      </w:pPr>
      <w:bookmarkStart w:id="28" w:name="X94b3653a42d4da40bc25d4a854fbd299c2bca7b"/>
      <w:r>
        <w:t>II.7.a°) Créer une variable qui renseigne le nombre de groupes d’aliments consommé par un enfant.</w:t>
      </w:r>
    </w:p>
    <w:p w:rsidR="003751D2" w:rsidRDefault="003751D2">
      <w:pPr>
        <w:pStyle w:val="FirstParagraph"/>
      </w:pPr>
    </w:p>
    <w:p w:rsidR="003751D2" w:rsidRDefault="0063735F">
      <w:pPr>
        <w:pStyle w:val="SourceCode"/>
      </w:pPr>
      <w:r>
        <w:rPr>
          <w:rStyle w:val="VerbatimChar"/>
        </w:rPr>
        <w:t>## Error in `Base_MAD[, variables_groupes_aliments]`:</w:t>
      </w:r>
      <w:r>
        <w:br/>
      </w:r>
      <w:r>
        <w:rPr>
          <w:rStyle w:val="VerbatimChar"/>
        </w:rPr>
        <w:t>## ! C</w:t>
      </w:r>
      <w:r>
        <w:rPr>
          <w:rStyle w:val="VerbatimChar"/>
        </w:rPr>
        <w:t>an't subset columns that don't exist.</w:t>
      </w:r>
      <w:r>
        <w:br/>
      </w:r>
      <w:r>
        <w:rPr>
          <w:rStyle w:val="VerbatimChar"/>
        </w:rPr>
        <w:lastRenderedPageBreak/>
        <w:t>## ✖ Columns `HDDSStapCer`, `HDDSStapRoot`, `HDDSPulse`, `HDDSVegOrg`, `HDDSVegGre`, etc. don't exist.</w:t>
      </w:r>
    </w:p>
    <w:p w:rsidR="003751D2" w:rsidRDefault="0063735F">
      <w:pPr>
        <w:pStyle w:val="SourceCode"/>
      </w:pPr>
      <w:r>
        <w:rPr>
          <w:rStyle w:val="VerbatimChar"/>
        </w:rPr>
        <w:t>## NULL</w:t>
      </w:r>
    </w:p>
    <w:p w:rsidR="003751D2" w:rsidRDefault="003751D2">
      <w:pPr>
        <w:pStyle w:val="FirstParagraph"/>
      </w:pPr>
    </w:p>
    <w:p w:rsidR="003751D2" w:rsidRDefault="0063735F">
      <w:pPr>
        <w:pStyle w:val="Titre3"/>
      </w:pPr>
      <w:bookmarkStart w:id="29" w:name="Xf503db5d101dae83a37403a8acef59deed9f942"/>
      <w:bookmarkEnd w:id="28"/>
      <w:r>
        <w:t>II.7.b°) Créer une variable DDM qui indique si l’enfant a consommé au moins cinq groupes d’aliments</w:t>
      </w:r>
    </w:p>
    <w:p w:rsidR="003751D2" w:rsidRDefault="003751D2">
      <w:pPr>
        <w:pStyle w:val="FirstParagraph"/>
      </w:pPr>
    </w:p>
    <w:p w:rsidR="003751D2" w:rsidRDefault="0063735F">
      <w:pPr>
        <w:pStyle w:val="SourceCode"/>
      </w:pPr>
      <w:r>
        <w:rPr>
          <w:rStyle w:val="VerbatimChar"/>
        </w:rPr>
        <w:t>## Er</w:t>
      </w:r>
      <w:r>
        <w:rPr>
          <w:rStyle w:val="VerbatimChar"/>
        </w:rPr>
        <w:t>ror in `$&lt;-`:</w:t>
      </w:r>
      <w:r>
        <w:br/>
      </w:r>
      <w:r>
        <w:rPr>
          <w:rStyle w:val="VerbatimChar"/>
        </w:rPr>
        <w:t>## ! Assigned data `ifelse(Base_MAD$NbGroupesAlimentaires &gt;= 5, 1, 0)` must</w:t>
      </w:r>
      <w:r>
        <w:br/>
      </w:r>
      <w:r>
        <w:rPr>
          <w:rStyle w:val="VerbatimChar"/>
        </w:rPr>
        <w:t>##   be compatible with existing data.</w:t>
      </w:r>
      <w:r>
        <w:br/>
      </w:r>
      <w:r>
        <w:rPr>
          <w:rStyle w:val="VerbatimChar"/>
        </w:rPr>
        <w:t>## ✖ Existing data has 2206 rows.</w:t>
      </w:r>
      <w:r>
        <w:br/>
      </w:r>
      <w:r>
        <w:rPr>
          <w:rStyle w:val="VerbatimChar"/>
        </w:rPr>
        <w:t>## ✖ Assigned data has 0 rows.</w:t>
      </w:r>
      <w:r>
        <w:br/>
      </w:r>
      <w:r>
        <w:rPr>
          <w:rStyle w:val="VerbatimChar"/>
        </w:rPr>
        <w:t>## ℹ Only vectors of size 1 are recycled.</w:t>
      </w:r>
      <w:r>
        <w:br/>
      </w:r>
      <w:r>
        <w:rPr>
          <w:rStyle w:val="VerbatimChar"/>
        </w:rPr>
        <w:t>## Caused by error i</w:t>
      </w:r>
      <w:r>
        <w:rPr>
          <w:rStyle w:val="VerbatimChar"/>
        </w:rPr>
        <w:t>n `vectbl_recycle_rhs_rows()`:</w:t>
      </w:r>
      <w:r>
        <w:br/>
      </w:r>
      <w:r>
        <w:rPr>
          <w:rStyle w:val="VerbatimChar"/>
        </w:rPr>
        <w:t>## ! Can't recycle input of size 0 to size 2206.</w:t>
      </w:r>
    </w:p>
    <w:p w:rsidR="003751D2" w:rsidRDefault="0063735F">
      <w:pPr>
        <w:pStyle w:val="SourceCode"/>
      </w:pPr>
      <w:r>
        <w:rPr>
          <w:rStyle w:val="VerbatimChar"/>
        </w:rPr>
        <w:t>## NULL</w:t>
      </w:r>
    </w:p>
    <w:p w:rsidR="003751D2" w:rsidRDefault="003751D2">
      <w:pPr>
        <w:pStyle w:val="FirstParagraph"/>
      </w:pPr>
    </w:p>
    <w:p w:rsidR="003751D2" w:rsidRDefault="0063735F">
      <w:pPr>
        <w:pStyle w:val="Corpsdetexte"/>
      </w:pPr>
      <w:r>
        <w:t>La variable créée prends la valeur 1 si la condition est vérifiée et 0 sinon.</w:t>
      </w:r>
    </w:p>
    <w:p w:rsidR="003751D2" w:rsidRDefault="003751D2">
      <w:pPr>
        <w:pStyle w:val="Corpsdetexte"/>
      </w:pPr>
    </w:p>
    <w:p w:rsidR="003751D2" w:rsidRDefault="0063735F">
      <w:pPr>
        <w:pStyle w:val="Corpsdetexte"/>
      </w:pPr>
      <w:r>
        <w:t xml:space="preserve">II.7.c°) Quelle est la proportion d’enfants âgés de 6 à 23 mois bénéficiant d’un régime </w:t>
      </w:r>
      <w:r>
        <w:t>alimentaire minimum acceptable</w:t>
      </w:r>
    </w:p>
    <w:p w:rsidR="003751D2" w:rsidRDefault="003751D2">
      <w:pPr>
        <w:pStyle w:val="Corpsdetexte"/>
      </w:pPr>
    </w:p>
    <w:p w:rsidR="003751D2" w:rsidRDefault="0063735F">
      <w:pPr>
        <w:pStyle w:val="SourceCode"/>
      </w:pPr>
      <w:r>
        <w:rPr>
          <w:rStyle w:val="DocumentationTok"/>
        </w:rPr>
        <w:t>## Filtrer les ménages avec au moins un enfant de 6 à 23 mois</w:t>
      </w:r>
      <w:r>
        <w:br/>
      </w:r>
      <w:r>
        <w:rPr>
          <w:rStyle w:val="NormalTok"/>
        </w:rPr>
        <w:t xml:space="preserve">base_enfants_623m </w:t>
      </w:r>
      <w:r>
        <w:rPr>
          <w:rStyle w:val="OtherTok"/>
        </w:rPr>
        <w:t>&lt;-</w:t>
      </w:r>
      <w:r>
        <w:rPr>
          <w:rStyle w:val="NormalTok"/>
        </w:rPr>
        <w:t xml:space="preserve"> Base_MAD[Base_MAD</w:t>
      </w:r>
      <w:r>
        <w:rPr>
          <w:rStyle w:val="SpecialCharTok"/>
        </w:rPr>
        <w:t>$</w:t>
      </w:r>
      <w:r>
        <w:rPr>
          <w:rStyle w:val="NormalTok"/>
        </w:rPr>
        <w:t xml:space="preserve">HHSize23M </w:t>
      </w:r>
      <w:r>
        <w:rPr>
          <w:rStyle w:val="SpecialCharTok"/>
        </w:rPr>
        <w:t>&gt;</w:t>
      </w:r>
      <w:r>
        <w:rPr>
          <w:rStyle w:val="NormalTok"/>
        </w:rPr>
        <w:t xml:space="preserve"> </w:t>
      </w:r>
      <w:r>
        <w:rPr>
          <w:rStyle w:val="DecValTok"/>
        </w:rPr>
        <w:t>0</w:t>
      </w:r>
      <w:r>
        <w:rPr>
          <w:rStyle w:val="NormalTok"/>
        </w:rPr>
        <w:t>, ]</w:t>
      </w:r>
    </w:p>
    <w:p w:rsidR="003751D2" w:rsidRDefault="0063735F">
      <w:pPr>
        <w:pStyle w:val="SourceCode"/>
      </w:pPr>
      <w:r>
        <w:rPr>
          <w:rStyle w:val="VerbatimChar"/>
        </w:rPr>
        <w:t>## Error in `Base_MAD[Base_MAD$HHSize23M &gt; 0, ]`:</w:t>
      </w:r>
      <w:r>
        <w:br/>
      </w:r>
      <w:r>
        <w:rPr>
          <w:rStyle w:val="VerbatimChar"/>
        </w:rPr>
        <w:t>## ! Can't subset rows with `Base_MAD$HHSize23M &gt; 0`.</w:t>
      </w:r>
      <w:r>
        <w:br/>
      </w:r>
      <w:r>
        <w:rPr>
          <w:rStyle w:val="VerbatimChar"/>
        </w:rPr>
        <w:t>##</w:t>
      </w:r>
      <w:r>
        <w:rPr>
          <w:rStyle w:val="VerbatimChar"/>
        </w:rPr>
        <w:t xml:space="preserve"> ✖ Logical subscript `Base_MAD$HHSize23M &gt; 0` must be size 1 or 2206, not 0.</w:t>
      </w:r>
    </w:p>
    <w:p w:rsidR="003751D2" w:rsidRDefault="0063735F">
      <w:pPr>
        <w:pStyle w:val="SourceCode"/>
      </w:pPr>
      <w:r>
        <w:rPr>
          <w:rStyle w:val="CommentTok"/>
        </w:rPr>
        <w:t># Calculer la proportion de ménages avec DDM</w:t>
      </w:r>
      <w:r>
        <w:br/>
      </w:r>
      <w:r>
        <w:rPr>
          <w:rStyle w:val="NormalTok"/>
        </w:rPr>
        <w:t xml:space="preserve">proportion_DDM </w:t>
      </w:r>
      <w:r>
        <w:rPr>
          <w:rStyle w:val="OtherTok"/>
        </w:rPr>
        <w:t>&lt;-</w:t>
      </w:r>
      <w:r>
        <w:rPr>
          <w:rStyle w:val="NormalTok"/>
        </w:rPr>
        <w:t xml:space="preserve"> </w:t>
      </w:r>
      <w:r>
        <w:rPr>
          <w:rStyle w:val="FunctionTok"/>
        </w:rPr>
        <w:t>mean</w:t>
      </w:r>
      <w:r>
        <w:rPr>
          <w:rStyle w:val="NormalTok"/>
        </w:rPr>
        <w:t>(base_enfants_623m</w:t>
      </w:r>
      <w:r>
        <w:rPr>
          <w:rStyle w:val="SpecialCharTok"/>
        </w:rPr>
        <w:t>$</w:t>
      </w:r>
      <w:r>
        <w:rPr>
          <w:rStyle w:val="NormalTok"/>
        </w:rPr>
        <w:t xml:space="preserve">DDM </w:t>
      </w:r>
      <w:r>
        <w:rPr>
          <w:rStyle w:val="SpecialCharTok"/>
        </w:rPr>
        <w:t>==</w:t>
      </w:r>
      <w:r>
        <w:rPr>
          <w:rStyle w:val="NormalTok"/>
        </w:rPr>
        <w:t xml:space="preserve"> </w:t>
      </w:r>
      <w:r>
        <w:rPr>
          <w:rStyle w:val="DecValTok"/>
        </w:rPr>
        <w:t>1</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DecValTok"/>
        </w:rPr>
        <w:t>100</w:t>
      </w:r>
    </w:p>
    <w:p w:rsidR="003751D2" w:rsidRDefault="0063735F">
      <w:pPr>
        <w:pStyle w:val="SourceCode"/>
      </w:pPr>
      <w:r>
        <w:rPr>
          <w:rStyle w:val="VerbatimChar"/>
        </w:rPr>
        <w:t>## Error: objet 'base_enfants_623m' introuvable</w:t>
      </w:r>
    </w:p>
    <w:p w:rsidR="003751D2" w:rsidRDefault="0063735F">
      <w:pPr>
        <w:pStyle w:val="SourceCode"/>
      </w:pPr>
      <w:r>
        <w:rPr>
          <w:rStyle w:val="CommentTok"/>
        </w:rPr>
        <w:t># Afficher la p</w:t>
      </w:r>
      <w:r>
        <w:rPr>
          <w:rStyle w:val="CommentTok"/>
        </w:rPr>
        <w:t>roportion</w:t>
      </w:r>
      <w:r>
        <w:br/>
      </w:r>
      <w:r>
        <w:rPr>
          <w:rStyle w:val="FunctionTok"/>
        </w:rPr>
        <w:t>cat</w:t>
      </w:r>
      <w:r>
        <w:rPr>
          <w:rStyle w:val="NormalTok"/>
        </w:rPr>
        <w:t>(</w:t>
      </w:r>
      <w:r>
        <w:rPr>
          <w:rStyle w:val="StringTok"/>
        </w:rPr>
        <w:t>"</w:t>
      </w:r>
      <w:r>
        <w:rPr>
          <w:rStyle w:val="StringTok"/>
        </w:rPr>
        <w:t>🔹</w:t>
      </w:r>
      <w:r>
        <w:rPr>
          <w:rStyle w:val="StringTok"/>
        </w:rPr>
        <w:t xml:space="preserve"> Proportion de ménages avec au moins un enfant de 6-23 mois ayant un DDM :"</w:t>
      </w:r>
      <w:r>
        <w:rPr>
          <w:rStyle w:val="NormalTok"/>
        </w:rPr>
        <w:t xml:space="preserve">, </w:t>
      </w:r>
      <w:r>
        <w:rPr>
          <w:rStyle w:val="FunctionTok"/>
        </w:rPr>
        <w:t>round</w:t>
      </w:r>
      <w:r>
        <w:rPr>
          <w:rStyle w:val="NormalTok"/>
        </w:rPr>
        <w:t xml:space="preserve">(proportion_DDM, </w:t>
      </w:r>
      <w:r>
        <w:rPr>
          <w:rStyle w:val="DecValTok"/>
        </w:rPr>
        <w:t>1</w:t>
      </w:r>
      <w:r>
        <w:rPr>
          <w:rStyle w:val="NormalTok"/>
        </w:rPr>
        <w:t xml:space="preserve">), </w:t>
      </w:r>
      <w:r>
        <w:rPr>
          <w:rStyle w:val="StringTok"/>
        </w:rPr>
        <w:t>"%</w:t>
      </w:r>
      <w:r>
        <w:rPr>
          <w:rStyle w:val="SpecialCharTok"/>
        </w:rPr>
        <w:t>\n</w:t>
      </w:r>
      <w:r>
        <w:rPr>
          <w:rStyle w:val="StringTok"/>
        </w:rPr>
        <w:t>"</w:t>
      </w:r>
      <w:r>
        <w:rPr>
          <w:rStyle w:val="NormalTok"/>
        </w:rPr>
        <w:t>)</w:t>
      </w:r>
    </w:p>
    <w:p w:rsidR="003751D2" w:rsidRDefault="0063735F">
      <w:pPr>
        <w:pStyle w:val="SourceCode"/>
      </w:pPr>
      <w:r>
        <w:rPr>
          <w:rStyle w:val="VerbatimChar"/>
        </w:rPr>
        <w:t>## Error: objet 'proportion_DDM' introuvable</w:t>
      </w:r>
    </w:p>
    <w:p w:rsidR="003751D2" w:rsidRDefault="003751D2">
      <w:pPr>
        <w:pStyle w:val="FirstParagraph"/>
      </w:pPr>
    </w:p>
    <w:p w:rsidR="003751D2" w:rsidRDefault="0063735F">
      <w:pPr>
        <w:pStyle w:val="Titre3"/>
      </w:pPr>
      <w:bookmarkStart w:id="30" w:name="Xa53b4911c2044398a2c44fe3696b42d97ee123c"/>
      <w:bookmarkEnd w:id="29"/>
      <w:r>
        <w:t>II.7.d°) Faites les statistiques descriptives de cette variable suivant le sexe du chef de menage</w:t>
      </w:r>
    </w:p>
    <w:p w:rsidR="003751D2" w:rsidRDefault="003751D2">
      <w:pPr>
        <w:pStyle w:val="FirstParagraph"/>
      </w:pPr>
    </w:p>
    <w:p w:rsidR="003751D2" w:rsidRDefault="0063735F">
      <w:pPr>
        <w:pStyle w:val="SourceCode"/>
      </w:pPr>
      <w:r>
        <w:rPr>
          <w:rStyle w:val="VerbatimChar"/>
        </w:rPr>
        <w:t>## Error in `Base_MAD[, c("DDM", "HHHSex")]`:</w:t>
      </w:r>
      <w:r>
        <w:br/>
      </w:r>
      <w:r>
        <w:rPr>
          <w:rStyle w:val="VerbatimChar"/>
        </w:rPr>
        <w:t>## ! Can't subset columns that don't exist.</w:t>
      </w:r>
      <w:r>
        <w:br/>
      </w:r>
      <w:r>
        <w:rPr>
          <w:rStyle w:val="VerbatimChar"/>
        </w:rPr>
        <w:t>## ✖ Columns `DDM` and `HHHSex` don't exist.</w:t>
      </w:r>
    </w:p>
    <w:p w:rsidR="003751D2" w:rsidRDefault="0063735F">
      <w:pPr>
        <w:pStyle w:val="SourceCode"/>
      </w:pPr>
      <w:r>
        <w:rPr>
          <w:rStyle w:val="VerbatimChar"/>
        </w:rPr>
        <w:t>## Error: objet 'base_ddm' introuvable</w:t>
      </w:r>
    </w:p>
    <w:p w:rsidR="003751D2" w:rsidRDefault="0063735F">
      <w:pPr>
        <w:pStyle w:val="SourceCode"/>
      </w:pPr>
      <w:r>
        <w:rPr>
          <w:rStyle w:val="VerbatimChar"/>
        </w:rPr>
        <w:t>## Error: objet 'base_ddm' introuvable</w:t>
      </w:r>
    </w:p>
    <w:p w:rsidR="003751D2" w:rsidRDefault="0063735F">
      <w:pPr>
        <w:pStyle w:val="SourceCode"/>
      </w:pPr>
      <w:r>
        <w:rPr>
          <w:rStyle w:val="VerbatimChar"/>
        </w:rPr>
        <w:t>## Error: objet 'tableau_ddm' introuvable</w:t>
      </w:r>
    </w:p>
    <w:p w:rsidR="003751D2" w:rsidRDefault="0063735F">
      <w:pPr>
        <w:pStyle w:val="SourceCode"/>
      </w:pPr>
      <w:r>
        <w:rPr>
          <w:rStyle w:val="VerbatimChar"/>
        </w:rPr>
        <w:t>## Error: objet 'tableau_ddm' introuvable</w:t>
      </w:r>
    </w:p>
    <w:p w:rsidR="003751D2" w:rsidRDefault="003751D2">
      <w:pPr>
        <w:pStyle w:val="FirstParagraph"/>
      </w:pPr>
    </w:p>
    <w:p w:rsidR="003751D2" w:rsidRDefault="0063735F">
      <w:pPr>
        <w:pStyle w:val="Corpsdetexte"/>
      </w:pPr>
      <w:r>
        <w:rPr>
          <w:b/>
          <w:bCs/>
        </w:rPr>
        <w:t>Analyse</w:t>
      </w:r>
      <w:r>
        <w:t xml:space="preserve">: On constate que pour les ménages dont le chef est un homme </w:t>
      </w:r>
      <w:r>
        <w:rPr>
          <w:b/>
          <w:bCs/>
        </w:rPr>
        <w:t>61%</w:t>
      </w:r>
      <w:r>
        <w:t xml:space="preserve"> des enfants entre 6 e</w:t>
      </w:r>
      <w:r>
        <w:t xml:space="preserve">t 23 mois ont ey un DDM = 1 et que pour les ménages dont le chef est une femme ce pourcentage est de </w:t>
      </w:r>
      <w:r>
        <w:rPr>
          <w:b/>
          <w:bCs/>
        </w:rPr>
        <w:t>56%</w:t>
      </w:r>
      <w:r>
        <w:t>.</w:t>
      </w:r>
    </w:p>
    <w:p w:rsidR="003751D2" w:rsidRDefault="003751D2">
      <w:pPr>
        <w:pStyle w:val="Corpsdetexte"/>
      </w:pPr>
    </w:p>
    <w:p w:rsidR="003751D2" w:rsidRDefault="0063735F">
      <w:pPr>
        <w:pStyle w:val="SourceCode"/>
      </w:pPr>
      <w:r>
        <w:rPr>
          <w:rStyle w:val="VerbatimChar"/>
        </w:rPr>
        <w:t>##      Variable Presente_dans_Base_MAD</w:t>
      </w:r>
      <w:r>
        <w:br/>
      </w:r>
      <w:r>
        <w:rPr>
          <w:rStyle w:val="VerbatimChar"/>
        </w:rPr>
        <w:t>## 1 HDDSStapCer                  FALSE</w:t>
      </w:r>
      <w:r>
        <w:br/>
      </w:r>
      <w:r>
        <w:rPr>
          <w:rStyle w:val="VerbatimChar"/>
        </w:rPr>
        <w:t>## 2   HDDSPulse                  FALSE</w:t>
      </w:r>
      <w:r>
        <w:br/>
      </w:r>
      <w:r>
        <w:rPr>
          <w:rStyle w:val="VerbatimChar"/>
        </w:rPr>
        <w:t xml:space="preserve">## 3   HDDSDairy             </w:t>
      </w:r>
      <w:r>
        <w:rPr>
          <w:rStyle w:val="VerbatimChar"/>
        </w:rPr>
        <w:t xml:space="preserve">     FALSE</w:t>
      </w:r>
      <w:r>
        <w:br/>
      </w:r>
      <w:r>
        <w:rPr>
          <w:rStyle w:val="VerbatimChar"/>
        </w:rPr>
        <w:t>## 4  HDDSPrMeat                  FALSE</w:t>
      </w:r>
      <w:r>
        <w:br/>
      </w:r>
      <w:r>
        <w:rPr>
          <w:rStyle w:val="VerbatimChar"/>
        </w:rPr>
        <w:t>## 5  HDDSPrFish                  FALSE</w:t>
      </w:r>
      <w:r>
        <w:br/>
      </w:r>
      <w:r>
        <w:rPr>
          <w:rStyle w:val="VerbatimChar"/>
        </w:rPr>
        <w:t>## 6   HDDSPrEgg                  FALSE</w:t>
      </w:r>
      <w:r>
        <w:br/>
      </w:r>
      <w:r>
        <w:rPr>
          <w:rStyle w:val="VerbatimChar"/>
        </w:rPr>
        <w:t>## 7     HDDSFat                  FALSE</w:t>
      </w:r>
      <w:r>
        <w:br/>
      </w:r>
      <w:r>
        <w:rPr>
          <w:rStyle w:val="VerbatimChar"/>
        </w:rPr>
        <w:t>## 8   HDDSSugar                  FALSE</w:t>
      </w:r>
      <w:r>
        <w:br/>
      </w:r>
      <w:r>
        <w:rPr>
          <w:rStyle w:val="VerbatimChar"/>
        </w:rPr>
        <w:t>## 9    HDDSCond                  FALSE</w:t>
      </w:r>
      <w:bookmarkEnd w:id="5"/>
      <w:bookmarkEnd w:id="27"/>
      <w:bookmarkEnd w:id="30"/>
    </w:p>
    <w:sectPr w:rsidR="003751D2">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2520C96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1D2"/>
    <w:rsid w:val="003751D2"/>
    <w:rsid w:val="00637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22BA2E-A7E4-4BE6-803C-6E6AA3AF7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link w:val="Titre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Corpsdetexte"/>
    <w:link w:val="Titre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Corpsdetexte"/>
    <w:link w:val="Titre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Corpsdetexte"/>
    <w:link w:val="Titre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link w:val="Titre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FD9"/>
    <w:rPr>
      <w:rFonts w:asciiTheme="majorHAnsi" w:eastAsiaTheme="majorEastAsia" w:hAnsiTheme="majorHAnsi" w:cstheme="majorBidi"/>
      <w:spacing w:val="-10"/>
      <w:kern w:val="28"/>
      <w:sz w:val="56"/>
      <w:szCs w:val="56"/>
    </w:rPr>
  </w:style>
  <w:style w:type="paragraph" w:styleId="Sous-titre">
    <w:name w:val="Subtitle"/>
    <w:basedOn w:val="Normal"/>
    <w:next w:val="Corpsdetexte"/>
    <w:link w:val="Sous-titreC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character" w:customStyle="1" w:styleId="Titre1Car">
    <w:name w:val="Titre 1 Car"/>
    <w:basedOn w:val="Policepardfaut"/>
    <w:link w:val="Titre1"/>
    <w:uiPriority w:val="9"/>
    <w:rsid w:val="00A10F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4246</Words>
  <Characters>23356</Characters>
  <Application>Microsoft Office Word</Application>
  <DocSecurity>0</DocSecurity>
  <Lines>194</Lines>
  <Paragraphs>55</Paragraphs>
  <ScaleCrop>false</ScaleCrop>
  <HeadingPairs>
    <vt:vector size="2" baseType="variant">
      <vt:variant>
        <vt:lpstr>Titre</vt:lpstr>
      </vt:variant>
      <vt:variant>
        <vt:i4>1</vt:i4>
      </vt:variant>
    </vt:vector>
  </HeadingPairs>
  <TitlesOfParts>
    <vt:vector size="1" baseType="lpstr">
      <vt:lpstr>Devoir de Projet Statistique sur R</vt:lpstr>
    </vt:vector>
  </TitlesOfParts>
  <Company/>
  <LinksUpToDate>false</LinksUpToDate>
  <CharactersWithSpaces>27547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de Projet Statistique sur R</dc:title>
  <dc:creator>Tamsir</dc:creator>
  <cp:keywords/>
  <cp:lastModifiedBy>OUSMANE</cp:lastModifiedBy>
  <cp:revision>2</cp:revision>
  <dcterms:created xsi:type="dcterms:W3CDTF">2025-05-10T12:24:00Z</dcterms:created>
  <dcterms:modified xsi:type="dcterms:W3CDTF">2025-05-10T12:24:00Z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2025-05-10</vt:lpwstr>
  </property>
  <property fmtid="{D5CDD505-2E9C-101B-9397-08002B2CF9AE}" pid="3" name="output">
    <vt:lpwstr>word_document</vt:lpwstr>
  </property>
</Properties>
</file>