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0B78" w14:textId="0A8A59C5" w:rsidR="00BD597D" w:rsidRDefault="00D41D1C" w:rsidP="00D41D1C">
      <w:pPr>
        <w:jc w:val="center"/>
      </w:pPr>
      <w:r>
        <w:t xml:space="preserve">Cours </w:t>
      </w:r>
      <w:r>
        <w:t xml:space="preserve">sur logiciel </w:t>
      </w:r>
      <w:r>
        <w:t>R</w:t>
      </w:r>
    </w:p>
    <w:sectPr w:rsidR="00BD5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B2"/>
    <w:rsid w:val="00157DC7"/>
    <w:rsid w:val="007D6996"/>
    <w:rsid w:val="00B978B2"/>
    <w:rsid w:val="00BD597D"/>
    <w:rsid w:val="00D4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1FD5"/>
  <w15:chartTrackingRefBased/>
  <w15:docId w15:val="{19EB91CA-5A6C-45B6-A0BC-4C6BDAD7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D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Tamba Jean</dc:creator>
  <cp:keywords/>
  <dc:description/>
  <cp:lastModifiedBy>Tamba Jean</cp:lastModifiedBy>
  <cp:revision>2</cp:revision>
  <dcterms:created xsi:type="dcterms:W3CDTF">2025-01-14T16:55:00Z</dcterms:created>
  <dcterms:modified xsi:type="dcterms:W3CDTF">2025-01-14T21:53:00Z</dcterms:modified>
</cp:coreProperties>
</file>