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77A5" w14:textId="77777777" w:rsidR="00F346C0" w:rsidRDefault="006C235F">
      <w:pPr>
        <w:pStyle w:val="Titre"/>
      </w:pPr>
      <w:r>
        <w:t>TP3</w:t>
      </w:r>
    </w:p>
    <w:p w14:paraId="3145DDD8" w14:textId="77777777" w:rsidR="00F346C0" w:rsidRDefault="006C235F">
      <w:pPr>
        <w:pStyle w:val="Author"/>
      </w:pPr>
      <w:r>
        <w:t>ZINABA_KAFAND0</w:t>
      </w:r>
    </w:p>
    <w:p w14:paraId="605C6655" w14:textId="77777777" w:rsidR="00F346C0" w:rsidRDefault="006C235F">
      <w:pPr>
        <w:pStyle w:val="Date"/>
      </w:pPr>
      <w:r>
        <w:t>2025-02-01</w:t>
      </w:r>
    </w:p>
    <w:p w14:paraId="53CEB3ED" w14:textId="5F1B1774" w:rsidR="00F346C0" w:rsidRDefault="00F346C0">
      <w:pPr>
        <w:pStyle w:val="FirstParagraph"/>
      </w:pPr>
    </w:p>
    <w:p w14:paraId="3BD97E43" w14:textId="77777777" w:rsidR="00F346C0" w:rsidRDefault="006C235F">
      <w:pPr>
        <w:pStyle w:val="Titre5"/>
      </w:pPr>
      <w:bookmarkStart w:id="0" w:name="exercice-26---critère-de-cauchy"/>
      <w:r>
        <w:rPr>
          <w:b/>
          <w:bCs/>
        </w:rPr>
        <w:t xml:space="preserve">Exercice 26 </w:t>
      </w:r>
      <w:r>
        <w:rPr>
          <w:b/>
          <w:bCs/>
        </w:rPr>
        <w:t>⭐⭐⭐⭐</w:t>
      </w:r>
      <w:r>
        <w:rPr>
          <w:b/>
          <w:bCs/>
        </w:rPr>
        <w:t>- Critère de Cauchy</w:t>
      </w:r>
    </w:p>
    <w:p w14:paraId="21CDB126" w14:textId="77777777" w:rsidR="00F346C0" w:rsidRDefault="006C235F">
      <w:pPr>
        <w:pStyle w:val="FirstParagraph"/>
      </w:pPr>
      <w:r>
        <w:t xml:space="preserve">Montrer que la série de terme général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est divergente</w:t>
      </w:r>
    </w:p>
    <w:p w14:paraId="6B11CC5A" w14:textId="2D5FB879" w:rsidR="00F346C0" w:rsidRDefault="00F346C0">
      <w:pPr>
        <w:pStyle w:val="Corpsdetexte"/>
      </w:pPr>
    </w:p>
    <w:p w14:paraId="24D998D3" w14:textId="77777777" w:rsidR="00F346C0" w:rsidRDefault="006C235F">
      <w:pPr>
        <w:pStyle w:val="Titre5"/>
      </w:pPr>
      <w:bookmarkStart w:id="1" w:name="exercice-27--un-cran-au-dessus"/>
      <w:bookmarkEnd w:id="0"/>
      <w:r>
        <w:rPr>
          <w:b/>
          <w:bCs/>
        </w:rPr>
        <w:t>Exercice 27</w:t>
      </w:r>
      <w:r>
        <w:rPr>
          <w:b/>
          <w:bCs/>
        </w:rPr>
        <w:t>⭐⭐⭐⭐⭐</w:t>
      </w:r>
      <w:r>
        <w:rPr>
          <w:b/>
          <w:bCs/>
        </w:rPr>
        <w:t>- Un cran au-dessus!</w:t>
      </w:r>
    </w:p>
    <w:p w14:paraId="4AC8A181" w14:textId="77777777" w:rsidR="00F346C0" w:rsidRDefault="006C235F">
      <w:pPr>
        <w:pStyle w:val="FirstParagraph"/>
      </w:pPr>
      <w:r>
        <w:t>Etudier les séries de terme général:</w:t>
      </w:r>
    </w:p>
    <w:p w14:paraId="0DE8BD50" w14:textId="77777777" w:rsidR="00F346C0" w:rsidRDefault="006C235F">
      <w:pPr>
        <w:pStyle w:val="Corpsdetexte"/>
      </w:pPr>
      <w:r>
        <w:rPr>
          <w:b/>
          <w:bCs/>
        </w:rPr>
        <w:t>1.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πen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</m:oMath>
      <w:r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</m:oMath>
    </w:p>
    <w:p w14:paraId="34B36BAC" w14:textId="77777777" w:rsidR="00F346C0" w:rsidRDefault="006C235F">
      <w:pPr>
        <w:pStyle w:val="Corpsdetexte"/>
      </w:pPr>
      <w:r>
        <w:rPr>
          <w:b/>
          <w:bCs/>
        </w:rPr>
        <w:t>2.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⌊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⌋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</m:oMath>
      <w:r>
        <w:t xml:space="preserve">, pour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>.</w:t>
      </w:r>
    </w:p>
    <w:p w14:paraId="62367582" w14:textId="4C34D30C" w:rsidR="00F346C0" w:rsidRDefault="00F346C0">
      <w:pPr>
        <w:pStyle w:val="Corpsdetexte"/>
      </w:pPr>
    </w:p>
    <w:p w14:paraId="5E46D5C4" w14:textId="77777777" w:rsidR="00F346C0" w:rsidRDefault="006C235F">
      <w:pPr>
        <w:pStyle w:val="Titre3"/>
      </w:pPr>
      <w:bookmarkStart w:id="2" w:name="comparaison-à-une-intégrale"/>
      <w:bookmarkEnd w:id="1"/>
      <w:r>
        <w:t>Comparaison à une intégrale</w:t>
      </w:r>
    </w:p>
    <w:p w14:paraId="5E839C5D" w14:textId="21914C14" w:rsidR="00F346C0" w:rsidRDefault="00F346C0">
      <w:pPr>
        <w:pStyle w:val="FirstParagraph"/>
      </w:pPr>
    </w:p>
    <w:p w14:paraId="7A1285A8" w14:textId="77777777" w:rsidR="00F346C0" w:rsidRDefault="006C235F">
      <w:pPr>
        <w:pStyle w:val="Titre5"/>
      </w:pPr>
      <w:bookmarkStart w:id="3" w:name="Xf2623cd44e67bdb4a1e671278c23e7da78906ac"/>
      <w:r>
        <w:rPr>
          <w:b/>
          <w:bCs/>
        </w:rPr>
        <w:t xml:space="preserve">Exercice 28 </w:t>
      </w:r>
      <w:r>
        <w:rPr>
          <w:b/>
          <w:bCs/>
        </w:rPr>
        <w:t>⭐</w:t>
      </w:r>
      <w:r>
        <w:rPr>
          <w:b/>
          <w:bCs/>
        </w:rPr>
        <w:t>- Somme partielle des série de Riemann</w:t>
      </w:r>
    </w:p>
    <w:p w14:paraId="339E711F" w14:textId="77777777" w:rsidR="00F346C0" w:rsidRDefault="006C235F">
      <w:pPr>
        <w:pStyle w:val="FirstParagraph"/>
      </w:pPr>
      <w:r>
        <w:t xml:space="preserve">Soit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>.</w:t>
      </w:r>
    </w:p>
    <w:p w14:paraId="60668C19" w14:textId="77777777" w:rsidR="00F346C0" w:rsidRDefault="006C235F">
      <w:pPr>
        <w:pStyle w:val="Corpsdetexte"/>
      </w:pPr>
      <w:r>
        <w:rPr>
          <w:b/>
          <w:bCs/>
        </w:rPr>
        <w:t>1.</w:t>
      </w:r>
      <w:r>
        <w:t xml:space="preserve"> Pour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  <m:sty m:val="p"/>
          </m:rPr>
          <w:rPr>
            <w:rFonts w:ascii="Cambria Math" w:hAnsi="Cambria Math"/>
          </w:rPr>
          <m:t>∈R,</m:t>
        </m:r>
      </m:oMath>
      <w:r>
        <w:t xml:space="preserve"> déterminer un équivalent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t>.</w:t>
      </w:r>
    </w:p>
    <w:p w14:paraId="5919931E" w14:textId="77777777" w:rsidR="00F346C0" w:rsidRDefault="006C235F">
      <w:pPr>
        <w:pStyle w:val="Corpsdetexte"/>
      </w:pPr>
      <w:r>
        <w:rPr>
          <w:b/>
          <w:bCs/>
        </w:rPr>
        <w:t>2.</w:t>
      </w:r>
      <w:r>
        <w:t xml:space="preserve"> Pour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déterminer un équivalent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</m:oMath>
      <w:r>
        <w:t>.</w:t>
      </w:r>
    </w:p>
    <w:p w14:paraId="452DBF4A" w14:textId="5E205123" w:rsidR="00F346C0" w:rsidRDefault="00F346C0">
      <w:pPr>
        <w:pStyle w:val="Corpsdetexte"/>
      </w:pPr>
    </w:p>
    <w:p w14:paraId="0710481D" w14:textId="77777777" w:rsidR="00F346C0" w:rsidRDefault="006C235F">
      <w:pPr>
        <w:pStyle w:val="Titre5"/>
      </w:pPr>
      <w:bookmarkStart w:id="4" w:name="X4bd803d8f064e022f53f4453bf28e77dba497df"/>
      <w:bookmarkEnd w:id="3"/>
      <w:r>
        <w:rPr>
          <w:b/>
          <w:bCs/>
        </w:rPr>
        <w:t xml:space="preserve">Exercice 29 </w:t>
      </w:r>
      <w:r>
        <w:rPr>
          <w:b/>
          <w:bCs/>
        </w:rPr>
        <w:t>⭐</w:t>
      </w:r>
      <w:r>
        <w:rPr>
          <w:b/>
          <w:bCs/>
        </w:rPr>
        <w:t>- Reste d’une série de Rieman.</w:t>
      </w:r>
    </w:p>
    <w:p w14:paraId="16AB25ED" w14:textId="77777777" w:rsidR="00F346C0" w:rsidRDefault="006C235F">
      <w:pPr>
        <w:pStyle w:val="FirstParagraph"/>
      </w:pPr>
      <w:r>
        <w:t xml:space="preserve">Soit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On note</w:t>
      </w:r>
    </w:p>
    <w:p w14:paraId="3EDAC113" w14:textId="77777777" w:rsidR="00F346C0" w:rsidRDefault="006C235F"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92DD6C8" w14:textId="77777777" w:rsidR="00F346C0" w:rsidRDefault="006C235F">
      <w:pPr>
        <w:pStyle w:val="FirstParagraph"/>
      </w:pPr>
      <w:r>
        <w:rPr>
          <w:b/>
          <w:bCs/>
        </w:rPr>
        <w:t>1.</w:t>
      </w:r>
      <w:r>
        <w:t xml:space="preserve"> Soit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Déterminer</w:t>
      </w:r>
    </w:p>
    <w:p w14:paraId="1E95B18A" w14:textId="77777777" w:rsidR="00F346C0" w:rsidRDefault="006C235F">
      <w:pPr>
        <w:pStyle w:val="Corpsdetexte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→+∞</m:t>
              </m:r>
            </m:lim>
          </m:limLow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FC8D0C6" w14:textId="77777777" w:rsidR="00F346C0" w:rsidRDefault="006C235F">
      <w:pPr>
        <w:pStyle w:val="FirstParagraph"/>
      </w:pPr>
      <w:r>
        <w:rPr>
          <w:b/>
          <w:bCs/>
        </w:rPr>
        <w:t>2.</w:t>
      </w:r>
      <w:r>
        <w:t xml:space="preserve"> En déduire un équivalent simple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05FE2D60" w14:textId="18D59C8F" w:rsidR="00F346C0" w:rsidRDefault="00F346C0">
      <w:pPr>
        <w:pStyle w:val="Corpsdetexte"/>
      </w:pPr>
    </w:p>
    <w:p w14:paraId="031F6FA8" w14:textId="77777777" w:rsidR="00F346C0" w:rsidRDefault="006C235F">
      <w:pPr>
        <w:pStyle w:val="Titre5"/>
      </w:pPr>
      <w:bookmarkStart w:id="5" w:name="exercice-30---où-sont-les-séries."/>
      <w:bookmarkEnd w:id="4"/>
      <w:r>
        <w:rPr>
          <w:b/>
          <w:bCs/>
        </w:rPr>
        <w:t xml:space="preserve">Exercice 30 </w:t>
      </w:r>
      <w:r>
        <w:rPr>
          <w:b/>
          <w:bCs/>
        </w:rPr>
        <w:t>⭐⭐</w:t>
      </w:r>
      <w:r>
        <w:rPr>
          <w:b/>
          <w:bCs/>
        </w:rPr>
        <w:t>- Où sont les séries.</w:t>
      </w:r>
    </w:p>
    <w:p w14:paraId="680B20D9" w14:textId="77777777" w:rsidR="00F346C0" w:rsidRDefault="006C235F">
      <w:pPr>
        <w:pStyle w:val="FirstParagraph"/>
      </w:pPr>
      <w:r>
        <w:t xml:space="preserve">Déterminer un equivalent de 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DF8141B" w14:textId="55E3E28E" w:rsidR="00F346C0" w:rsidRDefault="00F346C0">
      <w:pPr>
        <w:pStyle w:val="Corpsdetexte"/>
      </w:pPr>
    </w:p>
    <w:p w14:paraId="0128102D" w14:textId="77777777" w:rsidR="00F346C0" w:rsidRDefault="006C235F">
      <w:pPr>
        <w:pStyle w:val="Titre5"/>
      </w:pPr>
      <w:bookmarkStart w:id="6" w:name="exercice-31---suivant-un-paramètre"/>
      <w:bookmarkEnd w:id="5"/>
      <w:r>
        <w:rPr>
          <w:b/>
          <w:bCs/>
        </w:rPr>
        <w:t xml:space="preserve">Exercice 31 </w:t>
      </w:r>
      <w:r>
        <w:rPr>
          <w:b/>
          <w:bCs/>
        </w:rPr>
        <w:t>⭐⭐⭐</w:t>
      </w:r>
      <w:r>
        <w:rPr>
          <w:b/>
          <w:bCs/>
        </w:rPr>
        <w:t xml:space="preserve"> - Suivant un paramètre</w:t>
      </w:r>
    </w:p>
    <w:p w14:paraId="790142F2" w14:textId="77777777" w:rsidR="00F346C0" w:rsidRDefault="006C235F">
      <w:pPr>
        <w:pStyle w:val="FirstParagraph"/>
      </w:pPr>
      <w:r>
        <w:t xml:space="preserve">Suivant la valeur de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, déterminer la nature de la série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>, où</w:t>
      </w:r>
    </w:p>
    <w:p w14:paraId="40722B63" w14:textId="77777777" w:rsidR="00F346C0" w:rsidRDefault="006C235F"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6F74283" w14:textId="22773BCD" w:rsidR="00F346C0" w:rsidRDefault="00F346C0">
      <w:pPr>
        <w:pStyle w:val="FirstParagraph"/>
      </w:pPr>
    </w:p>
    <w:p w14:paraId="06BF9BB9" w14:textId="77777777" w:rsidR="00F346C0" w:rsidRDefault="006C235F">
      <w:pPr>
        <w:pStyle w:val="Titre5"/>
      </w:pPr>
      <w:bookmarkStart w:id="7" w:name="exercice-32---séries-de-bertrand"/>
      <w:bookmarkEnd w:id="6"/>
      <w:r>
        <w:rPr>
          <w:b/>
          <w:bCs/>
        </w:rPr>
        <w:t xml:space="preserve">Exercice 32 </w:t>
      </w:r>
      <w:r>
        <w:rPr>
          <w:b/>
          <w:bCs/>
        </w:rPr>
        <w:t>⭐⭐⭐</w:t>
      </w:r>
      <w:r>
        <w:rPr>
          <w:b/>
          <w:bCs/>
        </w:rPr>
        <w:t xml:space="preserve"> - Séries de Bertrand</w:t>
      </w:r>
    </w:p>
    <w:p w14:paraId="7FC5ACB2" w14:textId="77777777" w:rsidR="00F346C0" w:rsidRDefault="006C235F">
      <w:pPr>
        <w:pStyle w:val="FirstParagraph"/>
      </w:pPr>
      <w:r>
        <w:t xml:space="preserve">On souhaite étudier, suivant la valeur de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 , la convergence de la série de terme général</w:t>
      </w:r>
    </w:p>
    <w:p w14:paraId="5D7F141C" w14:textId="77777777" w:rsidR="00F346C0" w:rsidRDefault="006C235F"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 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F33624A" w14:textId="77777777" w:rsidR="00F346C0" w:rsidRDefault="006C235F">
      <w:pPr>
        <w:pStyle w:val="FirstParagraph"/>
      </w:pPr>
      <w:r>
        <w:rPr>
          <w:b/>
          <w:bCs/>
        </w:rPr>
        <w:t>1.</w:t>
      </w:r>
      <w:r>
        <w:t xml:space="preserve"> Démontrer que la série converge si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>.</w:t>
      </w:r>
    </w:p>
    <w:p w14:paraId="214EB535" w14:textId="77777777" w:rsidR="00F346C0" w:rsidRDefault="006C235F">
      <w:pPr>
        <w:pStyle w:val="Corpsdetexte"/>
      </w:pPr>
      <w:r>
        <w:rPr>
          <w:b/>
          <w:bCs/>
        </w:rPr>
        <w:t>2.</w:t>
      </w:r>
      <w:r>
        <w:t xml:space="preserve"> Traiter le cas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>
        <w:t>.</w:t>
      </w:r>
    </w:p>
    <w:p w14:paraId="638A83B3" w14:textId="77777777" w:rsidR="00F346C0" w:rsidRDefault="006C235F">
      <w:pPr>
        <w:pStyle w:val="Corpsdetexte"/>
      </w:pPr>
      <w:r>
        <w:rPr>
          <w:b/>
          <w:bCs/>
        </w:rPr>
        <w:t>3.</w:t>
      </w:r>
      <w:r>
        <w:t xml:space="preserve"> On supppose que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. On 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den>
            </m:f>
          </m:e>
        </m:nary>
      </m:oMath>
      <w:r>
        <w:t>.</w:t>
      </w:r>
    </w:p>
    <w:p w14:paraId="53EB54E0" w14:textId="77777777" w:rsidR="00F346C0" w:rsidRDefault="006C235F">
      <w:pPr>
        <w:pStyle w:val="Corpsdetexte"/>
      </w:pPr>
      <m:oMath>
        <m:r>
          <w:rPr>
            <w:rFonts w:ascii="Cambria Math" w:hAnsi="Cambria Math"/>
          </w:rPr>
          <m:t> </m:t>
        </m:r>
      </m:oMath>
      <w:r>
        <w:t xml:space="preserve"> </w:t>
      </w:r>
      <w:r>
        <w:rPr>
          <w:b/>
          <w:bCs/>
        </w:rPr>
        <w:t>3.1.</w:t>
      </w:r>
      <w:r>
        <w:t xml:space="preserve"> </w:t>
      </w:r>
      <w:r>
        <w:t xml:space="preserve">Montrer que si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t xml:space="preserve">, alors la série de terme général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est divergente.</w:t>
      </w:r>
    </w:p>
    <w:p w14:paraId="0623EFF8" w14:textId="77777777" w:rsidR="00F346C0" w:rsidRDefault="006C235F">
      <w:pPr>
        <w:pStyle w:val="Corpsdetexte"/>
      </w:pPr>
      <m:oMath>
        <m:r>
          <w:rPr>
            <w:rFonts w:ascii="Cambria Math" w:hAnsi="Cambria Math"/>
          </w:rPr>
          <m:t> </m:t>
        </m:r>
      </m:oMath>
      <w:r>
        <w:t xml:space="preserve"> </w:t>
      </w:r>
      <w:r>
        <w:rPr>
          <w:b/>
          <w:bCs/>
        </w:rPr>
        <w:t>3.2.</w:t>
      </w:r>
      <w:r>
        <w:t xml:space="preserve"> Montrer que si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, alors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 bornée, alors que si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>
        <w:t xml:space="preserve">,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tend vers </w:t>
      </w:r>
      <m:oMath>
        <m:r>
          <m:rPr>
            <m:sty m:val="p"/>
          </m:rPr>
          <w:rPr>
            <w:rFonts w:ascii="Cambria Math" w:hAnsi="Cambria Math"/>
          </w:rPr>
          <m:t>+∞</m:t>
        </m:r>
      </m:oMath>
      <w:r>
        <w:t>.</w:t>
      </w:r>
    </w:p>
    <w:p w14:paraId="2BB9A15C" w14:textId="533DF59F" w:rsidR="00F346C0" w:rsidRDefault="006C235F">
      <w:pPr>
        <w:pStyle w:val="Corpsdetexte"/>
      </w:pPr>
      <m:oMath>
        <m:r>
          <w:rPr>
            <w:rFonts w:ascii="Cambria Math" w:hAnsi="Cambria Math"/>
          </w:rPr>
          <m:t> </m:t>
        </m:r>
      </m:oMath>
      <w:r>
        <w:t xml:space="preserve"> </w:t>
      </w:r>
      <w:r>
        <w:rPr>
          <w:b/>
          <w:bCs/>
        </w:rPr>
        <w:t>3.3.</w:t>
      </w:r>
      <w:r>
        <w:t xml:space="preserve"> Conclure pour la série de terme général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lorsque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. </w:t>
      </w:r>
    </w:p>
    <w:p w14:paraId="0B701CF8" w14:textId="0B04BFEA" w:rsidR="00F346C0" w:rsidRDefault="00F346C0">
      <w:pPr>
        <w:pStyle w:val="Corpsdetexte"/>
      </w:pPr>
    </w:p>
    <w:p w14:paraId="671401B3" w14:textId="77777777" w:rsidR="00F346C0" w:rsidRDefault="006C235F">
      <w:pPr>
        <w:pStyle w:val="Titre5"/>
      </w:pPr>
      <w:bookmarkStart w:id="8" w:name="exercice-33---somme-de-logarithmes"/>
      <w:bookmarkEnd w:id="7"/>
      <w:r>
        <w:rPr>
          <w:b/>
          <w:bCs/>
        </w:rPr>
        <w:t xml:space="preserve">Exercice 33 </w:t>
      </w:r>
      <w:r>
        <w:rPr>
          <w:b/>
          <w:bCs/>
        </w:rPr>
        <w:t>⭐⭐⭐⭐</w:t>
      </w:r>
      <w:r>
        <w:rPr>
          <w:b/>
          <w:bCs/>
        </w:rPr>
        <w:t xml:space="preserve"> - Somme de logarithmes</w:t>
      </w:r>
    </w:p>
    <w:p w14:paraId="0592254B" w14:textId="77777777" w:rsidR="00F346C0" w:rsidRDefault="006C235F">
      <w:pPr>
        <w:pStyle w:val="FirstParagraph"/>
      </w:pPr>
      <w:r>
        <w:t xml:space="preserve">Par comparaison à une intégrale, donner un équivalent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La série de terme général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 xml:space="preserve"> est-elle convergente?</w:t>
      </w:r>
    </w:p>
    <w:bookmarkEnd w:id="2"/>
    <w:bookmarkEnd w:id="8"/>
    <w:p w14:paraId="52AD6BFC" w14:textId="50431DBE" w:rsidR="00F346C0" w:rsidRDefault="00F346C0">
      <w:pPr>
        <w:pStyle w:val="Corpsdetexte"/>
      </w:pPr>
    </w:p>
    <w:sectPr w:rsidR="00F346C0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36AB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6C0"/>
    <w:rsid w:val="006C235F"/>
    <w:rsid w:val="00F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8726"/>
  <w15:docId w15:val="{E596BA69-18EF-41A3-8656-A8325656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creator>ZINABA_KAFAND0</dc:creator>
  <cp:keywords/>
  <cp:lastModifiedBy>G Judicaël Oscar KAFANDO</cp:lastModifiedBy>
  <cp:revision>2</cp:revision>
  <dcterms:created xsi:type="dcterms:W3CDTF">2025-02-01T11:05:00Z</dcterms:created>
  <dcterms:modified xsi:type="dcterms:W3CDTF">2025-02-01T11:09:00Z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2025-02-01</vt:lpwstr>
  </property>
  <property fmtid="{D5CDD505-2E9C-101B-9397-08002B2CF9AE}" pid="3" name="output">
    <vt:lpwstr/>
  </property>
</Properties>
</file>