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BA56" w14:textId="4019E498" w:rsidR="00142A5A" w:rsidRDefault="00A10723">
      <w:r>
        <w:t>Popular business idioms</w:t>
      </w:r>
    </w:p>
    <w:p w14:paraId="5068DCC8" w14:textId="68AE0E50" w:rsidR="00A10723" w:rsidRDefault="00A10723" w:rsidP="00A10723">
      <w:pPr>
        <w:pStyle w:val="ListParagraph"/>
        <w:numPr>
          <w:ilvl w:val="0"/>
          <w:numId w:val="1"/>
        </w:numPr>
      </w:pPr>
      <w:r>
        <w:t>Get the ball rolling: start a new business project</w:t>
      </w:r>
    </w:p>
    <w:p w14:paraId="46CB3CCC" w14:textId="412102AC" w:rsidR="00A10723" w:rsidRDefault="00A10723" w:rsidP="00A10723">
      <w:pPr>
        <w:pStyle w:val="ListParagraph"/>
        <w:numPr>
          <w:ilvl w:val="0"/>
          <w:numId w:val="1"/>
        </w:numPr>
      </w:pPr>
      <w:r>
        <w:t>Hit the ground running: begin a project with lots of energy and enthusiasm</w:t>
      </w:r>
    </w:p>
    <w:p w14:paraId="3220C104" w14:textId="6CDCA047" w:rsidR="00A10723" w:rsidRDefault="00A10723" w:rsidP="00A10723">
      <w:pPr>
        <w:pStyle w:val="ListParagraph"/>
        <w:numPr>
          <w:ilvl w:val="0"/>
          <w:numId w:val="1"/>
        </w:numPr>
      </w:pPr>
      <w:r>
        <w:t>Get up to speed: catch up on information or changes you’ve missed</w:t>
      </w:r>
    </w:p>
    <w:p w14:paraId="30495FE7" w14:textId="77777777" w:rsidR="00A10723" w:rsidRDefault="00A10723" w:rsidP="00A10723"/>
    <w:p w14:paraId="3C15F7DE" w14:textId="2EB2CC27" w:rsidR="00A10723" w:rsidRDefault="00A10723" w:rsidP="00A10723">
      <w:r>
        <w:t>Stock market and investment vocabulary</w:t>
      </w:r>
    </w:p>
    <w:p w14:paraId="13147900" w14:textId="2474E9D0" w:rsidR="00A10723" w:rsidRDefault="00ED3B29" w:rsidP="00A10723">
      <w:pPr>
        <w:pStyle w:val="ListParagraph"/>
        <w:numPr>
          <w:ilvl w:val="0"/>
          <w:numId w:val="1"/>
        </w:numPr>
      </w:pPr>
      <w:r>
        <w:t>Broker: person who buys and sells shares for others</w:t>
      </w:r>
    </w:p>
    <w:p w14:paraId="48FB8AD9" w14:textId="0967AA20" w:rsidR="00ED3B29" w:rsidRDefault="00ED3B29" w:rsidP="00A10723">
      <w:pPr>
        <w:pStyle w:val="ListParagraph"/>
        <w:numPr>
          <w:ilvl w:val="0"/>
          <w:numId w:val="1"/>
        </w:numPr>
      </w:pPr>
      <w:r>
        <w:t>Increase: rise or become greater/larger</w:t>
      </w:r>
    </w:p>
    <w:p w14:paraId="4916F099" w14:textId="6015DC38" w:rsidR="00ED3B29" w:rsidRDefault="00ED3B29" w:rsidP="00A10723">
      <w:pPr>
        <w:pStyle w:val="ListParagraph"/>
        <w:numPr>
          <w:ilvl w:val="0"/>
          <w:numId w:val="1"/>
        </w:numPr>
      </w:pPr>
      <w:r>
        <w:t>Four days straight: four days in a row</w:t>
      </w:r>
    </w:p>
    <w:p w14:paraId="53C2D11F" w14:textId="6D328F91" w:rsidR="00ED3B29" w:rsidRDefault="00ED3B29" w:rsidP="00A10723">
      <w:pPr>
        <w:pStyle w:val="ListParagraph"/>
        <w:numPr>
          <w:ilvl w:val="0"/>
          <w:numId w:val="1"/>
        </w:numPr>
      </w:pPr>
      <w:r>
        <w:t>Crash: become unsuccessful</w:t>
      </w:r>
    </w:p>
    <w:p w14:paraId="5C7FE702" w14:textId="58E5EEA1" w:rsidR="00ED3B29" w:rsidRDefault="00ED3B29" w:rsidP="00A10723">
      <w:pPr>
        <w:pStyle w:val="ListParagraph"/>
        <w:numPr>
          <w:ilvl w:val="0"/>
          <w:numId w:val="1"/>
        </w:numPr>
      </w:pPr>
      <w:r>
        <w:t>Uneasy: slightly worried</w:t>
      </w:r>
    </w:p>
    <w:p w14:paraId="17D8CA8A" w14:textId="2E2A60E4" w:rsidR="00ED3B29" w:rsidRDefault="00ED3B29" w:rsidP="00ED3B29">
      <w:r>
        <w:t>Helpful expressions</w:t>
      </w:r>
    </w:p>
    <w:p w14:paraId="1A5D8F4F" w14:textId="188667AF" w:rsidR="00ED3B29" w:rsidRDefault="00ED3B29" w:rsidP="00ED3B29">
      <w:pPr>
        <w:pStyle w:val="ListParagraph"/>
        <w:numPr>
          <w:ilvl w:val="0"/>
          <w:numId w:val="1"/>
        </w:numPr>
      </w:pPr>
      <w:r>
        <w:t>Commodities: agricultural products and natural resources (like wood and metals)</w:t>
      </w:r>
    </w:p>
    <w:p w14:paraId="13322510" w14:textId="7ABF8ED9" w:rsidR="00ED3B29" w:rsidRDefault="00ED3B29" w:rsidP="00ED3B29">
      <w:pPr>
        <w:pStyle w:val="ListParagraph"/>
        <w:numPr>
          <w:ilvl w:val="0"/>
          <w:numId w:val="1"/>
        </w:numPr>
      </w:pPr>
      <w:r>
        <w:t>Bid: the price a buyer is willing to offer for shares</w:t>
      </w:r>
    </w:p>
    <w:p w14:paraId="7BCB4BD7" w14:textId="3963CCCC" w:rsidR="00ED3B29" w:rsidRDefault="00ED3B29" w:rsidP="00ED3B29">
      <w:pPr>
        <w:pStyle w:val="ListParagraph"/>
        <w:numPr>
          <w:ilvl w:val="0"/>
          <w:numId w:val="1"/>
        </w:numPr>
      </w:pPr>
      <w:r>
        <w:t>Liabilities: the debts and obligations of a company</w:t>
      </w:r>
    </w:p>
    <w:p w14:paraId="5A18A63F" w14:textId="3F1DD024" w:rsidR="00ED3B29" w:rsidRDefault="00ED3B29" w:rsidP="00ED3B29">
      <w:pPr>
        <w:pStyle w:val="ListParagraph"/>
        <w:numPr>
          <w:ilvl w:val="0"/>
          <w:numId w:val="1"/>
        </w:numPr>
      </w:pPr>
      <w:r>
        <w:t>Business angel: a wealthy person who invests in start-ups in return for a percentage ownership</w:t>
      </w:r>
    </w:p>
    <w:p w14:paraId="64C0D8C7" w14:textId="768D0F78" w:rsidR="00ED3B29" w:rsidRDefault="00ED3B29" w:rsidP="00ED3B29">
      <w:r>
        <w:t>Words for negotiations</w:t>
      </w:r>
    </w:p>
    <w:p w14:paraId="6B29C133" w14:textId="296E9DCF" w:rsidR="00ED3B29" w:rsidRDefault="00ED3B29" w:rsidP="00ED3B29">
      <w:pPr>
        <w:pStyle w:val="ListParagraph"/>
        <w:numPr>
          <w:ilvl w:val="0"/>
          <w:numId w:val="1"/>
        </w:numPr>
      </w:pPr>
      <w:r>
        <w:t>Alternative: a different option</w:t>
      </w:r>
    </w:p>
    <w:p w14:paraId="4ED27C39" w14:textId="39F71D59" w:rsidR="00ED3B29" w:rsidRDefault="00ED3B29" w:rsidP="00ED3B29">
      <w:pPr>
        <w:pStyle w:val="ListParagraph"/>
        <w:numPr>
          <w:ilvl w:val="0"/>
          <w:numId w:val="1"/>
        </w:numPr>
      </w:pPr>
      <w:r>
        <w:t>Compromise: a reduction of one’s demands in order to reach an agreement</w:t>
      </w:r>
    </w:p>
    <w:p w14:paraId="1C6B5CED" w14:textId="5B936719" w:rsidR="00442DAD" w:rsidRDefault="00442DAD" w:rsidP="00ED3B29">
      <w:pPr>
        <w:pStyle w:val="ListParagraph"/>
        <w:numPr>
          <w:ilvl w:val="0"/>
          <w:numId w:val="1"/>
        </w:numPr>
      </w:pPr>
      <w:r>
        <w:t>Bottom line: the financial situation beyond which you cannot operate</w:t>
      </w:r>
    </w:p>
    <w:p w14:paraId="1593CA3D" w14:textId="77777777" w:rsidR="006D15E8" w:rsidRDefault="006D15E8" w:rsidP="006D15E8"/>
    <w:p w14:paraId="75F2C874" w14:textId="77777777" w:rsidR="006D15E8" w:rsidRDefault="006D15E8" w:rsidP="006D15E8">
      <w:pPr>
        <w:pBdr>
          <w:bottom w:val="single" w:sz="6" w:space="1" w:color="auto"/>
        </w:pBdr>
      </w:pPr>
    </w:p>
    <w:p w14:paraId="566CF6BF" w14:textId="233E7313" w:rsidR="006D15E8" w:rsidRDefault="006D15E8" w:rsidP="006D15E8">
      <w:r w:rsidRPr="006D15E8">
        <w:lastRenderedPageBreak/>
        <w:drawing>
          <wp:inline distT="0" distB="0" distL="0" distR="0" wp14:anchorId="2DD16896" wp14:editId="49337D51">
            <wp:extent cx="5943600" cy="3073400"/>
            <wp:effectExtent l="0" t="0" r="0" b="0"/>
            <wp:docPr id="15657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7ECC" w14:textId="127B740E" w:rsidR="00FE5B16" w:rsidRDefault="00FE5B16" w:rsidP="006D15E8">
      <w:r w:rsidRPr="00FE5B16">
        <w:drawing>
          <wp:inline distT="0" distB="0" distL="0" distR="0" wp14:anchorId="251FFF2D" wp14:editId="685C6112">
            <wp:extent cx="5943600" cy="2085340"/>
            <wp:effectExtent l="0" t="0" r="0" b="0"/>
            <wp:docPr id="14985675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757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1594" w14:textId="3AA6B0E4" w:rsidR="00CF4E90" w:rsidRDefault="00CF4E90" w:rsidP="006D15E8">
      <w:r w:rsidRPr="00CF4E90">
        <w:drawing>
          <wp:inline distT="0" distB="0" distL="0" distR="0" wp14:anchorId="27DCF5F1" wp14:editId="0E9F5C99">
            <wp:extent cx="5943600" cy="2929255"/>
            <wp:effectExtent l="0" t="0" r="0" b="4445"/>
            <wp:docPr id="1904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C91" w14:textId="69BA5C25" w:rsidR="00F43287" w:rsidRDefault="00F43287" w:rsidP="006D15E8">
      <w:r w:rsidRPr="00F43287">
        <w:drawing>
          <wp:inline distT="0" distB="0" distL="0" distR="0" wp14:anchorId="2D6DEB22" wp14:editId="61F82086">
            <wp:extent cx="5943600" cy="3159760"/>
            <wp:effectExtent l="0" t="0" r="0" b="2540"/>
            <wp:docPr id="89825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079CF"/>
    <w:multiLevelType w:val="hybridMultilevel"/>
    <w:tmpl w:val="48F0A42A"/>
    <w:lvl w:ilvl="0" w:tplc="4184DF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60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23"/>
    <w:rsid w:val="00142A5A"/>
    <w:rsid w:val="00442DAD"/>
    <w:rsid w:val="005200F1"/>
    <w:rsid w:val="006D15E8"/>
    <w:rsid w:val="00A10723"/>
    <w:rsid w:val="00CF4E90"/>
    <w:rsid w:val="00ED3B29"/>
    <w:rsid w:val="00F43287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2312"/>
  <w15:chartTrackingRefBased/>
  <w15:docId w15:val="{2640899A-C808-4E44-8287-8D2B4D30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2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3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0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5</cp:revision>
  <dcterms:created xsi:type="dcterms:W3CDTF">2024-08-13T09:19:00Z</dcterms:created>
  <dcterms:modified xsi:type="dcterms:W3CDTF">2024-08-13T11:58:00Z</dcterms:modified>
</cp:coreProperties>
</file>