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2601035"/>
    <w:p w14:paraId="38C8B270" w14:textId="77777777" w:rsidR="00AD04EA" w:rsidRPr="007307B6" w:rsidRDefault="00AD04EA" w:rsidP="00AD04EA">
      <w:pPr>
        <w:tabs>
          <w:tab w:val="left" w:pos="8931"/>
        </w:tabs>
      </w:pPr>
      <w:r w:rsidRPr="007307B6">
        <w:rPr>
          <w:noProof/>
          <w:lang w:eastAsia="fr-FR"/>
        </w:rPr>
        <mc:AlternateContent>
          <mc:Choice Requires="wps">
            <w:drawing>
              <wp:anchor distT="0" distB="0" distL="114300" distR="114300" simplePos="0" relativeHeight="251664384" behindDoc="0" locked="0" layoutInCell="1" allowOverlap="1" wp14:anchorId="3CE4F56F" wp14:editId="36A8730C">
                <wp:simplePos x="0" y="0"/>
                <wp:positionH relativeFrom="column">
                  <wp:posOffset>1072213</wp:posOffset>
                </wp:positionH>
                <wp:positionV relativeFrom="paragraph">
                  <wp:posOffset>252</wp:posOffset>
                </wp:positionV>
                <wp:extent cx="3969385" cy="450850"/>
                <wp:effectExtent l="0" t="0" r="0" b="6350"/>
                <wp:wrapThrough wrapText="bothSides">
                  <wp:wrapPolygon edited="0">
                    <wp:start x="0" y="0"/>
                    <wp:lineTo x="0" y="20992"/>
                    <wp:lineTo x="21458" y="20992"/>
                    <wp:lineTo x="21458" y="0"/>
                    <wp:lineTo x="0" y="0"/>
                  </wp:wrapPolygon>
                </wp:wrapThrough>
                <wp:docPr id="2038602027" name="Zone de texte 11"/>
                <wp:cNvGraphicFramePr/>
                <a:graphic xmlns:a="http://schemas.openxmlformats.org/drawingml/2006/main">
                  <a:graphicData uri="http://schemas.microsoft.com/office/word/2010/wordprocessingShape">
                    <wps:wsp>
                      <wps:cNvSpPr txBox="1"/>
                      <wps:spPr>
                        <a:xfrm>
                          <a:off x="0" y="0"/>
                          <a:ext cx="3969385" cy="450850"/>
                        </a:xfrm>
                        <a:prstGeom prst="rect">
                          <a:avLst/>
                        </a:prstGeom>
                        <a:solidFill>
                          <a:schemeClr val="lt1"/>
                        </a:solidFill>
                        <a:ln w="6350">
                          <a:noFill/>
                        </a:ln>
                      </wps:spPr>
                      <wps:txbx>
                        <w:txbxContent>
                          <w:p w14:paraId="1D526EA7" w14:textId="77777777" w:rsidR="00AD04EA" w:rsidRPr="007307B6" w:rsidRDefault="00AD04EA" w:rsidP="00AD04EA">
                            <w:pPr>
                              <w:jc w:val="center"/>
                              <w:rPr>
                                <w:rFonts w:cs="Times New Roman"/>
                                <w:b/>
                                <w:bCs/>
                                <w:sz w:val="36"/>
                                <w:szCs w:val="36"/>
                              </w:rPr>
                            </w:pPr>
                            <w:r w:rsidRPr="007307B6">
                              <w:rPr>
                                <w:rFonts w:cs="Times New Roman"/>
                                <w:b/>
                                <w:bCs/>
                                <w:sz w:val="36"/>
                                <w:szCs w:val="36"/>
                              </w:rPr>
                              <w:t>RÉPUBLIQUE DU SÉNÉGAL</w:t>
                            </w:r>
                          </w:p>
                          <w:p w14:paraId="7E6BACD8" w14:textId="77777777" w:rsidR="00AD04EA" w:rsidRPr="007307B6" w:rsidRDefault="00AD04EA" w:rsidP="00AD04EA">
                            <w:pPr>
                              <w:jc w:val="center"/>
                              <w:rPr>
                                <w:rFonts w:cs="Times New Roman"/>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4F56F" id="_x0000_t202" coordsize="21600,21600" o:spt="202" path="m,l,21600r21600,l21600,xe">
                <v:stroke joinstyle="miter"/>
                <v:path gradientshapeok="t" o:connecttype="rect"/>
              </v:shapetype>
              <v:shape id="Zone de texte 11" o:spid="_x0000_s1026" type="#_x0000_t202" style="position:absolute;left:0;text-align:left;margin-left:84.45pt;margin-top:0;width:312.5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" fillcolor="white [3201]" stroked="f" strokeweight=".5pt">
                <v:textbox>
                  <w:txbxContent>
                    <w:p w14:paraId="1D526EA7" w14:textId="77777777" w:rsidR="00AD04EA" w:rsidRPr="007307B6" w:rsidRDefault="00AD04EA" w:rsidP="00AD04EA">
                      <w:pPr>
                        <w:jc w:val="center"/>
                        <w:rPr>
                          <w:rFonts w:cs="Times New Roman"/>
                          <w:b/>
                          <w:bCs/>
                          <w:sz w:val="36"/>
                          <w:szCs w:val="36"/>
                        </w:rPr>
                      </w:pPr>
                      <w:r w:rsidRPr="007307B6">
                        <w:rPr>
                          <w:rFonts w:cs="Times New Roman"/>
                          <w:b/>
                          <w:bCs/>
                          <w:sz w:val="36"/>
                          <w:szCs w:val="36"/>
                        </w:rPr>
                        <w:t>RÉPUBLIQUE DU SÉNÉGAL</w:t>
                      </w:r>
                    </w:p>
                    <w:p w14:paraId="7E6BACD8" w14:textId="77777777" w:rsidR="00AD04EA" w:rsidRPr="007307B6" w:rsidRDefault="00AD04EA" w:rsidP="00AD04EA">
                      <w:pPr>
                        <w:jc w:val="center"/>
                        <w:rPr>
                          <w:rFonts w:cs="Times New Roman"/>
                          <w:b/>
                          <w:bCs/>
                          <w:sz w:val="36"/>
                          <w:szCs w:val="36"/>
                        </w:rPr>
                      </w:pPr>
                    </w:p>
                  </w:txbxContent>
                </v:textbox>
                <w10:wrap type="through"/>
              </v:shape>
            </w:pict>
          </mc:Fallback>
        </mc:AlternateContent>
      </w:r>
    </w:p>
    <w:p w14:paraId="06724CD4" w14:textId="0F38CAD0" w:rsidR="00AD04EA" w:rsidRDefault="00F6423A" w:rsidP="00AD04EA">
      <w:pPr>
        <w:jc w:val="left"/>
      </w:pPr>
      <w:r w:rsidRPr="007307B6">
        <w:rPr>
          <w:noProof/>
          <w:lang w:eastAsia="fr-FR"/>
        </w:rPr>
        <mc:AlternateContent>
          <mc:Choice Requires="wps">
            <w:drawing>
              <wp:anchor distT="0" distB="0" distL="114300" distR="114300" simplePos="0" relativeHeight="251659264" behindDoc="0" locked="0" layoutInCell="1" allowOverlap="1" wp14:anchorId="27CA03EF" wp14:editId="516D030B">
                <wp:simplePos x="0" y="0"/>
                <wp:positionH relativeFrom="column">
                  <wp:posOffset>-748800</wp:posOffset>
                </wp:positionH>
                <wp:positionV relativeFrom="paragraph">
                  <wp:posOffset>6713110</wp:posOffset>
                </wp:positionV>
                <wp:extent cx="3765600" cy="2131200"/>
                <wp:effectExtent l="0" t="0" r="6350" b="2540"/>
                <wp:wrapNone/>
                <wp:docPr id="2119177776" name="Zone de texte 1"/>
                <wp:cNvGraphicFramePr/>
                <a:graphic xmlns:a="http://schemas.openxmlformats.org/drawingml/2006/main">
                  <a:graphicData uri="http://schemas.microsoft.com/office/word/2010/wordprocessingShape">
                    <wps:wsp>
                      <wps:cNvSpPr txBox="1"/>
                      <wps:spPr>
                        <a:xfrm>
                          <a:off x="0" y="0"/>
                          <a:ext cx="3765600" cy="2131200"/>
                        </a:xfrm>
                        <a:prstGeom prst="rect">
                          <a:avLst/>
                        </a:prstGeom>
                        <a:solidFill>
                          <a:schemeClr val="lt1"/>
                        </a:solidFill>
                        <a:ln w="6350">
                          <a:noFill/>
                        </a:ln>
                      </wps:spPr>
                      <wps:txbx>
                        <w:txbxContent>
                          <w:p w14:paraId="73687070" w14:textId="1A4C3B4D" w:rsidR="00AD04EA" w:rsidRPr="00F6423A" w:rsidRDefault="00AD04EA" w:rsidP="00AD04EA">
                            <w:pPr>
                              <w:spacing w:line="240" w:lineRule="auto"/>
                              <w:jc w:val="center"/>
                              <w:rPr>
                                <w:rFonts w:cs="Times New Roman"/>
                                <w:sz w:val="36"/>
                                <w:szCs w:val="36"/>
                                <w:lang w:val="en-US"/>
                              </w:rPr>
                            </w:pPr>
                            <w:r w:rsidRPr="00F6423A">
                              <w:rPr>
                                <w:rFonts w:cs="Times New Roman"/>
                                <w:b/>
                                <w:bCs/>
                                <w:sz w:val="36"/>
                                <w:szCs w:val="36"/>
                                <w:lang w:val="en-US"/>
                              </w:rPr>
                              <w:t xml:space="preserve">Rédigé </w:t>
                            </w:r>
                            <w:r w:rsidR="00F6423A" w:rsidRPr="00F6423A">
                              <w:rPr>
                                <w:rFonts w:cs="Times New Roman"/>
                                <w:b/>
                                <w:bCs/>
                                <w:sz w:val="36"/>
                                <w:szCs w:val="36"/>
                                <w:lang w:val="en-US"/>
                              </w:rPr>
                              <w:t>par</w:t>
                            </w:r>
                            <w:r w:rsidR="00F6423A" w:rsidRPr="00F6423A">
                              <w:rPr>
                                <w:rFonts w:cs="Times New Roman"/>
                                <w:sz w:val="36"/>
                                <w:szCs w:val="36"/>
                                <w:lang w:val="en-US"/>
                              </w:rPr>
                              <w:t>:</w:t>
                            </w:r>
                          </w:p>
                          <w:p w14:paraId="25EB59DB" w14:textId="77777777" w:rsidR="00F6423A" w:rsidRPr="00F6423A" w:rsidRDefault="00F6423A" w:rsidP="00F6423A">
                            <w:pPr>
                              <w:jc w:val="center"/>
                              <w:rPr>
                                <w:rFonts w:cs="Times New Roman"/>
                                <w:sz w:val="28"/>
                                <w:szCs w:val="28"/>
                                <w:lang w:val="en-US"/>
                              </w:rPr>
                            </w:pPr>
                            <w:r w:rsidRPr="00F6423A">
                              <w:rPr>
                                <w:rFonts w:cs="Times New Roman"/>
                                <w:sz w:val="28"/>
                                <w:szCs w:val="28"/>
                                <w:lang w:val="en-US"/>
                              </w:rPr>
                              <w:t>FOGWOUNG DJOUFACK Sarah-Laure                  NIASS Ahmadou                                                                  NGUEMFOUO NGOUMTSA Célina</w:t>
                            </w:r>
                          </w:p>
                          <w:p w14:paraId="4574C168" w14:textId="375A7FF3" w:rsidR="00AD04EA" w:rsidRPr="00F6423A" w:rsidRDefault="00F6423A" w:rsidP="00F6423A">
                            <w:pPr>
                              <w:jc w:val="center"/>
                              <w:rPr>
                                <w:rFonts w:cs="Times New Roman"/>
                                <w:sz w:val="20"/>
                                <w:szCs w:val="20"/>
                                <w:lang w:val="en-US"/>
                              </w:rPr>
                            </w:pPr>
                            <w:r w:rsidRPr="00F6423A">
                              <w:rPr>
                                <w:rFonts w:cs="Times New Roman"/>
                                <w:sz w:val="28"/>
                                <w:szCs w:val="28"/>
                                <w:lang w:val="en-US"/>
                              </w:rPr>
                              <w:t>SENE Malick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A03EF" id="Zone de texte 1" o:spid="_x0000_s1027" type="#_x0000_t202" style="position:absolute;margin-left:-58.95pt;margin-top:528.6pt;width:296.5pt;height:1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" fillcolor="white [3201]" stroked="f" strokeweight=".5pt">
                <v:textbox>
                  <w:txbxContent>
                    <w:p w14:paraId="73687070" w14:textId="1A4C3B4D" w:rsidR="00AD04EA" w:rsidRPr="00F6423A" w:rsidRDefault="00AD04EA" w:rsidP="00AD04EA">
                      <w:pPr>
                        <w:spacing w:line="240" w:lineRule="auto"/>
                        <w:jc w:val="center"/>
                        <w:rPr>
                          <w:rFonts w:cs="Times New Roman"/>
                          <w:sz w:val="36"/>
                          <w:szCs w:val="36"/>
                          <w:lang w:val="en-US"/>
                        </w:rPr>
                      </w:pPr>
                      <w:r w:rsidRPr="00F6423A">
                        <w:rPr>
                          <w:rFonts w:cs="Times New Roman"/>
                          <w:b/>
                          <w:bCs/>
                          <w:sz w:val="36"/>
                          <w:szCs w:val="36"/>
                          <w:lang w:val="en-US"/>
                        </w:rPr>
                        <w:t xml:space="preserve">Rédigé </w:t>
                      </w:r>
                      <w:r w:rsidR="00F6423A" w:rsidRPr="00F6423A">
                        <w:rPr>
                          <w:rFonts w:cs="Times New Roman"/>
                          <w:b/>
                          <w:bCs/>
                          <w:sz w:val="36"/>
                          <w:szCs w:val="36"/>
                          <w:lang w:val="en-US"/>
                        </w:rPr>
                        <w:t>par</w:t>
                      </w:r>
                      <w:r w:rsidR="00F6423A" w:rsidRPr="00F6423A">
                        <w:rPr>
                          <w:rFonts w:cs="Times New Roman"/>
                          <w:sz w:val="36"/>
                          <w:szCs w:val="36"/>
                          <w:lang w:val="en-US"/>
                        </w:rPr>
                        <w:t>:</w:t>
                      </w:r>
                    </w:p>
                    <w:p w14:paraId="25EB59DB" w14:textId="77777777" w:rsidR="00F6423A" w:rsidRPr="00F6423A" w:rsidRDefault="00F6423A" w:rsidP="00F6423A">
                      <w:pPr>
                        <w:jc w:val="center"/>
                        <w:rPr>
                          <w:rFonts w:cs="Times New Roman"/>
                          <w:sz w:val="28"/>
                          <w:szCs w:val="28"/>
                          <w:lang w:val="en-US"/>
                        </w:rPr>
                      </w:pPr>
                      <w:r w:rsidRPr="00F6423A">
                        <w:rPr>
                          <w:rFonts w:cs="Times New Roman"/>
                          <w:sz w:val="28"/>
                          <w:szCs w:val="28"/>
                          <w:lang w:val="en-US"/>
                        </w:rPr>
                        <w:t>FOGWOUNG DJOUFACK Sarah-Laure                  NIASS Ahmadou                                                                  NGUEMFOUO NGOUMTSA Célina</w:t>
                      </w:r>
                    </w:p>
                    <w:p w14:paraId="4574C168" w14:textId="375A7FF3" w:rsidR="00AD04EA" w:rsidRPr="00F6423A" w:rsidRDefault="00F6423A" w:rsidP="00F6423A">
                      <w:pPr>
                        <w:jc w:val="center"/>
                        <w:rPr>
                          <w:rFonts w:cs="Times New Roman"/>
                          <w:sz w:val="20"/>
                          <w:szCs w:val="20"/>
                          <w:lang w:val="en-US"/>
                        </w:rPr>
                      </w:pPr>
                      <w:r w:rsidRPr="00F6423A">
                        <w:rPr>
                          <w:rFonts w:cs="Times New Roman"/>
                          <w:sz w:val="28"/>
                          <w:szCs w:val="28"/>
                          <w:lang w:val="en-US"/>
                        </w:rPr>
                        <w:t>SENE Malick</w:t>
                      </w:r>
                    </w:p>
                  </w:txbxContent>
                </v:textbox>
              </v:shape>
            </w:pict>
          </mc:Fallback>
        </mc:AlternateContent>
      </w:r>
      <w:r w:rsidR="00AD04EA">
        <w:rPr>
          <w:noProof/>
          <w:lang w:eastAsia="fr-FR"/>
        </w:rPr>
        <mc:AlternateContent>
          <mc:Choice Requires="wps">
            <w:drawing>
              <wp:anchor distT="0" distB="0" distL="114300" distR="114300" simplePos="0" relativeHeight="251675648" behindDoc="0" locked="0" layoutInCell="1" allowOverlap="1" wp14:anchorId="1D84BD0D" wp14:editId="3EF6335C">
                <wp:simplePos x="0" y="0"/>
                <wp:positionH relativeFrom="column">
                  <wp:posOffset>854770</wp:posOffset>
                </wp:positionH>
                <wp:positionV relativeFrom="paragraph">
                  <wp:posOffset>3993515</wp:posOffset>
                </wp:positionV>
                <wp:extent cx="4490962" cy="556260"/>
                <wp:effectExtent l="19050" t="19050" r="24130" b="15240"/>
                <wp:wrapNone/>
                <wp:docPr id="1" name="Rectangle : coins arrondis 1"/>
                <wp:cNvGraphicFramePr/>
                <a:graphic xmlns:a="http://schemas.openxmlformats.org/drawingml/2006/main">
                  <a:graphicData uri="http://schemas.microsoft.com/office/word/2010/wordprocessingShape">
                    <wps:wsp>
                      <wps:cNvSpPr/>
                      <wps:spPr>
                        <a:xfrm>
                          <a:off x="0" y="0"/>
                          <a:ext cx="4490962" cy="556260"/>
                        </a:xfrm>
                        <a:prstGeom prst="roundRect">
                          <a:avLst/>
                        </a:prstGeom>
                        <a:solidFill>
                          <a:schemeClr val="tx2">
                            <a:lumMod val="40000"/>
                            <a:lumOff val="60000"/>
                          </a:schemeClr>
                        </a:solidFill>
                        <a:ln w="28575"/>
                      </wps:spPr>
                      <wps:style>
                        <a:lnRef idx="1">
                          <a:schemeClr val="accent1"/>
                        </a:lnRef>
                        <a:fillRef idx="3">
                          <a:schemeClr val="accent1"/>
                        </a:fillRef>
                        <a:effectRef idx="2">
                          <a:schemeClr val="accent1"/>
                        </a:effectRef>
                        <a:fontRef idx="minor">
                          <a:schemeClr val="lt1"/>
                        </a:fontRef>
                      </wps:style>
                      <wps:txbx>
                        <w:txbxContent>
                          <w:p w14:paraId="7225CF73" w14:textId="2C4EEFAC" w:rsidR="00AD04EA" w:rsidRPr="00D5051D" w:rsidRDefault="00AD04EA" w:rsidP="00AD04EA">
                            <w:pPr>
                              <w:jc w:val="center"/>
                              <w:rPr>
                                <w:rFonts w:cs="Times New Roman"/>
                                <w:b/>
                                <w:bCs/>
                                <w:color w:val="000000" w:themeColor="text1"/>
                                <w:sz w:val="36"/>
                                <w:szCs w:val="32"/>
                              </w:rPr>
                            </w:pPr>
                            <w:r>
                              <w:rPr>
                                <w:rFonts w:cs="Times New Roman"/>
                                <w:b/>
                                <w:bCs/>
                                <w:color w:val="000000" w:themeColor="text1"/>
                                <w:sz w:val="36"/>
                                <w:szCs w:val="32"/>
                              </w:rPr>
                              <w:t>Statistique exploratoire spatiale Statistiquexploratoire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84BD0D" id="Rectangle : coins arrondis 1" o:spid="_x0000_s1028" style="position:absolute;margin-left:67.3pt;margin-top:314.45pt;width:353.6pt;height:43.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" fillcolor="#70a9e0 [1311]" strokecolor="#156082 [3204]" strokeweight="2.25pt">
                <v:stroke joinstyle="miter"/>
                <v:textbox>
                  <w:txbxContent>
                    <w:p w14:paraId="7225CF73" w14:textId="2C4EEFAC" w:rsidR="00AD04EA" w:rsidRPr="00D5051D" w:rsidRDefault="00AD04EA" w:rsidP="00AD04EA">
                      <w:pPr>
                        <w:jc w:val="center"/>
                        <w:rPr>
                          <w:rFonts w:cs="Times New Roman"/>
                          <w:b/>
                          <w:bCs/>
                          <w:color w:val="000000" w:themeColor="text1"/>
                          <w:sz w:val="36"/>
                          <w:szCs w:val="32"/>
                        </w:rPr>
                      </w:pPr>
                      <w:r>
                        <w:rPr>
                          <w:rFonts w:cs="Times New Roman"/>
                          <w:b/>
                          <w:bCs/>
                          <w:color w:val="000000" w:themeColor="text1"/>
                          <w:sz w:val="36"/>
                          <w:szCs w:val="32"/>
                        </w:rPr>
                        <w:t xml:space="preserve">Statistique exploratoire spatiale </w:t>
                      </w:r>
                      <w:proofErr w:type="spellStart"/>
                      <w:r>
                        <w:rPr>
                          <w:rFonts w:cs="Times New Roman"/>
                          <w:b/>
                          <w:bCs/>
                          <w:color w:val="000000" w:themeColor="text1"/>
                          <w:sz w:val="36"/>
                          <w:szCs w:val="32"/>
                        </w:rPr>
                        <w:t>Statistiquexploratoire</w:t>
                      </w:r>
                      <w:proofErr w:type="spellEnd"/>
                    </w:p>
                  </w:txbxContent>
                </v:textbox>
              </v:roundrect>
            </w:pict>
          </mc:Fallback>
        </mc:AlternateContent>
      </w:r>
      <w:r w:rsidR="00AD04EA" w:rsidRPr="007307B6">
        <w:rPr>
          <w:noProof/>
          <w:lang w:eastAsia="fr-FR"/>
        </w:rPr>
        <mc:AlternateContent>
          <mc:Choice Requires="wps">
            <w:drawing>
              <wp:anchor distT="0" distB="0" distL="114300" distR="114300" simplePos="0" relativeHeight="251672576" behindDoc="0" locked="0" layoutInCell="1" allowOverlap="1" wp14:anchorId="77527763" wp14:editId="31BAFD9D">
                <wp:simplePos x="0" y="0"/>
                <wp:positionH relativeFrom="column">
                  <wp:posOffset>-395263</wp:posOffset>
                </wp:positionH>
                <wp:positionV relativeFrom="paragraph">
                  <wp:posOffset>6463665</wp:posOffset>
                </wp:positionV>
                <wp:extent cx="6869430" cy="91440"/>
                <wp:effectExtent l="0" t="0" r="7620" b="3810"/>
                <wp:wrapNone/>
                <wp:docPr id="299761284" name="Rectangle : coins arrondis 9"/>
                <wp:cNvGraphicFramePr/>
                <a:graphic xmlns:a="http://schemas.openxmlformats.org/drawingml/2006/main">
                  <a:graphicData uri="http://schemas.microsoft.com/office/word/2010/wordprocessingShape">
                    <wps:wsp>
                      <wps:cNvSpPr/>
                      <wps:spPr>
                        <a:xfrm flipV="1">
                          <a:off x="0" y="0"/>
                          <a:ext cx="6869430" cy="91440"/>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430CD" id="Rectangle : coins arrondis 9" o:spid="_x0000_s1026" style="position:absolute;margin-left:-31.1pt;margin-top:508.95pt;width:540.9pt;height:7.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" fillcolor="#156082 [3204]" stroked="f" strokeweight="1pt">
                <v:stroke joinstyle="miter"/>
              </v:roundrect>
            </w:pict>
          </mc:Fallback>
        </mc:AlternateContent>
      </w:r>
      <w:r w:rsidR="00AD04EA" w:rsidRPr="007307B6">
        <w:rPr>
          <w:noProof/>
          <w:lang w:eastAsia="fr-FR"/>
        </w:rPr>
        <mc:AlternateContent>
          <mc:Choice Requires="wps">
            <w:drawing>
              <wp:anchor distT="0" distB="0" distL="114300" distR="114300" simplePos="0" relativeHeight="251661312" behindDoc="0" locked="0" layoutInCell="1" allowOverlap="1" wp14:anchorId="6DA03232" wp14:editId="35B290EA">
                <wp:simplePos x="0" y="0"/>
                <wp:positionH relativeFrom="column">
                  <wp:posOffset>-436538</wp:posOffset>
                </wp:positionH>
                <wp:positionV relativeFrom="paragraph">
                  <wp:posOffset>4837039</wp:posOffset>
                </wp:positionV>
                <wp:extent cx="6911340" cy="1925053"/>
                <wp:effectExtent l="0" t="0" r="3810" b="0"/>
                <wp:wrapNone/>
                <wp:docPr id="1142032936" name="Zone de texte 4"/>
                <wp:cNvGraphicFramePr/>
                <a:graphic xmlns:a="http://schemas.openxmlformats.org/drawingml/2006/main">
                  <a:graphicData uri="http://schemas.microsoft.com/office/word/2010/wordprocessingShape">
                    <wps:wsp>
                      <wps:cNvSpPr txBox="1"/>
                      <wps:spPr>
                        <a:xfrm>
                          <a:off x="0" y="0"/>
                          <a:ext cx="6911340" cy="1925053"/>
                        </a:xfrm>
                        <a:prstGeom prst="rect">
                          <a:avLst/>
                        </a:prstGeom>
                        <a:solidFill>
                          <a:schemeClr val="lt1"/>
                        </a:solidFill>
                        <a:ln w="6350">
                          <a:noFill/>
                        </a:ln>
                      </wps:spPr>
                      <wps:txbx>
                        <w:txbxContent>
                          <w:p w14:paraId="49EDF7E3" w14:textId="2E42A25B" w:rsidR="00AD04EA" w:rsidRPr="00A47DD6" w:rsidRDefault="00AD04EA" w:rsidP="00AD04EA">
                            <w:pPr>
                              <w:jc w:val="center"/>
                              <w:rPr>
                                <w:rFonts w:cs="Times New Roman"/>
                                <w:b/>
                                <w:bCs/>
                                <w:color w:val="156082" w:themeColor="accent1"/>
                                <w:sz w:val="66"/>
                                <w:szCs w:val="66"/>
                              </w:rPr>
                            </w:pPr>
                            <w:r>
                              <w:rPr>
                                <w:rFonts w:cs="Times New Roman"/>
                                <w:b/>
                                <w:bCs/>
                                <w:color w:val="156082" w:themeColor="accent1"/>
                                <w:sz w:val="66"/>
                                <w:szCs w:val="66"/>
                              </w:rPr>
                              <w:t>TP 7 : sdmApp (objectifs, fonctions, types de données, résultats</w:t>
                            </w:r>
                            <w:r w:rsidR="00F6423A">
                              <w:rPr>
                                <w:rFonts w:cs="Times New Roman"/>
                                <w:b/>
                                <w:bCs/>
                                <w:color w:val="156082" w:themeColor="accent1"/>
                                <w:sz w:val="66"/>
                                <w:szCs w:val="66"/>
                              </w:rPr>
                              <w:t>, limites</w:t>
                            </w:r>
                            <w:r>
                              <w:rPr>
                                <w:rFonts w:cs="Times New Roman"/>
                                <w:b/>
                                <w:bCs/>
                                <w:color w:val="156082" w:themeColor="accent1"/>
                                <w:sz w:val="66"/>
                                <w:szCs w:val="6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3232" id="Zone de texte 4" o:spid="_x0000_s1029" type="#_x0000_t202" style="position:absolute;margin-left:-34.35pt;margin-top:380.85pt;width:544.2pt;height:1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" fillcolor="white [3201]" stroked="f" strokeweight=".5pt">
                <v:textbox>
                  <w:txbxContent>
                    <w:p w14:paraId="49EDF7E3" w14:textId="2E42A25B" w:rsidR="00AD04EA" w:rsidRPr="00A47DD6" w:rsidRDefault="00AD04EA" w:rsidP="00AD04EA">
                      <w:pPr>
                        <w:jc w:val="center"/>
                        <w:rPr>
                          <w:rFonts w:cs="Times New Roman"/>
                          <w:b/>
                          <w:bCs/>
                          <w:color w:val="156082" w:themeColor="accent1"/>
                          <w:sz w:val="66"/>
                          <w:szCs w:val="66"/>
                        </w:rPr>
                      </w:pPr>
                      <w:r>
                        <w:rPr>
                          <w:rFonts w:cs="Times New Roman"/>
                          <w:b/>
                          <w:bCs/>
                          <w:color w:val="156082" w:themeColor="accent1"/>
                          <w:sz w:val="66"/>
                          <w:szCs w:val="66"/>
                        </w:rPr>
                        <w:t xml:space="preserve">TP 7 : </w:t>
                      </w:r>
                      <w:proofErr w:type="spellStart"/>
                      <w:r>
                        <w:rPr>
                          <w:rFonts w:cs="Times New Roman"/>
                          <w:b/>
                          <w:bCs/>
                          <w:color w:val="156082" w:themeColor="accent1"/>
                          <w:sz w:val="66"/>
                          <w:szCs w:val="66"/>
                        </w:rPr>
                        <w:t>sdmApp</w:t>
                      </w:r>
                      <w:proofErr w:type="spellEnd"/>
                      <w:r>
                        <w:rPr>
                          <w:rFonts w:cs="Times New Roman"/>
                          <w:b/>
                          <w:bCs/>
                          <w:color w:val="156082" w:themeColor="accent1"/>
                          <w:sz w:val="66"/>
                          <w:szCs w:val="66"/>
                        </w:rPr>
                        <w:t xml:space="preserve"> (objectifs, fonctions, types de données, résultats</w:t>
                      </w:r>
                      <w:r w:rsidR="00F6423A">
                        <w:rPr>
                          <w:rFonts w:cs="Times New Roman"/>
                          <w:b/>
                          <w:bCs/>
                          <w:color w:val="156082" w:themeColor="accent1"/>
                          <w:sz w:val="66"/>
                          <w:szCs w:val="66"/>
                        </w:rPr>
                        <w:t>, limites</w:t>
                      </w:r>
                      <w:r>
                        <w:rPr>
                          <w:rFonts w:cs="Times New Roman"/>
                          <w:b/>
                          <w:bCs/>
                          <w:color w:val="156082" w:themeColor="accent1"/>
                          <w:sz w:val="66"/>
                          <w:szCs w:val="66"/>
                        </w:rPr>
                        <w:t>…)</w:t>
                      </w:r>
                    </w:p>
                  </w:txbxContent>
                </v:textbox>
              </v:shape>
            </w:pict>
          </mc:Fallback>
        </mc:AlternateContent>
      </w:r>
      <w:r w:rsidR="00AD04EA" w:rsidRPr="007307B6">
        <w:rPr>
          <w:noProof/>
          <w:lang w:eastAsia="fr-FR"/>
        </w:rPr>
        <w:drawing>
          <wp:anchor distT="0" distB="0" distL="114300" distR="114300" simplePos="0" relativeHeight="251667456" behindDoc="1" locked="0" layoutInCell="1" allowOverlap="1" wp14:anchorId="1E6E3874" wp14:editId="05786CA5">
            <wp:simplePos x="0" y="0"/>
            <wp:positionH relativeFrom="column">
              <wp:posOffset>2501265</wp:posOffset>
            </wp:positionH>
            <wp:positionV relativeFrom="paragraph">
              <wp:posOffset>1983740</wp:posOffset>
            </wp:positionV>
            <wp:extent cx="1059815" cy="737870"/>
            <wp:effectExtent l="0" t="0" r="6985" b="5080"/>
            <wp:wrapTight wrapText="bothSides">
              <wp:wrapPolygon edited="0">
                <wp:start x="0" y="0"/>
                <wp:lineTo x="0" y="21191"/>
                <wp:lineTo x="21354" y="21191"/>
                <wp:lineTo x="21354" y="0"/>
                <wp:lineTo x="0" y="0"/>
              </wp:wrapPolygon>
            </wp:wrapTight>
            <wp:docPr id="191936862"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6862" name="Image 191936862"/>
                    <pic:cNvPicPr/>
                  </pic:nvPicPr>
                  <pic:blipFill>
                    <a:blip r:embed="rId8">
                      <a:extLst>
                        <a:ext uri="{28A0092B-C50C-407E-A947-70E740481C1C}">
                          <a14:useLocalDpi xmlns:a14="http://schemas.microsoft.com/office/drawing/2010/main" val="0"/>
                        </a:ext>
                      </a:extLst>
                    </a:blip>
                    <a:stretch>
                      <a:fillRect/>
                    </a:stretch>
                  </pic:blipFill>
                  <pic:spPr>
                    <a:xfrm>
                      <a:off x="0" y="0"/>
                      <a:ext cx="1059815" cy="737870"/>
                    </a:xfrm>
                    <a:prstGeom prst="rect">
                      <a:avLst/>
                    </a:prstGeom>
                  </pic:spPr>
                </pic:pic>
              </a:graphicData>
            </a:graphic>
            <wp14:sizeRelH relativeFrom="margin">
              <wp14:pctWidth>0</wp14:pctWidth>
            </wp14:sizeRelH>
            <wp14:sizeRelV relativeFrom="margin">
              <wp14:pctHeight>0</wp14:pctHeight>
            </wp14:sizeRelV>
          </wp:anchor>
        </w:drawing>
      </w:r>
      <w:r w:rsidR="00AD04EA" w:rsidRPr="007307B6">
        <w:rPr>
          <w:noProof/>
          <w:lang w:eastAsia="fr-FR"/>
        </w:rPr>
        <w:drawing>
          <wp:anchor distT="0" distB="0" distL="114300" distR="114300" simplePos="0" relativeHeight="251666432" behindDoc="0" locked="0" layoutInCell="1" allowOverlap="1" wp14:anchorId="77ECB9C0" wp14:editId="06B9634D">
            <wp:simplePos x="0" y="0"/>
            <wp:positionH relativeFrom="column">
              <wp:posOffset>2492375</wp:posOffset>
            </wp:positionH>
            <wp:positionV relativeFrom="paragraph">
              <wp:posOffset>3027680</wp:posOffset>
            </wp:positionV>
            <wp:extent cx="1125220" cy="969645"/>
            <wp:effectExtent l="0" t="0" r="0" b="1905"/>
            <wp:wrapThrough wrapText="bothSides">
              <wp:wrapPolygon edited="0">
                <wp:start x="0" y="0"/>
                <wp:lineTo x="0" y="21218"/>
                <wp:lineTo x="21210" y="21218"/>
                <wp:lineTo x="21210" y="0"/>
                <wp:lineTo x="0" y="0"/>
              </wp:wrapPolygon>
            </wp:wrapThrough>
            <wp:docPr id="2087092543"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2543" name="Image 20870925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5220" cy="969645"/>
                    </a:xfrm>
                    <a:prstGeom prst="rect">
                      <a:avLst/>
                    </a:prstGeom>
                  </pic:spPr>
                </pic:pic>
              </a:graphicData>
            </a:graphic>
            <wp14:sizeRelH relativeFrom="margin">
              <wp14:pctWidth>0</wp14:pctWidth>
            </wp14:sizeRelH>
            <wp14:sizeRelV relativeFrom="margin">
              <wp14:pctHeight>0</wp14:pctHeight>
            </wp14:sizeRelV>
          </wp:anchor>
        </w:drawing>
      </w:r>
      <w:r w:rsidR="00AD04EA" w:rsidRPr="007307B6">
        <w:rPr>
          <w:noProof/>
          <w:lang w:eastAsia="fr-FR"/>
        </w:rPr>
        <mc:AlternateContent>
          <mc:Choice Requires="wps">
            <w:drawing>
              <wp:anchor distT="0" distB="0" distL="114300" distR="114300" simplePos="0" relativeHeight="251674624" behindDoc="0" locked="0" layoutInCell="1" allowOverlap="1" wp14:anchorId="508C127E" wp14:editId="28AE5AAB">
                <wp:simplePos x="0" y="0"/>
                <wp:positionH relativeFrom="column">
                  <wp:posOffset>-436245</wp:posOffset>
                </wp:positionH>
                <wp:positionV relativeFrom="paragraph">
                  <wp:posOffset>4623728</wp:posOffset>
                </wp:positionV>
                <wp:extent cx="6869430" cy="91440"/>
                <wp:effectExtent l="0" t="0" r="7620" b="3810"/>
                <wp:wrapNone/>
                <wp:docPr id="430376443" name="Rectangle : coins arrondis 9"/>
                <wp:cNvGraphicFramePr/>
                <a:graphic xmlns:a="http://schemas.openxmlformats.org/drawingml/2006/main">
                  <a:graphicData uri="http://schemas.microsoft.com/office/word/2010/wordprocessingShape">
                    <wps:wsp>
                      <wps:cNvSpPr/>
                      <wps:spPr>
                        <a:xfrm flipV="1">
                          <a:off x="0" y="0"/>
                          <a:ext cx="6869430" cy="91440"/>
                        </a:xfrm>
                        <a:prstGeom prst="round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C7CBF" id="Rectangle : coins arrondis 9" o:spid="_x0000_s1026" style="position:absolute;margin-left:-34.35pt;margin-top:364.05pt;width:540.9pt;height:7.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" fillcolor="#156082 [3204]" stroked="f" strokeweight="1pt">
                <v:stroke joinstyle="miter"/>
              </v:roundrect>
            </w:pict>
          </mc:Fallback>
        </mc:AlternateContent>
      </w:r>
      <w:r w:rsidR="00AD04EA" w:rsidRPr="007307B6">
        <w:rPr>
          <w:noProof/>
          <w:lang w:eastAsia="fr-FR"/>
        </w:rPr>
        <mc:AlternateContent>
          <mc:Choice Requires="wps">
            <w:drawing>
              <wp:anchor distT="0" distB="0" distL="114300" distR="114300" simplePos="0" relativeHeight="251660288" behindDoc="0" locked="0" layoutInCell="1" allowOverlap="1" wp14:anchorId="232248A5" wp14:editId="60A5FC33">
                <wp:simplePos x="0" y="0"/>
                <wp:positionH relativeFrom="column">
                  <wp:posOffset>3556342</wp:posOffset>
                </wp:positionH>
                <wp:positionV relativeFrom="paragraph">
                  <wp:posOffset>6745605</wp:posOffset>
                </wp:positionV>
                <wp:extent cx="3209290" cy="1383323"/>
                <wp:effectExtent l="0" t="0" r="0" b="0"/>
                <wp:wrapNone/>
                <wp:docPr id="98682017" name="Zone de texte 3"/>
                <wp:cNvGraphicFramePr/>
                <a:graphic xmlns:a="http://schemas.openxmlformats.org/drawingml/2006/main">
                  <a:graphicData uri="http://schemas.microsoft.com/office/word/2010/wordprocessingShape">
                    <wps:wsp>
                      <wps:cNvSpPr txBox="1"/>
                      <wps:spPr>
                        <a:xfrm>
                          <a:off x="0" y="0"/>
                          <a:ext cx="3209290" cy="1383323"/>
                        </a:xfrm>
                        <a:prstGeom prst="rect">
                          <a:avLst/>
                        </a:prstGeom>
                        <a:noFill/>
                        <a:ln w="6350">
                          <a:noFill/>
                        </a:ln>
                      </wps:spPr>
                      <wps:txbx>
                        <w:txbxContent>
                          <w:p w14:paraId="4A72C4E6" w14:textId="77777777" w:rsidR="00AD04EA" w:rsidRPr="007307B6" w:rsidRDefault="00AD04EA" w:rsidP="00AD04EA">
                            <w:pPr>
                              <w:spacing w:line="240" w:lineRule="auto"/>
                              <w:jc w:val="center"/>
                              <w:rPr>
                                <w:rFonts w:cs="Times New Roman"/>
                                <w:b/>
                                <w:bCs/>
                                <w:sz w:val="36"/>
                                <w:szCs w:val="36"/>
                              </w:rPr>
                            </w:pPr>
                            <w:r w:rsidRPr="007307B6">
                              <w:rPr>
                                <w:rFonts w:cs="Times New Roman"/>
                                <w:b/>
                                <w:bCs/>
                                <w:sz w:val="36"/>
                                <w:szCs w:val="36"/>
                              </w:rPr>
                              <w:t>Sous la supervision de :</w:t>
                            </w:r>
                          </w:p>
                          <w:p w14:paraId="6BE02856" w14:textId="0BC7D4C7" w:rsidR="00AD04EA" w:rsidRPr="00C82A76" w:rsidRDefault="00AD04EA" w:rsidP="00AD04EA">
                            <w:pPr>
                              <w:spacing w:line="240" w:lineRule="auto"/>
                              <w:jc w:val="center"/>
                              <w:rPr>
                                <w:rFonts w:cs="Times New Roman"/>
                                <w:i/>
                                <w:iCs/>
                                <w:sz w:val="36"/>
                                <w:szCs w:val="36"/>
                              </w:rPr>
                            </w:pPr>
                            <w:r>
                              <w:rPr>
                                <w:rFonts w:cs="Times New Roman"/>
                                <w:sz w:val="36"/>
                                <w:szCs w:val="36"/>
                              </w:rPr>
                              <w:t>M. Aboubacar HEMA</w:t>
                            </w:r>
                          </w:p>
                          <w:p w14:paraId="117856B1" w14:textId="77777777" w:rsidR="00AD04EA" w:rsidRDefault="00AD04EA" w:rsidP="00AD04EA">
                            <w:pPr>
                              <w:jc w:val="center"/>
                              <w:rPr>
                                <w:rFonts w:cs="Times New Roman"/>
                                <w:sz w:val="36"/>
                                <w:szCs w:val="36"/>
                              </w:rPr>
                            </w:pPr>
                          </w:p>
                          <w:p w14:paraId="50A28A0F" w14:textId="77777777" w:rsidR="00AD04EA" w:rsidRPr="007307B6" w:rsidRDefault="00AD04EA" w:rsidP="00AD04EA">
                            <w:pPr>
                              <w:jc w:val="center"/>
                              <w:rPr>
                                <w:rFonts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248A5" id="Zone de texte 3" o:spid="_x0000_s1030" type="#_x0000_t202" style="position:absolute;margin-left:280.05pt;margin-top:531.15pt;width:252.7pt;height:10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" filled="f" stroked="f" strokeweight=".5pt">
                <v:textbox>
                  <w:txbxContent>
                    <w:p w14:paraId="4A72C4E6" w14:textId="77777777" w:rsidR="00AD04EA" w:rsidRPr="007307B6" w:rsidRDefault="00AD04EA" w:rsidP="00AD04EA">
                      <w:pPr>
                        <w:spacing w:line="240" w:lineRule="auto"/>
                        <w:jc w:val="center"/>
                        <w:rPr>
                          <w:rFonts w:cs="Times New Roman"/>
                          <w:b/>
                          <w:bCs/>
                          <w:sz w:val="36"/>
                          <w:szCs w:val="36"/>
                        </w:rPr>
                      </w:pPr>
                      <w:r w:rsidRPr="007307B6">
                        <w:rPr>
                          <w:rFonts w:cs="Times New Roman"/>
                          <w:b/>
                          <w:bCs/>
                          <w:sz w:val="36"/>
                          <w:szCs w:val="36"/>
                        </w:rPr>
                        <w:t>Sous la supervision de :</w:t>
                      </w:r>
                    </w:p>
                    <w:p w14:paraId="6BE02856" w14:textId="0BC7D4C7" w:rsidR="00AD04EA" w:rsidRPr="00C82A76" w:rsidRDefault="00AD04EA" w:rsidP="00AD04EA">
                      <w:pPr>
                        <w:spacing w:line="240" w:lineRule="auto"/>
                        <w:jc w:val="center"/>
                        <w:rPr>
                          <w:rFonts w:cs="Times New Roman"/>
                          <w:i/>
                          <w:iCs/>
                          <w:sz w:val="36"/>
                          <w:szCs w:val="36"/>
                        </w:rPr>
                      </w:pPr>
                      <w:r>
                        <w:rPr>
                          <w:rFonts w:cs="Times New Roman"/>
                          <w:sz w:val="36"/>
                          <w:szCs w:val="36"/>
                        </w:rPr>
                        <w:t>M. Aboubacar HEMA</w:t>
                      </w:r>
                    </w:p>
                    <w:p w14:paraId="117856B1" w14:textId="77777777" w:rsidR="00AD04EA" w:rsidRDefault="00AD04EA" w:rsidP="00AD04EA">
                      <w:pPr>
                        <w:jc w:val="center"/>
                        <w:rPr>
                          <w:rFonts w:cs="Times New Roman"/>
                          <w:sz w:val="36"/>
                          <w:szCs w:val="36"/>
                        </w:rPr>
                      </w:pPr>
                    </w:p>
                    <w:p w14:paraId="50A28A0F" w14:textId="77777777" w:rsidR="00AD04EA" w:rsidRPr="007307B6" w:rsidRDefault="00AD04EA" w:rsidP="00AD04EA">
                      <w:pPr>
                        <w:jc w:val="center"/>
                        <w:rPr>
                          <w:rFonts w:cs="Times New Roman"/>
                          <w:sz w:val="36"/>
                          <w:szCs w:val="36"/>
                        </w:rPr>
                      </w:pPr>
                    </w:p>
                  </w:txbxContent>
                </v:textbox>
              </v:shape>
            </w:pict>
          </mc:Fallback>
        </mc:AlternateContent>
      </w:r>
      <w:r w:rsidR="00AD04EA" w:rsidRPr="007307B6">
        <w:rPr>
          <w:noProof/>
          <w:lang w:eastAsia="fr-FR"/>
        </w:rPr>
        <mc:AlternateContent>
          <mc:Choice Requires="wps">
            <w:drawing>
              <wp:anchor distT="0" distB="0" distL="114300" distR="114300" simplePos="0" relativeHeight="251668480" behindDoc="1" locked="0" layoutInCell="1" allowOverlap="1" wp14:anchorId="52B875E1" wp14:editId="098F18BA">
                <wp:simplePos x="0" y="0"/>
                <wp:positionH relativeFrom="column">
                  <wp:posOffset>370205</wp:posOffset>
                </wp:positionH>
                <wp:positionV relativeFrom="paragraph">
                  <wp:posOffset>1144401</wp:posOffset>
                </wp:positionV>
                <wp:extent cx="5344160" cy="300355"/>
                <wp:effectExtent l="0" t="0" r="8890" b="4445"/>
                <wp:wrapTight wrapText="bothSides">
                  <wp:wrapPolygon edited="0">
                    <wp:start x="0" y="0"/>
                    <wp:lineTo x="0" y="20550"/>
                    <wp:lineTo x="21559" y="20550"/>
                    <wp:lineTo x="21559" y="0"/>
                    <wp:lineTo x="0" y="0"/>
                  </wp:wrapPolygon>
                </wp:wrapTight>
                <wp:docPr id="1964010000" name="Zone de texte 19"/>
                <wp:cNvGraphicFramePr/>
                <a:graphic xmlns:a="http://schemas.openxmlformats.org/drawingml/2006/main">
                  <a:graphicData uri="http://schemas.microsoft.com/office/word/2010/wordprocessingShape">
                    <wps:wsp>
                      <wps:cNvSpPr txBox="1"/>
                      <wps:spPr>
                        <a:xfrm>
                          <a:off x="0" y="0"/>
                          <a:ext cx="5344160" cy="300355"/>
                        </a:xfrm>
                        <a:prstGeom prst="rect">
                          <a:avLst/>
                        </a:prstGeom>
                        <a:solidFill>
                          <a:schemeClr val="lt1"/>
                        </a:solidFill>
                        <a:ln w="6350">
                          <a:noFill/>
                        </a:ln>
                      </wps:spPr>
                      <wps:txbx>
                        <w:txbxContent>
                          <w:p w14:paraId="67AB3AF7" w14:textId="77777777" w:rsidR="00AD04EA" w:rsidRPr="007307B6" w:rsidRDefault="00AD04EA" w:rsidP="00AD04EA">
                            <w:pPr>
                              <w:jc w:val="center"/>
                              <w:rPr>
                                <w:rFonts w:cs="Times New Roman"/>
                                <w:b/>
                                <w:bCs/>
                              </w:rPr>
                            </w:pPr>
                            <w:r w:rsidRPr="007307B6">
                              <w:rPr>
                                <w:rFonts w:cs="Times New Roman"/>
                                <w:b/>
                                <w:bCs/>
                              </w:rPr>
                              <w:t>M</w:t>
                            </w:r>
                            <w:r>
                              <w:rPr>
                                <w:rFonts w:cs="Times New Roman"/>
                                <w:b/>
                                <w:bCs/>
                              </w:rPr>
                              <w:t>inistère</w:t>
                            </w:r>
                            <w:r w:rsidRPr="007307B6">
                              <w:rPr>
                                <w:rFonts w:cs="Times New Roman"/>
                                <w:b/>
                                <w:bCs/>
                              </w:rPr>
                              <w:t xml:space="preserve"> </w:t>
                            </w:r>
                            <w:r>
                              <w:rPr>
                                <w:rFonts w:cs="Times New Roman"/>
                                <w:b/>
                                <w:bCs/>
                              </w:rPr>
                              <w:t>de</w:t>
                            </w:r>
                            <w:r w:rsidRPr="007307B6">
                              <w:rPr>
                                <w:rFonts w:cs="Times New Roman"/>
                                <w:b/>
                                <w:bCs/>
                              </w:rPr>
                              <w:t xml:space="preserve"> </w:t>
                            </w:r>
                            <w:r>
                              <w:rPr>
                                <w:rFonts w:cs="Times New Roman"/>
                                <w:b/>
                                <w:bCs/>
                              </w:rPr>
                              <w:t>l</w:t>
                            </w:r>
                            <w:r w:rsidRPr="007307B6">
                              <w:rPr>
                                <w:rFonts w:cs="Times New Roman"/>
                                <w:b/>
                                <w:bCs/>
                              </w:rPr>
                              <w:t>’E</w:t>
                            </w:r>
                            <w:r>
                              <w:rPr>
                                <w:rFonts w:cs="Times New Roman"/>
                                <w:b/>
                                <w:bCs/>
                              </w:rPr>
                              <w:t>conomie</w:t>
                            </w:r>
                            <w:r w:rsidRPr="007307B6">
                              <w:rPr>
                                <w:rFonts w:cs="Times New Roman"/>
                                <w:b/>
                                <w:bCs/>
                              </w:rPr>
                              <w:t xml:space="preserve"> </w:t>
                            </w:r>
                            <w:r>
                              <w:rPr>
                                <w:rFonts w:cs="Times New Roman"/>
                                <w:b/>
                                <w:bCs/>
                              </w:rPr>
                              <w:t>du</w:t>
                            </w:r>
                            <w:r w:rsidRPr="007307B6">
                              <w:rPr>
                                <w:rFonts w:cs="Times New Roman"/>
                                <w:b/>
                                <w:bCs/>
                              </w:rPr>
                              <w:t xml:space="preserve"> P</w:t>
                            </w:r>
                            <w:r>
                              <w:rPr>
                                <w:rFonts w:cs="Times New Roman"/>
                                <w:b/>
                                <w:bCs/>
                              </w:rPr>
                              <w:t>lan</w:t>
                            </w:r>
                            <w:r w:rsidRPr="007307B6">
                              <w:rPr>
                                <w:rFonts w:cs="Times New Roman"/>
                                <w:b/>
                                <w:bCs/>
                              </w:rPr>
                              <w:t xml:space="preserve"> </w:t>
                            </w:r>
                            <w:r>
                              <w:rPr>
                                <w:rFonts w:cs="Times New Roman"/>
                                <w:b/>
                                <w:bCs/>
                              </w:rPr>
                              <w:t>et de</w:t>
                            </w:r>
                            <w:r w:rsidRPr="007307B6">
                              <w:rPr>
                                <w:rFonts w:cs="Times New Roman"/>
                                <w:b/>
                                <w:bCs/>
                              </w:rPr>
                              <w:t xml:space="preserve"> </w:t>
                            </w:r>
                            <w:r>
                              <w:rPr>
                                <w:rFonts w:cs="Times New Roman"/>
                                <w:b/>
                                <w:bCs/>
                              </w:rPr>
                              <w:t>la</w:t>
                            </w:r>
                            <w:r w:rsidRPr="007307B6">
                              <w:rPr>
                                <w:rFonts w:cs="Times New Roman"/>
                                <w:b/>
                                <w:bCs/>
                              </w:rPr>
                              <w:t xml:space="preserve"> C</w:t>
                            </w:r>
                            <w:r>
                              <w:rPr>
                                <w:rFonts w:cs="Times New Roman"/>
                                <w:b/>
                                <w:bCs/>
                              </w:rPr>
                              <w:t>oopération</w:t>
                            </w:r>
                          </w:p>
                          <w:p w14:paraId="2F020740" w14:textId="77777777" w:rsidR="00AD04EA" w:rsidRPr="007307B6" w:rsidRDefault="00AD04EA" w:rsidP="00AD04EA">
                            <w:pPr>
                              <w:jc w:val="center"/>
                              <w:rPr>
                                <w:rFonts w:cs="Times New Roman"/>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875E1" id="Zone de texte 19" o:spid="_x0000_s1031" type="#_x0000_t202" style="position:absolute;margin-left:29.15pt;margin-top:90.1pt;width:420.8pt;height:23.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" fillcolor="white [3201]" stroked="f" strokeweight=".5pt">
                <v:textbox>
                  <w:txbxContent>
                    <w:p w14:paraId="67AB3AF7" w14:textId="77777777" w:rsidR="00AD04EA" w:rsidRPr="007307B6" w:rsidRDefault="00AD04EA" w:rsidP="00AD04EA">
                      <w:pPr>
                        <w:jc w:val="center"/>
                        <w:rPr>
                          <w:rFonts w:cs="Times New Roman"/>
                          <w:b/>
                          <w:bCs/>
                        </w:rPr>
                      </w:pPr>
                      <w:r w:rsidRPr="007307B6">
                        <w:rPr>
                          <w:rFonts w:cs="Times New Roman"/>
                          <w:b/>
                          <w:bCs/>
                        </w:rPr>
                        <w:t>M</w:t>
                      </w:r>
                      <w:r>
                        <w:rPr>
                          <w:rFonts w:cs="Times New Roman"/>
                          <w:b/>
                          <w:bCs/>
                        </w:rPr>
                        <w:t>inistère</w:t>
                      </w:r>
                      <w:r w:rsidRPr="007307B6">
                        <w:rPr>
                          <w:rFonts w:cs="Times New Roman"/>
                          <w:b/>
                          <w:bCs/>
                        </w:rPr>
                        <w:t xml:space="preserve"> </w:t>
                      </w:r>
                      <w:r>
                        <w:rPr>
                          <w:rFonts w:cs="Times New Roman"/>
                          <w:b/>
                          <w:bCs/>
                        </w:rPr>
                        <w:t>de</w:t>
                      </w:r>
                      <w:r w:rsidRPr="007307B6">
                        <w:rPr>
                          <w:rFonts w:cs="Times New Roman"/>
                          <w:b/>
                          <w:bCs/>
                        </w:rPr>
                        <w:t xml:space="preserve"> </w:t>
                      </w:r>
                      <w:r>
                        <w:rPr>
                          <w:rFonts w:cs="Times New Roman"/>
                          <w:b/>
                          <w:bCs/>
                        </w:rPr>
                        <w:t>l</w:t>
                      </w:r>
                      <w:r w:rsidRPr="007307B6">
                        <w:rPr>
                          <w:rFonts w:cs="Times New Roman"/>
                          <w:b/>
                          <w:bCs/>
                        </w:rPr>
                        <w:t>’E</w:t>
                      </w:r>
                      <w:r>
                        <w:rPr>
                          <w:rFonts w:cs="Times New Roman"/>
                          <w:b/>
                          <w:bCs/>
                        </w:rPr>
                        <w:t>conomie</w:t>
                      </w:r>
                      <w:r w:rsidRPr="007307B6">
                        <w:rPr>
                          <w:rFonts w:cs="Times New Roman"/>
                          <w:b/>
                          <w:bCs/>
                        </w:rPr>
                        <w:t xml:space="preserve"> </w:t>
                      </w:r>
                      <w:r>
                        <w:rPr>
                          <w:rFonts w:cs="Times New Roman"/>
                          <w:b/>
                          <w:bCs/>
                        </w:rPr>
                        <w:t>du</w:t>
                      </w:r>
                      <w:r w:rsidRPr="007307B6">
                        <w:rPr>
                          <w:rFonts w:cs="Times New Roman"/>
                          <w:b/>
                          <w:bCs/>
                        </w:rPr>
                        <w:t xml:space="preserve"> P</w:t>
                      </w:r>
                      <w:r>
                        <w:rPr>
                          <w:rFonts w:cs="Times New Roman"/>
                          <w:b/>
                          <w:bCs/>
                        </w:rPr>
                        <w:t>lan</w:t>
                      </w:r>
                      <w:r w:rsidRPr="007307B6">
                        <w:rPr>
                          <w:rFonts w:cs="Times New Roman"/>
                          <w:b/>
                          <w:bCs/>
                        </w:rPr>
                        <w:t xml:space="preserve"> </w:t>
                      </w:r>
                      <w:r>
                        <w:rPr>
                          <w:rFonts w:cs="Times New Roman"/>
                          <w:b/>
                          <w:bCs/>
                        </w:rPr>
                        <w:t>et de</w:t>
                      </w:r>
                      <w:r w:rsidRPr="007307B6">
                        <w:rPr>
                          <w:rFonts w:cs="Times New Roman"/>
                          <w:b/>
                          <w:bCs/>
                        </w:rPr>
                        <w:t xml:space="preserve"> </w:t>
                      </w:r>
                      <w:r>
                        <w:rPr>
                          <w:rFonts w:cs="Times New Roman"/>
                          <w:b/>
                          <w:bCs/>
                        </w:rPr>
                        <w:t>la</w:t>
                      </w:r>
                      <w:r w:rsidRPr="007307B6">
                        <w:rPr>
                          <w:rFonts w:cs="Times New Roman"/>
                          <w:b/>
                          <w:bCs/>
                        </w:rPr>
                        <w:t xml:space="preserve"> C</w:t>
                      </w:r>
                      <w:r>
                        <w:rPr>
                          <w:rFonts w:cs="Times New Roman"/>
                          <w:b/>
                          <w:bCs/>
                        </w:rPr>
                        <w:t>oopération</w:t>
                      </w:r>
                    </w:p>
                    <w:p w14:paraId="2F020740" w14:textId="77777777" w:rsidR="00AD04EA" w:rsidRPr="007307B6" w:rsidRDefault="00AD04EA" w:rsidP="00AD04EA">
                      <w:pPr>
                        <w:jc w:val="center"/>
                        <w:rPr>
                          <w:rFonts w:cs="Times New Roman"/>
                          <w:b/>
                          <w:bCs/>
                        </w:rPr>
                      </w:pPr>
                    </w:p>
                  </w:txbxContent>
                </v:textbox>
                <w10:wrap type="tight"/>
              </v:shape>
            </w:pict>
          </mc:Fallback>
        </mc:AlternateContent>
      </w:r>
      <w:r w:rsidR="00AD04EA" w:rsidRPr="007307B6">
        <w:rPr>
          <w:noProof/>
          <w:lang w:eastAsia="fr-FR"/>
        </w:rPr>
        <mc:AlternateContent>
          <mc:Choice Requires="wps">
            <w:drawing>
              <wp:anchor distT="0" distB="0" distL="114300" distR="114300" simplePos="0" relativeHeight="251662336" behindDoc="0" locked="0" layoutInCell="1" allowOverlap="1" wp14:anchorId="51B43ED5" wp14:editId="0ADB521D">
                <wp:simplePos x="0" y="0"/>
                <wp:positionH relativeFrom="column">
                  <wp:posOffset>1884246</wp:posOffset>
                </wp:positionH>
                <wp:positionV relativeFrom="paragraph">
                  <wp:posOffset>8899223</wp:posOffset>
                </wp:positionV>
                <wp:extent cx="2411095" cy="826770"/>
                <wp:effectExtent l="0" t="0" r="0" b="0"/>
                <wp:wrapNone/>
                <wp:docPr id="565263615" name="Zone de texte 8"/>
                <wp:cNvGraphicFramePr/>
                <a:graphic xmlns:a="http://schemas.openxmlformats.org/drawingml/2006/main">
                  <a:graphicData uri="http://schemas.microsoft.com/office/word/2010/wordprocessingShape">
                    <wps:wsp>
                      <wps:cNvSpPr txBox="1"/>
                      <wps:spPr>
                        <a:xfrm>
                          <a:off x="0" y="0"/>
                          <a:ext cx="2411095" cy="826770"/>
                        </a:xfrm>
                        <a:prstGeom prst="rect">
                          <a:avLst/>
                        </a:prstGeom>
                        <a:noFill/>
                        <a:ln w="6350">
                          <a:noFill/>
                        </a:ln>
                      </wps:spPr>
                      <wps:txbx>
                        <w:txbxContent>
                          <w:p w14:paraId="631125F4" w14:textId="77777777" w:rsidR="00AD04EA" w:rsidRPr="007307B6" w:rsidRDefault="00AD04EA" w:rsidP="00AD04EA">
                            <w:pPr>
                              <w:jc w:val="center"/>
                              <w:rPr>
                                <w:rFonts w:cs="Times New Roman"/>
                                <w:sz w:val="36"/>
                                <w:szCs w:val="36"/>
                              </w:rPr>
                            </w:pPr>
                            <w:r w:rsidRPr="007307B6">
                              <w:rPr>
                                <w:rFonts w:cs="Times New Roman"/>
                                <w:b/>
                                <w:bCs/>
                                <w:sz w:val="36"/>
                                <w:szCs w:val="36"/>
                              </w:rPr>
                              <w:t>Année Académique</w:t>
                            </w:r>
                            <w:r w:rsidRPr="007307B6">
                              <w:rPr>
                                <w:rFonts w:cs="Times New Roman"/>
                                <w:sz w:val="36"/>
                                <w:szCs w:val="36"/>
                              </w:rPr>
                              <w:t> :</w:t>
                            </w:r>
                          </w:p>
                          <w:p w14:paraId="23E9F99A" w14:textId="77777777" w:rsidR="00AD04EA" w:rsidRPr="007307B6" w:rsidRDefault="00AD04EA" w:rsidP="00AD04EA">
                            <w:pPr>
                              <w:jc w:val="center"/>
                              <w:rPr>
                                <w:rFonts w:cs="Times New Roman"/>
                                <w:sz w:val="36"/>
                                <w:szCs w:val="36"/>
                              </w:rPr>
                            </w:pPr>
                            <w:r w:rsidRPr="007307B6">
                              <w:rPr>
                                <w:rFonts w:cs="Times New Roman"/>
                                <w:sz w:val="36"/>
                                <w:szCs w:val="36"/>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43ED5" id="Zone de texte 8" o:spid="_x0000_s1032" type="#_x0000_t202" style="position:absolute;margin-left:148.35pt;margin-top:700.75pt;width:189.85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" filled="f" stroked="f" strokeweight=".5pt">
                <v:textbox>
                  <w:txbxContent>
                    <w:p w14:paraId="631125F4" w14:textId="77777777" w:rsidR="00AD04EA" w:rsidRPr="007307B6" w:rsidRDefault="00AD04EA" w:rsidP="00AD04EA">
                      <w:pPr>
                        <w:jc w:val="center"/>
                        <w:rPr>
                          <w:rFonts w:cs="Times New Roman"/>
                          <w:sz w:val="36"/>
                          <w:szCs w:val="36"/>
                        </w:rPr>
                      </w:pPr>
                      <w:r w:rsidRPr="007307B6">
                        <w:rPr>
                          <w:rFonts w:cs="Times New Roman"/>
                          <w:b/>
                          <w:bCs/>
                          <w:sz w:val="36"/>
                          <w:szCs w:val="36"/>
                        </w:rPr>
                        <w:t>Année Académique</w:t>
                      </w:r>
                      <w:r w:rsidRPr="007307B6">
                        <w:rPr>
                          <w:rFonts w:cs="Times New Roman"/>
                          <w:sz w:val="36"/>
                          <w:szCs w:val="36"/>
                        </w:rPr>
                        <w:t> :</w:t>
                      </w:r>
                    </w:p>
                    <w:p w14:paraId="23E9F99A" w14:textId="77777777" w:rsidR="00AD04EA" w:rsidRPr="007307B6" w:rsidRDefault="00AD04EA" w:rsidP="00AD04EA">
                      <w:pPr>
                        <w:jc w:val="center"/>
                        <w:rPr>
                          <w:rFonts w:cs="Times New Roman"/>
                          <w:sz w:val="36"/>
                          <w:szCs w:val="36"/>
                        </w:rPr>
                      </w:pPr>
                      <w:r w:rsidRPr="007307B6">
                        <w:rPr>
                          <w:rFonts w:cs="Times New Roman"/>
                          <w:sz w:val="36"/>
                          <w:szCs w:val="36"/>
                        </w:rPr>
                        <w:t>2023-2024</w:t>
                      </w:r>
                    </w:p>
                  </w:txbxContent>
                </v:textbox>
              </v:shape>
            </w:pict>
          </mc:Fallback>
        </mc:AlternateContent>
      </w:r>
      <w:r w:rsidR="00AD04EA" w:rsidRPr="007307B6">
        <w:rPr>
          <w:noProof/>
          <w:lang w:eastAsia="fr-FR"/>
        </w:rPr>
        <mc:AlternateContent>
          <mc:Choice Requires="wps">
            <w:drawing>
              <wp:anchor distT="0" distB="0" distL="114300" distR="114300" simplePos="0" relativeHeight="251671552" behindDoc="0" locked="0" layoutInCell="1" allowOverlap="1" wp14:anchorId="1AE9E91F" wp14:editId="1AA101C9">
                <wp:simplePos x="0" y="0"/>
                <wp:positionH relativeFrom="column">
                  <wp:posOffset>823525</wp:posOffset>
                </wp:positionH>
                <wp:positionV relativeFrom="paragraph">
                  <wp:posOffset>2724917</wp:posOffset>
                </wp:positionV>
                <wp:extent cx="4825497" cy="309880"/>
                <wp:effectExtent l="0" t="0" r="0" b="0"/>
                <wp:wrapNone/>
                <wp:docPr id="570958605" name="Zone de texte 22"/>
                <wp:cNvGraphicFramePr/>
                <a:graphic xmlns:a="http://schemas.openxmlformats.org/drawingml/2006/main">
                  <a:graphicData uri="http://schemas.microsoft.com/office/word/2010/wordprocessingShape">
                    <wps:wsp>
                      <wps:cNvSpPr txBox="1"/>
                      <wps:spPr>
                        <a:xfrm>
                          <a:off x="0" y="0"/>
                          <a:ext cx="4825497" cy="309880"/>
                        </a:xfrm>
                        <a:prstGeom prst="rect">
                          <a:avLst/>
                        </a:prstGeom>
                        <a:solidFill>
                          <a:schemeClr val="lt1"/>
                        </a:solidFill>
                        <a:ln w="6350">
                          <a:noFill/>
                        </a:ln>
                      </wps:spPr>
                      <wps:txbx>
                        <w:txbxContent>
                          <w:p w14:paraId="01D2F780" w14:textId="77777777" w:rsidR="00AD04EA" w:rsidRPr="007307B6" w:rsidRDefault="00AD04EA" w:rsidP="00AD04EA">
                            <w:r w:rsidRPr="007307B6">
                              <w:t>Ecole nationale de la Statistique et de l’Analyse économique Pierre Ndiaye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9E91F" id="Zone de texte 22" o:spid="_x0000_s1033" type="#_x0000_t202" style="position:absolute;margin-left:64.85pt;margin-top:214.55pt;width:379.95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" fillcolor="white [3201]" stroked="f" strokeweight=".5pt">
                <v:textbox>
                  <w:txbxContent>
                    <w:p w14:paraId="01D2F780" w14:textId="77777777" w:rsidR="00AD04EA" w:rsidRPr="007307B6" w:rsidRDefault="00AD04EA" w:rsidP="00AD04EA">
                      <w:r w:rsidRPr="007307B6">
                        <w:t>Ecole nationale de la Statistique et de l’Analyse économique Pierre Ndiaye</w:t>
                      </w:r>
                    </w:p>
                  </w:txbxContent>
                </v:textbox>
              </v:shape>
            </w:pict>
          </mc:Fallback>
        </mc:AlternateContent>
      </w:r>
      <w:r w:rsidR="00AD04EA" w:rsidRPr="007307B6">
        <w:rPr>
          <w:noProof/>
          <w:lang w:eastAsia="fr-FR"/>
        </w:rPr>
        <w:drawing>
          <wp:anchor distT="0" distB="0" distL="114300" distR="114300" simplePos="0" relativeHeight="251663360" behindDoc="0" locked="0" layoutInCell="1" allowOverlap="1" wp14:anchorId="2DCE465A" wp14:editId="5D6DA55D">
            <wp:simplePos x="0" y="0"/>
            <wp:positionH relativeFrom="column">
              <wp:posOffset>2640330</wp:posOffset>
            </wp:positionH>
            <wp:positionV relativeFrom="paragraph">
              <wp:posOffset>357505</wp:posOffset>
            </wp:positionV>
            <wp:extent cx="812165" cy="772160"/>
            <wp:effectExtent l="0" t="0" r="6985" b="8890"/>
            <wp:wrapSquare wrapText="bothSides"/>
            <wp:docPr id="20777261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2619" name="Image 20777261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2165" cy="772160"/>
                    </a:xfrm>
                    <a:prstGeom prst="rect">
                      <a:avLst/>
                    </a:prstGeom>
                  </pic:spPr>
                </pic:pic>
              </a:graphicData>
            </a:graphic>
            <wp14:sizeRelH relativeFrom="margin">
              <wp14:pctWidth>0</wp14:pctWidth>
            </wp14:sizeRelH>
            <wp14:sizeRelV relativeFrom="margin">
              <wp14:pctHeight>0</wp14:pctHeight>
            </wp14:sizeRelV>
          </wp:anchor>
        </w:drawing>
      </w:r>
      <w:r w:rsidR="00AD04EA" w:rsidRPr="007307B6">
        <w:rPr>
          <w:noProof/>
          <w:lang w:eastAsia="fr-FR"/>
        </w:rPr>
        <mc:AlternateContent>
          <mc:Choice Requires="wps">
            <w:drawing>
              <wp:anchor distT="0" distB="0" distL="114300" distR="114300" simplePos="0" relativeHeight="251670528" behindDoc="0" locked="0" layoutInCell="1" allowOverlap="1" wp14:anchorId="526DC33D" wp14:editId="57E7EEEC">
                <wp:simplePos x="0" y="0"/>
                <wp:positionH relativeFrom="column">
                  <wp:posOffset>703406</wp:posOffset>
                </wp:positionH>
                <wp:positionV relativeFrom="paragraph">
                  <wp:posOffset>1588770</wp:posOffset>
                </wp:positionV>
                <wp:extent cx="4601210" cy="308610"/>
                <wp:effectExtent l="0" t="0" r="8890" b="0"/>
                <wp:wrapNone/>
                <wp:docPr id="786399418" name="Zone de texte 21"/>
                <wp:cNvGraphicFramePr/>
                <a:graphic xmlns:a="http://schemas.openxmlformats.org/drawingml/2006/main">
                  <a:graphicData uri="http://schemas.microsoft.com/office/word/2010/wordprocessingShape">
                    <wps:wsp>
                      <wps:cNvSpPr txBox="1"/>
                      <wps:spPr>
                        <a:xfrm>
                          <a:off x="0" y="0"/>
                          <a:ext cx="4601210" cy="308610"/>
                        </a:xfrm>
                        <a:prstGeom prst="rect">
                          <a:avLst/>
                        </a:prstGeom>
                        <a:solidFill>
                          <a:schemeClr val="lt1"/>
                        </a:solidFill>
                        <a:ln w="6350">
                          <a:noFill/>
                        </a:ln>
                      </wps:spPr>
                      <wps:txbx>
                        <w:txbxContent>
                          <w:p w14:paraId="27012D75" w14:textId="77777777" w:rsidR="00AD04EA" w:rsidRPr="007307B6" w:rsidRDefault="00AD04EA" w:rsidP="00AD04EA">
                            <w:pPr>
                              <w:jc w:val="center"/>
                              <w:rPr>
                                <w:rFonts w:cs="Times New Roman"/>
                                <w:b/>
                                <w:bCs/>
                              </w:rPr>
                            </w:pPr>
                            <w:r w:rsidRPr="007307B6">
                              <w:rPr>
                                <w:rFonts w:cs="Times New Roman"/>
                                <w:b/>
                                <w:bCs/>
                              </w:rPr>
                              <w:t>Agence nationale de la Statistique et de la Démographie (ANSDSénégal)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C33D" id="Zone de texte 21" o:spid="_x0000_s1034" type="#_x0000_t202" style="position:absolute;margin-left:55.4pt;margin-top:125.1pt;width:362.3pt;height:2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" fillcolor="white [3201]" stroked="f" strokeweight=".5pt">
                <v:textbox>
                  <w:txbxContent>
                    <w:p w14:paraId="27012D75" w14:textId="77777777" w:rsidR="00AD04EA" w:rsidRPr="007307B6" w:rsidRDefault="00AD04EA" w:rsidP="00AD04EA">
                      <w:pPr>
                        <w:jc w:val="center"/>
                        <w:rPr>
                          <w:rFonts w:cs="Times New Roman"/>
                          <w:b/>
                          <w:bCs/>
                        </w:rPr>
                      </w:pPr>
                      <w:r w:rsidRPr="007307B6">
                        <w:rPr>
                          <w:rFonts w:cs="Times New Roman"/>
                          <w:b/>
                          <w:bCs/>
                        </w:rPr>
                        <w:t>Agence nationale de la Statistique et de la Démographie (</w:t>
                      </w:r>
                      <w:proofErr w:type="spellStart"/>
                      <w:r w:rsidRPr="007307B6">
                        <w:rPr>
                          <w:rFonts w:cs="Times New Roman"/>
                          <w:b/>
                          <w:bCs/>
                        </w:rPr>
                        <w:t>ANSDSénégal</w:t>
                      </w:r>
                      <w:proofErr w:type="spellEnd"/>
                      <w:r w:rsidRPr="007307B6">
                        <w:rPr>
                          <w:rFonts w:cs="Times New Roman"/>
                          <w:b/>
                          <w:bCs/>
                        </w:rPr>
                        <w:t>)</w:t>
                      </w:r>
                    </w:p>
                  </w:txbxContent>
                </v:textbox>
              </v:shape>
            </w:pict>
          </mc:Fallback>
        </mc:AlternateContent>
      </w:r>
      <w:r w:rsidR="00AD04EA" w:rsidRPr="007307B6">
        <w:rPr>
          <w:noProof/>
          <w:lang w:eastAsia="fr-FR"/>
        </w:rPr>
        <mc:AlternateContent>
          <mc:Choice Requires="wps">
            <w:drawing>
              <wp:anchor distT="0" distB="0" distL="114300" distR="114300" simplePos="0" relativeHeight="251669504" behindDoc="0" locked="0" layoutInCell="1" allowOverlap="1" wp14:anchorId="77C5C5EC" wp14:editId="7946E80A">
                <wp:simplePos x="0" y="0"/>
                <wp:positionH relativeFrom="column">
                  <wp:posOffset>1922780</wp:posOffset>
                </wp:positionH>
                <wp:positionV relativeFrom="paragraph">
                  <wp:posOffset>1417729</wp:posOffset>
                </wp:positionV>
                <wp:extent cx="2165350" cy="279400"/>
                <wp:effectExtent l="0" t="0" r="6350" b="6350"/>
                <wp:wrapNone/>
                <wp:docPr id="215659935" name="Zone de texte 20"/>
                <wp:cNvGraphicFramePr/>
                <a:graphic xmlns:a="http://schemas.openxmlformats.org/drawingml/2006/main">
                  <a:graphicData uri="http://schemas.microsoft.com/office/word/2010/wordprocessingShape">
                    <wps:wsp>
                      <wps:cNvSpPr txBox="1"/>
                      <wps:spPr>
                        <a:xfrm>
                          <a:off x="0" y="0"/>
                          <a:ext cx="2165350" cy="279400"/>
                        </a:xfrm>
                        <a:prstGeom prst="rect">
                          <a:avLst/>
                        </a:prstGeom>
                        <a:solidFill>
                          <a:schemeClr val="lt1"/>
                        </a:solidFill>
                        <a:ln w="6350">
                          <a:noFill/>
                        </a:ln>
                      </wps:spPr>
                      <wps:txbx>
                        <w:txbxContent>
                          <w:p w14:paraId="04EC9DA6" w14:textId="77777777" w:rsidR="00AD04EA" w:rsidRPr="007307B6" w:rsidRDefault="00AD04EA" w:rsidP="00AD04EA">
                            <w:pPr>
                              <w:jc w:val="center"/>
                            </w:pPr>
                            <w:r w:rsidRPr="007307B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5C5EC" id="Zone de texte 20" o:spid="_x0000_s1035" type="#_x0000_t202" style="position:absolute;margin-left:151.4pt;margin-top:111.65pt;width:170.5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g1Lw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" fillcolor="white [3201]" stroked="f" strokeweight=".5pt">
                <v:textbox>
                  <w:txbxContent>
                    <w:p w14:paraId="04EC9DA6" w14:textId="77777777" w:rsidR="00AD04EA" w:rsidRPr="007307B6" w:rsidRDefault="00AD04EA" w:rsidP="00AD04EA">
                      <w:pPr>
                        <w:jc w:val="center"/>
                      </w:pPr>
                      <w:r w:rsidRPr="007307B6">
                        <w:t>***************</w:t>
                      </w:r>
                    </w:p>
                  </w:txbxContent>
                </v:textbox>
              </v:shape>
            </w:pict>
          </mc:Fallback>
        </mc:AlternateContent>
      </w:r>
      <w:r w:rsidR="00AD04EA" w:rsidRPr="007307B6">
        <w:rPr>
          <w:noProof/>
          <w:lang w:eastAsia="fr-FR"/>
        </w:rPr>
        <mc:AlternateContent>
          <mc:Choice Requires="wps">
            <w:drawing>
              <wp:anchor distT="0" distB="0" distL="114300" distR="114300" simplePos="0" relativeHeight="251665408" behindDoc="1" locked="0" layoutInCell="1" allowOverlap="1" wp14:anchorId="3040CAD5" wp14:editId="40B22951">
                <wp:simplePos x="0" y="0"/>
                <wp:positionH relativeFrom="column">
                  <wp:posOffset>2131060</wp:posOffset>
                </wp:positionH>
                <wp:positionV relativeFrom="paragraph">
                  <wp:posOffset>35560</wp:posOffset>
                </wp:positionV>
                <wp:extent cx="1828800" cy="223520"/>
                <wp:effectExtent l="0" t="0" r="0" b="5080"/>
                <wp:wrapSquare wrapText="bothSides"/>
                <wp:docPr id="1348652556" name="Zone de texte 12"/>
                <wp:cNvGraphicFramePr/>
                <a:graphic xmlns:a="http://schemas.openxmlformats.org/drawingml/2006/main">
                  <a:graphicData uri="http://schemas.microsoft.com/office/word/2010/wordprocessingShape">
                    <wps:wsp>
                      <wps:cNvSpPr txBox="1"/>
                      <wps:spPr>
                        <a:xfrm>
                          <a:off x="0" y="0"/>
                          <a:ext cx="1828800" cy="223520"/>
                        </a:xfrm>
                        <a:prstGeom prst="rect">
                          <a:avLst/>
                        </a:prstGeom>
                        <a:solidFill>
                          <a:schemeClr val="lt1"/>
                        </a:solidFill>
                        <a:ln w="6350">
                          <a:noFill/>
                        </a:ln>
                      </wps:spPr>
                      <wps:txbx>
                        <w:txbxContent>
                          <w:p w14:paraId="3E7B5D7F" w14:textId="77777777" w:rsidR="00AD04EA" w:rsidRPr="007307B6" w:rsidRDefault="00AD04EA" w:rsidP="00AD04EA">
                            <w:pPr>
                              <w:jc w:val="center"/>
                              <w:rPr>
                                <w:rFonts w:cs="Times New Roman"/>
                                <w:b/>
                                <w:bCs/>
                                <w:sz w:val="16"/>
                                <w:szCs w:val="16"/>
                              </w:rPr>
                            </w:pPr>
                            <w:r w:rsidRPr="007307B6">
                              <w:rPr>
                                <w:rFonts w:cs="Times New Roman"/>
                                <w:b/>
                                <w:bCs/>
                                <w:sz w:val="16"/>
                                <w:szCs w:val="16"/>
                              </w:rPr>
                              <w:t>Un Peuple-Un But-Une Fois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CAD5" id="Zone de texte 12" o:spid="_x0000_s1036" type="#_x0000_t202" style="position:absolute;margin-left:167.8pt;margin-top:2.8pt;width:2in;height:17.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" fillcolor="white [3201]" stroked="f" strokeweight=".5pt">
                <v:textbox>
                  <w:txbxContent>
                    <w:p w14:paraId="3E7B5D7F" w14:textId="77777777" w:rsidR="00AD04EA" w:rsidRPr="007307B6" w:rsidRDefault="00AD04EA" w:rsidP="00AD04EA">
                      <w:pPr>
                        <w:jc w:val="center"/>
                        <w:rPr>
                          <w:rFonts w:cs="Times New Roman"/>
                          <w:b/>
                          <w:bCs/>
                          <w:sz w:val="16"/>
                          <w:szCs w:val="16"/>
                        </w:rPr>
                      </w:pPr>
                      <w:r w:rsidRPr="007307B6">
                        <w:rPr>
                          <w:rFonts w:cs="Times New Roman"/>
                          <w:b/>
                          <w:bCs/>
                          <w:sz w:val="16"/>
                          <w:szCs w:val="16"/>
                        </w:rPr>
                        <w:t>Un Peuple-Un But-Une Fois</w:t>
                      </w:r>
                    </w:p>
                  </w:txbxContent>
                </v:textbox>
                <w10:wrap type="square"/>
              </v:shape>
            </w:pict>
          </mc:Fallback>
        </mc:AlternateContent>
      </w:r>
      <w:r w:rsidR="00AD04EA" w:rsidRPr="007307B6">
        <w:br w:type="page"/>
      </w:r>
    </w:p>
    <w:bookmarkEnd w:id="0"/>
    <w:p w14:paraId="69FA2832" w14:textId="77777777" w:rsidR="00AD04EA" w:rsidRDefault="00AD04EA" w:rsidP="00AD04EA">
      <w:pPr>
        <w:rPr>
          <w:rFonts w:cs="Times New Roman"/>
          <w:szCs w:val="24"/>
        </w:rPr>
        <w:sectPr w:rsidR="00AD04EA" w:rsidSect="00AD04EA">
          <w:footerReference w:type="default" r:id="rId11"/>
          <w:pgSz w:w="12240" w:h="15840"/>
          <w:pgMar w:top="1440" w:right="1440" w:bottom="1440" w:left="1440" w:header="720" w:footer="720" w:gutter="0"/>
          <w:pgBorders w:display="firstPage" w:offsetFrom="page">
            <w:top w:val="single" w:sz="18" w:space="24" w:color="156082" w:themeColor="accent1"/>
            <w:left w:val="single" w:sz="18" w:space="24" w:color="156082" w:themeColor="accent1"/>
            <w:bottom w:val="single" w:sz="18" w:space="24" w:color="156082" w:themeColor="accent1"/>
            <w:right w:val="single" w:sz="18" w:space="24" w:color="156082" w:themeColor="accent1"/>
          </w:pgBorders>
          <w:pgNumType w:fmt="lowerRoman" w:start="1"/>
          <w:cols w:space="720"/>
          <w:docGrid w:linePitch="360"/>
        </w:sectPr>
      </w:pPr>
    </w:p>
    <w:sdt>
      <w:sdtPr>
        <w:rPr>
          <w:rFonts w:ascii="Times New Roman" w:eastAsiaTheme="minorHAnsi" w:hAnsi="Times New Roman" w:cstheme="minorBidi"/>
          <w:color w:val="auto"/>
          <w:kern w:val="2"/>
          <w:sz w:val="24"/>
          <w:szCs w:val="22"/>
          <w:lang w:val="fr-CA" w:eastAsia="en-US"/>
          <w14:ligatures w14:val="standardContextual"/>
        </w:rPr>
        <w:id w:val="-667172953"/>
        <w:docPartObj>
          <w:docPartGallery w:val="Table of Contents"/>
          <w:docPartUnique/>
        </w:docPartObj>
      </w:sdtPr>
      <w:sdtEndPr>
        <w:rPr>
          <w:b/>
          <w:bCs/>
        </w:rPr>
      </w:sdtEndPr>
      <w:sdtContent>
        <w:p w14:paraId="5C00FCCA" w14:textId="1D193BF7" w:rsidR="00DD5649" w:rsidRDefault="00DD5649">
          <w:pPr>
            <w:pStyle w:val="En-ttedetabledesmatires"/>
          </w:pPr>
          <w:r>
            <w:rPr>
              <w:lang w:val="fr-CA"/>
            </w:rPr>
            <w:t>Table des matières</w:t>
          </w:r>
        </w:p>
        <w:p w14:paraId="1C3103BE" w14:textId="1503E7D4" w:rsidR="0094232C" w:rsidRDefault="00DD5649">
          <w:pPr>
            <w:pStyle w:val="TM1"/>
            <w:tabs>
              <w:tab w:val="left" w:pos="480"/>
              <w:tab w:val="right" w:leader="dot" w:pos="9062"/>
            </w:tabs>
            <w:rPr>
              <w:rFonts w:asciiTheme="minorHAnsi" w:eastAsiaTheme="minorEastAsia" w:hAnsiTheme="minorHAnsi"/>
              <w:noProof/>
              <w:szCs w:val="24"/>
              <w:lang w:val="fr-SN" w:eastAsia="fr-SN"/>
            </w:rPr>
          </w:pPr>
          <w:r>
            <w:fldChar w:fldCharType="begin"/>
          </w:r>
          <w:r>
            <w:instrText xml:space="preserve"> TOC \o "1-3" \h \z \u </w:instrText>
          </w:r>
          <w:r>
            <w:fldChar w:fldCharType="separate"/>
          </w:r>
          <w:hyperlink w:anchor="_Toc184416241" w:history="1">
            <w:r w:rsidR="0094232C" w:rsidRPr="00BA07E5">
              <w:rPr>
                <w:rStyle w:val="Hyperlien"/>
                <w:noProof/>
                <w:lang w:val="fr-SN"/>
              </w:rPr>
              <w:t>I.</w:t>
            </w:r>
            <w:r w:rsidR="0094232C">
              <w:rPr>
                <w:rFonts w:asciiTheme="minorHAnsi" w:eastAsiaTheme="minorEastAsia" w:hAnsiTheme="minorHAnsi"/>
                <w:noProof/>
                <w:szCs w:val="24"/>
                <w:lang w:val="fr-SN" w:eastAsia="fr-SN"/>
              </w:rPr>
              <w:tab/>
            </w:r>
            <w:r w:rsidR="0094232C" w:rsidRPr="00BA07E5">
              <w:rPr>
                <w:rStyle w:val="Hyperlien"/>
                <w:noProof/>
              </w:rPr>
              <w:t>Objectifs et installation de sdmApp</w:t>
            </w:r>
            <w:r w:rsidR="0094232C">
              <w:rPr>
                <w:noProof/>
                <w:webHidden/>
              </w:rPr>
              <w:tab/>
            </w:r>
            <w:r w:rsidR="0094232C">
              <w:rPr>
                <w:noProof/>
                <w:webHidden/>
              </w:rPr>
              <w:fldChar w:fldCharType="begin"/>
            </w:r>
            <w:r w:rsidR="0094232C">
              <w:rPr>
                <w:noProof/>
                <w:webHidden/>
              </w:rPr>
              <w:instrText xml:space="preserve"> PAGEREF _Toc184416241 \h </w:instrText>
            </w:r>
            <w:r w:rsidR="0094232C">
              <w:rPr>
                <w:noProof/>
                <w:webHidden/>
              </w:rPr>
            </w:r>
            <w:r w:rsidR="0094232C">
              <w:rPr>
                <w:noProof/>
                <w:webHidden/>
              </w:rPr>
              <w:fldChar w:fldCharType="separate"/>
            </w:r>
            <w:r w:rsidR="0094232C">
              <w:rPr>
                <w:noProof/>
                <w:webHidden/>
              </w:rPr>
              <w:t>3</w:t>
            </w:r>
            <w:r w:rsidR="0094232C">
              <w:rPr>
                <w:noProof/>
                <w:webHidden/>
              </w:rPr>
              <w:fldChar w:fldCharType="end"/>
            </w:r>
          </w:hyperlink>
        </w:p>
        <w:p w14:paraId="1F6957A8" w14:textId="2AC05276"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42" w:history="1">
            <w:r w:rsidR="0094232C" w:rsidRPr="00BA07E5">
              <w:rPr>
                <w:rStyle w:val="Hyperlien"/>
                <w:noProof/>
                <w:lang w:val="fr-SN"/>
              </w:rPr>
              <w:t>1.</w:t>
            </w:r>
            <w:r w:rsidR="0094232C">
              <w:rPr>
                <w:rFonts w:asciiTheme="minorHAnsi" w:eastAsiaTheme="minorEastAsia" w:hAnsiTheme="minorHAnsi"/>
                <w:noProof/>
                <w:szCs w:val="24"/>
                <w:lang w:val="fr-SN" w:eastAsia="fr-SN"/>
              </w:rPr>
              <w:tab/>
            </w:r>
            <w:r w:rsidR="0094232C" w:rsidRPr="00BA07E5">
              <w:rPr>
                <w:rStyle w:val="Hyperlien"/>
                <w:noProof/>
              </w:rPr>
              <w:t>Fonctionnalités principales du package</w:t>
            </w:r>
            <w:r w:rsidR="0094232C">
              <w:rPr>
                <w:noProof/>
                <w:webHidden/>
              </w:rPr>
              <w:tab/>
            </w:r>
            <w:r w:rsidR="0094232C">
              <w:rPr>
                <w:noProof/>
                <w:webHidden/>
              </w:rPr>
              <w:fldChar w:fldCharType="begin"/>
            </w:r>
            <w:r w:rsidR="0094232C">
              <w:rPr>
                <w:noProof/>
                <w:webHidden/>
              </w:rPr>
              <w:instrText xml:space="preserve"> PAGEREF _Toc184416242 \h </w:instrText>
            </w:r>
            <w:r w:rsidR="0094232C">
              <w:rPr>
                <w:noProof/>
                <w:webHidden/>
              </w:rPr>
            </w:r>
            <w:r w:rsidR="0094232C">
              <w:rPr>
                <w:noProof/>
                <w:webHidden/>
              </w:rPr>
              <w:fldChar w:fldCharType="separate"/>
            </w:r>
            <w:r w:rsidR="0094232C">
              <w:rPr>
                <w:noProof/>
                <w:webHidden/>
              </w:rPr>
              <w:t>3</w:t>
            </w:r>
            <w:r w:rsidR="0094232C">
              <w:rPr>
                <w:noProof/>
                <w:webHidden/>
              </w:rPr>
              <w:fldChar w:fldCharType="end"/>
            </w:r>
          </w:hyperlink>
        </w:p>
        <w:p w14:paraId="27549463" w14:textId="29200922"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43" w:history="1">
            <w:r w:rsidR="0094232C" w:rsidRPr="00BA07E5">
              <w:rPr>
                <w:rStyle w:val="Hyperlien"/>
                <w:noProof/>
                <w:lang w:val="fr-SN"/>
              </w:rPr>
              <w:t>2.</w:t>
            </w:r>
            <w:r w:rsidR="0094232C">
              <w:rPr>
                <w:rFonts w:asciiTheme="minorHAnsi" w:eastAsiaTheme="minorEastAsia" w:hAnsiTheme="minorHAnsi"/>
                <w:noProof/>
                <w:szCs w:val="24"/>
                <w:lang w:val="fr-SN" w:eastAsia="fr-SN"/>
              </w:rPr>
              <w:tab/>
            </w:r>
            <w:r w:rsidR="0094232C" w:rsidRPr="00BA07E5">
              <w:rPr>
                <w:rStyle w:val="Hyperlien"/>
                <w:noProof/>
                <w:lang w:val="fr-SN"/>
              </w:rPr>
              <w:t>Configuration requise</w:t>
            </w:r>
            <w:r w:rsidR="0094232C">
              <w:rPr>
                <w:noProof/>
                <w:webHidden/>
              </w:rPr>
              <w:tab/>
            </w:r>
            <w:r w:rsidR="0094232C">
              <w:rPr>
                <w:noProof/>
                <w:webHidden/>
              </w:rPr>
              <w:fldChar w:fldCharType="begin"/>
            </w:r>
            <w:r w:rsidR="0094232C">
              <w:rPr>
                <w:noProof/>
                <w:webHidden/>
              </w:rPr>
              <w:instrText xml:space="preserve"> PAGEREF _Toc184416243 \h </w:instrText>
            </w:r>
            <w:r w:rsidR="0094232C">
              <w:rPr>
                <w:noProof/>
                <w:webHidden/>
              </w:rPr>
            </w:r>
            <w:r w:rsidR="0094232C">
              <w:rPr>
                <w:noProof/>
                <w:webHidden/>
              </w:rPr>
              <w:fldChar w:fldCharType="separate"/>
            </w:r>
            <w:r w:rsidR="0094232C">
              <w:rPr>
                <w:noProof/>
                <w:webHidden/>
              </w:rPr>
              <w:t>5</w:t>
            </w:r>
            <w:r w:rsidR="0094232C">
              <w:rPr>
                <w:noProof/>
                <w:webHidden/>
              </w:rPr>
              <w:fldChar w:fldCharType="end"/>
            </w:r>
          </w:hyperlink>
        </w:p>
        <w:p w14:paraId="72CD50F6" w14:textId="0F71E212"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44" w:history="1">
            <w:r w:rsidR="0094232C" w:rsidRPr="00BA07E5">
              <w:rPr>
                <w:rStyle w:val="Hyperlien"/>
                <w:noProof/>
                <w:lang w:val="fr-SN"/>
              </w:rPr>
              <w:t>3.</w:t>
            </w:r>
            <w:r w:rsidR="0094232C">
              <w:rPr>
                <w:rFonts w:asciiTheme="minorHAnsi" w:eastAsiaTheme="minorEastAsia" w:hAnsiTheme="minorHAnsi"/>
                <w:noProof/>
                <w:szCs w:val="24"/>
                <w:lang w:val="fr-SN" w:eastAsia="fr-SN"/>
              </w:rPr>
              <w:tab/>
            </w:r>
            <w:r w:rsidR="0094232C" w:rsidRPr="00BA07E5">
              <w:rPr>
                <w:rStyle w:val="Hyperlien"/>
                <w:noProof/>
                <w:lang w:val="fr-SN"/>
              </w:rPr>
              <w:t>Installation</w:t>
            </w:r>
            <w:r w:rsidR="0094232C">
              <w:rPr>
                <w:noProof/>
                <w:webHidden/>
              </w:rPr>
              <w:tab/>
            </w:r>
            <w:r w:rsidR="0094232C">
              <w:rPr>
                <w:noProof/>
                <w:webHidden/>
              </w:rPr>
              <w:fldChar w:fldCharType="begin"/>
            </w:r>
            <w:r w:rsidR="0094232C">
              <w:rPr>
                <w:noProof/>
                <w:webHidden/>
              </w:rPr>
              <w:instrText xml:space="preserve"> PAGEREF _Toc184416244 \h </w:instrText>
            </w:r>
            <w:r w:rsidR="0094232C">
              <w:rPr>
                <w:noProof/>
                <w:webHidden/>
              </w:rPr>
            </w:r>
            <w:r w:rsidR="0094232C">
              <w:rPr>
                <w:noProof/>
                <w:webHidden/>
              </w:rPr>
              <w:fldChar w:fldCharType="separate"/>
            </w:r>
            <w:r w:rsidR="0094232C">
              <w:rPr>
                <w:noProof/>
                <w:webHidden/>
              </w:rPr>
              <w:t>5</w:t>
            </w:r>
            <w:r w:rsidR="0094232C">
              <w:rPr>
                <w:noProof/>
                <w:webHidden/>
              </w:rPr>
              <w:fldChar w:fldCharType="end"/>
            </w:r>
          </w:hyperlink>
        </w:p>
        <w:p w14:paraId="49A7D3A5" w14:textId="363324A2" w:rsidR="0094232C" w:rsidRDefault="00000000">
          <w:pPr>
            <w:pStyle w:val="TM1"/>
            <w:tabs>
              <w:tab w:val="left" w:pos="480"/>
              <w:tab w:val="right" w:leader="dot" w:pos="9062"/>
            </w:tabs>
            <w:rPr>
              <w:rFonts w:asciiTheme="minorHAnsi" w:eastAsiaTheme="minorEastAsia" w:hAnsiTheme="minorHAnsi"/>
              <w:noProof/>
              <w:szCs w:val="24"/>
              <w:lang w:val="fr-SN" w:eastAsia="fr-SN"/>
            </w:rPr>
          </w:pPr>
          <w:hyperlink w:anchor="_Toc184416245" w:history="1">
            <w:r w:rsidR="0094232C" w:rsidRPr="00BA07E5">
              <w:rPr>
                <w:rStyle w:val="Hyperlien"/>
                <w:noProof/>
                <w:lang w:val="fr-SN"/>
              </w:rPr>
              <w:t>II.</w:t>
            </w:r>
            <w:r w:rsidR="0094232C">
              <w:rPr>
                <w:rFonts w:asciiTheme="minorHAnsi" w:eastAsiaTheme="minorEastAsia" w:hAnsiTheme="minorHAnsi"/>
                <w:noProof/>
                <w:szCs w:val="24"/>
                <w:lang w:val="fr-SN" w:eastAsia="fr-SN"/>
              </w:rPr>
              <w:tab/>
            </w:r>
            <w:r w:rsidR="0094232C" w:rsidRPr="00BA07E5">
              <w:rPr>
                <w:rStyle w:val="Hyperlien"/>
                <w:noProof/>
                <w:lang w:val="fr-SN"/>
              </w:rPr>
              <w:t>Objets et fonctions dans sdmApp</w:t>
            </w:r>
            <w:r w:rsidR="0094232C">
              <w:rPr>
                <w:noProof/>
                <w:webHidden/>
              </w:rPr>
              <w:tab/>
            </w:r>
            <w:r w:rsidR="0094232C">
              <w:rPr>
                <w:noProof/>
                <w:webHidden/>
              </w:rPr>
              <w:fldChar w:fldCharType="begin"/>
            </w:r>
            <w:r w:rsidR="0094232C">
              <w:rPr>
                <w:noProof/>
                <w:webHidden/>
              </w:rPr>
              <w:instrText xml:space="preserve"> PAGEREF _Toc184416245 \h </w:instrText>
            </w:r>
            <w:r w:rsidR="0094232C">
              <w:rPr>
                <w:noProof/>
                <w:webHidden/>
              </w:rPr>
            </w:r>
            <w:r w:rsidR="0094232C">
              <w:rPr>
                <w:noProof/>
                <w:webHidden/>
              </w:rPr>
              <w:fldChar w:fldCharType="separate"/>
            </w:r>
            <w:r w:rsidR="0094232C">
              <w:rPr>
                <w:noProof/>
                <w:webHidden/>
              </w:rPr>
              <w:t>6</w:t>
            </w:r>
            <w:r w:rsidR="0094232C">
              <w:rPr>
                <w:noProof/>
                <w:webHidden/>
              </w:rPr>
              <w:fldChar w:fldCharType="end"/>
            </w:r>
          </w:hyperlink>
        </w:p>
        <w:p w14:paraId="466F3888" w14:textId="0B47AEEF" w:rsidR="0094232C" w:rsidRDefault="00000000">
          <w:pPr>
            <w:pStyle w:val="TM1"/>
            <w:tabs>
              <w:tab w:val="left" w:pos="720"/>
              <w:tab w:val="right" w:leader="dot" w:pos="9062"/>
            </w:tabs>
            <w:rPr>
              <w:rFonts w:asciiTheme="minorHAnsi" w:eastAsiaTheme="minorEastAsia" w:hAnsiTheme="minorHAnsi"/>
              <w:noProof/>
              <w:szCs w:val="24"/>
              <w:lang w:val="fr-SN" w:eastAsia="fr-SN"/>
            </w:rPr>
          </w:pPr>
          <w:hyperlink w:anchor="_Toc184416246" w:history="1">
            <w:r w:rsidR="0094232C" w:rsidRPr="00BA07E5">
              <w:rPr>
                <w:rStyle w:val="Hyperlien"/>
                <w:noProof/>
                <w:lang w:val="fr-SN"/>
              </w:rPr>
              <w:t>III.</w:t>
            </w:r>
            <w:r w:rsidR="0094232C">
              <w:rPr>
                <w:rFonts w:asciiTheme="minorHAnsi" w:eastAsiaTheme="minorEastAsia" w:hAnsiTheme="minorHAnsi"/>
                <w:noProof/>
                <w:szCs w:val="24"/>
                <w:lang w:val="fr-SN" w:eastAsia="fr-SN"/>
              </w:rPr>
              <w:tab/>
            </w:r>
            <w:r w:rsidR="0094232C" w:rsidRPr="00BA07E5">
              <w:rPr>
                <w:rStyle w:val="Hyperlien"/>
                <w:noProof/>
                <w:lang w:val="fr-SN"/>
              </w:rPr>
              <w:t>Différents onglets de l’applications</w:t>
            </w:r>
            <w:r w:rsidR="0094232C">
              <w:rPr>
                <w:noProof/>
                <w:webHidden/>
              </w:rPr>
              <w:tab/>
            </w:r>
            <w:r w:rsidR="0094232C">
              <w:rPr>
                <w:noProof/>
                <w:webHidden/>
              </w:rPr>
              <w:fldChar w:fldCharType="begin"/>
            </w:r>
            <w:r w:rsidR="0094232C">
              <w:rPr>
                <w:noProof/>
                <w:webHidden/>
              </w:rPr>
              <w:instrText xml:space="preserve"> PAGEREF _Toc184416246 \h </w:instrText>
            </w:r>
            <w:r w:rsidR="0094232C">
              <w:rPr>
                <w:noProof/>
                <w:webHidden/>
              </w:rPr>
            </w:r>
            <w:r w:rsidR="0094232C">
              <w:rPr>
                <w:noProof/>
                <w:webHidden/>
              </w:rPr>
              <w:fldChar w:fldCharType="separate"/>
            </w:r>
            <w:r w:rsidR="0094232C">
              <w:rPr>
                <w:noProof/>
                <w:webHidden/>
              </w:rPr>
              <w:t>8</w:t>
            </w:r>
            <w:r w:rsidR="0094232C">
              <w:rPr>
                <w:noProof/>
                <w:webHidden/>
              </w:rPr>
              <w:fldChar w:fldCharType="end"/>
            </w:r>
          </w:hyperlink>
        </w:p>
        <w:p w14:paraId="33D8A035" w14:textId="4BD435AB"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47" w:history="1">
            <w:r w:rsidR="0094232C" w:rsidRPr="00BA07E5">
              <w:rPr>
                <w:rStyle w:val="Hyperlien"/>
                <w:noProof/>
                <w:lang w:val="fr-SN"/>
              </w:rPr>
              <w:t>1.</w:t>
            </w:r>
            <w:r w:rsidR="0094232C">
              <w:rPr>
                <w:rFonts w:asciiTheme="minorHAnsi" w:eastAsiaTheme="minorEastAsia" w:hAnsiTheme="minorHAnsi"/>
                <w:noProof/>
                <w:szCs w:val="24"/>
                <w:lang w:val="fr-SN" w:eastAsia="fr-SN"/>
              </w:rPr>
              <w:tab/>
            </w:r>
            <w:r w:rsidR="0094232C" w:rsidRPr="00BA07E5">
              <w:rPr>
                <w:rStyle w:val="Hyperlien"/>
                <w:noProof/>
                <w:lang w:val="fr-SN"/>
              </w:rPr>
              <w:t>Importation des données</w:t>
            </w:r>
            <w:r w:rsidR="0094232C">
              <w:rPr>
                <w:noProof/>
                <w:webHidden/>
              </w:rPr>
              <w:tab/>
            </w:r>
            <w:r w:rsidR="0094232C">
              <w:rPr>
                <w:noProof/>
                <w:webHidden/>
              </w:rPr>
              <w:fldChar w:fldCharType="begin"/>
            </w:r>
            <w:r w:rsidR="0094232C">
              <w:rPr>
                <w:noProof/>
                <w:webHidden/>
              </w:rPr>
              <w:instrText xml:space="preserve"> PAGEREF _Toc184416247 \h </w:instrText>
            </w:r>
            <w:r w:rsidR="0094232C">
              <w:rPr>
                <w:noProof/>
                <w:webHidden/>
              </w:rPr>
            </w:r>
            <w:r w:rsidR="0094232C">
              <w:rPr>
                <w:noProof/>
                <w:webHidden/>
              </w:rPr>
              <w:fldChar w:fldCharType="separate"/>
            </w:r>
            <w:r w:rsidR="0094232C">
              <w:rPr>
                <w:noProof/>
                <w:webHidden/>
              </w:rPr>
              <w:t>8</w:t>
            </w:r>
            <w:r w:rsidR="0094232C">
              <w:rPr>
                <w:noProof/>
                <w:webHidden/>
              </w:rPr>
              <w:fldChar w:fldCharType="end"/>
            </w:r>
          </w:hyperlink>
        </w:p>
        <w:p w14:paraId="1886F330" w14:textId="606917B4"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48" w:history="1">
            <w:r w:rsidR="0094232C" w:rsidRPr="00BA07E5">
              <w:rPr>
                <w:rStyle w:val="Hyperlien"/>
                <w:noProof/>
                <w:lang w:val="fr-SN"/>
              </w:rPr>
              <w:t>2.</w:t>
            </w:r>
            <w:r w:rsidR="0094232C">
              <w:rPr>
                <w:rFonts w:asciiTheme="minorHAnsi" w:eastAsiaTheme="minorEastAsia" w:hAnsiTheme="minorHAnsi"/>
                <w:noProof/>
                <w:szCs w:val="24"/>
                <w:lang w:val="fr-SN" w:eastAsia="fr-SN"/>
              </w:rPr>
              <w:tab/>
            </w:r>
            <w:r w:rsidR="0094232C" w:rsidRPr="00BA07E5">
              <w:rPr>
                <w:rStyle w:val="Hyperlien"/>
                <w:noProof/>
                <w:lang w:val="fr-SN"/>
              </w:rPr>
              <w:t>Analyse spatiale</w:t>
            </w:r>
            <w:r w:rsidR="0094232C">
              <w:rPr>
                <w:noProof/>
                <w:webHidden/>
              </w:rPr>
              <w:tab/>
            </w:r>
            <w:r w:rsidR="0094232C">
              <w:rPr>
                <w:noProof/>
                <w:webHidden/>
              </w:rPr>
              <w:fldChar w:fldCharType="begin"/>
            </w:r>
            <w:r w:rsidR="0094232C">
              <w:rPr>
                <w:noProof/>
                <w:webHidden/>
              </w:rPr>
              <w:instrText xml:space="preserve"> PAGEREF _Toc184416248 \h </w:instrText>
            </w:r>
            <w:r w:rsidR="0094232C">
              <w:rPr>
                <w:noProof/>
                <w:webHidden/>
              </w:rPr>
            </w:r>
            <w:r w:rsidR="0094232C">
              <w:rPr>
                <w:noProof/>
                <w:webHidden/>
              </w:rPr>
              <w:fldChar w:fldCharType="separate"/>
            </w:r>
            <w:r w:rsidR="0094232C">
              <w:rPr>
                <w:noProof/>
                <w:webHidden/>
              </w:rPr>
              <w:t>9</w:t>
            </w:r>
            <w:r w:rsidR="0094232C">
              <w:rPr>
                <w:noProof/>
                <w:webHidden/>
              </w:rPr>
              <w:fldChar w:fldCharType="end"/>
            </w:r>
          </w:hyperlink>
        </w:p>
        <w:p w14:paraId="0C2C3B6D" w14:textId="37FE6384"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49" w:history="1">
            <w:r w:rsidR="0094232C" w:rsidRPr="00BA07E5">
              <w:rPr>
                <w:rStyle w:val="Hyperlien"/>
                <w:noProof/>
                <w:lang w:val="fr-SN"/>
              </w:rPr>
              <w:t>3.</w:t>
            </w:r>
            <w:r w:rsidR="0094232C">
              <w:rPr>
                <w:rFonts w:asciiTheme="minorHAnsi" w:eastAsiaTheme="minorEastAsia" w:hAnsiTheme="minorHAnsi"/>
                <w:noProof/>
                <w:szCs w:val="24"/>
                <w:lang w:val="fr-SN" w:eastAsia="fr-SN"/>
              </w:rPr>
              <w:tab/>
            </w:r>
            <w:r w:rsidR="0094232C" w:rsidRPr="00BA07E5">
              <w:rPr>
                <w:rStyle w:val="Hyperlien"/>
                <w:noProof/>
                <w:lang w:val="fr-SN"/>
              </w:rPr>
              <w:t>Onglet modeling</w:t>
            </w:r>
            <w:r w:rsidR="0094232C">
              <w:rPr>
                <w:noProof/>
                <w:webHidden/>
              </w:rPr>
              <w:tab/>
            </w:r>
            <w:r w:rsidR="0094232C">
              <w:rPr>
                <w:noProof/>
                <w:webHidden/>
              </w:rPr>
              <w:fldChar w:fldCharType="begin"/>
            </w:r>
            <w:r w:rsidR="0094232C">
              <w:rPr>
                <w:noProof/>
                <w:webHidden/>
              </w:rPr>
              <w:instrText xml:space="preserve"> PAGEREF _Toc184416249 \h </w:instrText>
            </w:r>
            <w:r w:rsidR="0094232C">
              <w:rPr>
                <w:noProof/>
                <w:webHidden/>
              </w:rPr>
            </w:r>
            <w:r w:rsidR="0094232C">
              <w:rPr>
                <w:noProof/>
                <w:webHidden/>
              </w:rPr>
              <w:fldChar w:fldCharType="separate"/>
            </w:r>
            <w:r w:rsidR="0094232C">
              <w:rPr>
                <w:noProof/>
                <w:webHidden/>
              </w:rPr>
              <w:t>12</w:t>
            </w:r>
            <w:r w:rsidR="0094232C">
              <w:rPr>
                <w:noProof/>
                <w:webHidden/>
              </w:rPr>
              <w:fldChar w:fldCharType="end"/>
            </w:r>
          </w:hyperlink>
        </w:p>
        <w:p w14:paraId="17F086E9" w14:textId="5BBD66C6" w:rsidR="0094232C" w:rsidRDefault="00000000">
          <w:pPr>
            <w:pStyle w:val="TM2"/>
            <w:tabs>
              <w:tab w:val="left" w:pos="720"/>
              <w:tab w:val="right" w:leader="dot" w:pos="9062"/>
            </w:tabs>
            <w:rPr>
              <w:rFonts w:asciiTheme="minorHAnsi" w:eastAsiaTheme="minorEastAsia" w:hAnsiTheme="minorHAnsi"/>
              <w:noProof/>
              <w:szCs w:val="24"/>
              <w:lang w:val="fr-SN" w:eastAsia="fr-SN"/>
            </w:rPr>
          </w:pPr>
          <w:hyperlink w:anchor="_Toc184416250" w:history="1">
            <w:r w:rsidR="0094232C" w:rsidRPr="00BA07E5">
              <w:rPr>
                <w:rStyle w:val="Hyperlien"/>
                <w:noProof/>
                <w:lang w:val="fr-SN"/>
              </w:rPr>
              <w:t>4.</w:t>
            </w:r>
            <w:r w:rsidR="0094232C">
              <w:rPr>
                <w:rFonts w:asciiTheme="minorHAnsi" w:eastAsiaTheme="minorEastAsia" w:hAnsiTheme="minorHAnsi"/>
                <w:noProof/>
                <w:szCs w:val="24"/>
                <w:lang w:val="fr-SN" w:eastAsia="fr-SN"/>
              </w:rPr>
              <w:tab/>
            </w:r>
            <w:r w:rsidR="0094232C" w:rsidRPr="00BA07E5">
              <w:rPr>
                <w:rStyle w:val="Hyperlien"/>
                <w:noProof/>
                <w:lang w:val="fr-SN"/>
              </w:rPr>
              <w:t>Onglet R-code</w:t>
            </w:r>
            <w:r w:rsidR="0094232C">
              <w:rPr>
                <w:noProof/>
                <w:webHidden/>
              </w:rPr>
              <w:tab/>
            </w:r>
            <w:r w:rsidR="0094232C">
              <w:rPr>
                <w:noProof/>
                <w:webHidden/>
              </w:rPr>
              <w:fldChar w:fldCharType="begin"/>
            </w:r>
            <w:r w:rsidR="0094232C">
              <w:rPr>
                <w:noProof/>
                <w:webHidden/>
              </w:rPr>
              <w:instrText xml:space="preserve"> PAGEREF _Toc184416250 \h </w:instrText>
            </w:r>
            <w:r w:rsidR="0094232C">
              <w:rPr>
                <w:noProof/>
                <w:webHidden/>
              </w:rPr>
            </w:r>
            <w:r w:rsidR="0094232C">
              <w:rPr>
                <w:noProof/>
                <w:webHidden/>
              </w:rPr>
              <w:fldChar w:fldCharType="separate"/>
            </w:r>
            <w:r w:rsidR="0094232C">
              <w:rPr>
                <w:noProof/>
                <w:webHidden/>
              </w:rPr>
              <w:t>13</w:t>
            </w:r>
            <w:r w:rsidR="0094232C">
              <w:rPr>
                <w:noProof/>
                <w:webHidden/>
              </w:rPr>
              <w:fldChar w:fldCharType="end"/>
            </w:r>
          </w:hyperlink>
        </w:p>
        <w:p w14:paraId="017468F9" w14:textId="4D7093DC" w:rsidR="0094232C" w:rsidRDefault="00000000">
          <w:pPr>
            <w:pStyle w:val="TM1"/>
            <w:tabs>
              <w:tab w:val="left" w:pos="720"/>
              <w:tab w:val="right" w:leader="dot" w:pos="9062"/>
            </w:tabs>
            <w:rPr>
              <w:rFonts w:asciiTheme="minorHAnsi" w:eastAsiaTheme="minorEastAsia" w:hAnsiTheme="minorHAnsi"/>
              <w:noProof/>
              <w:szCs w:val="24"/>
              <w:lang w:val="fr-SN" w:eastAsia="fr-SN"/>
            </w:rPr>
          </w:pPr>
          <w:hyperlink w:anchor="_Toc184416251" w:history="1">
            <w:r w:rsidR="0094232C" w:rsidRPr="00BA07E5">
              <w:rPr>
                <w:rStyle w:val="Hyperlien"/>
                <w:noProof/>
                <w:lang w:val="fr-SN"/>
              </w:rPr>
              <w:t>IV.</w:t>
            </w:r>
            <w:r w:rsidR="0094232C">
              <w:rPr>
                <w:rFonts w:asciiTheme="minorHAnsi" w:eastAsiaTheme="minorEastAsia" w:hAnsiTheme="minorHAnsi"/>
                <w:noProof/>
                <w:szCs w:val="24"/>
                <w:lang w:val="fr-SN" w:eastAsia="fr-SN"/>
              </w:rPr>
              <w:tab/>
            </w:r>
            <w:r w:rsidR="0094232C" w:rsidRPr="00BA07E5">
              <w:rPr>
                <w:rStyle w:val="Hyperlien"/>
                <w:noProof/>
                <w:lang w:val="fr-SN"/>
              </w:rPr>
              <w:t>Limites de l’application sdmApp</w:t>
            </w:r>
            <w:r w:rsidR="0094232C">
              <w:rPr>
                <w:noProof/>
                <w:webHidden/>
              </w:rPr>
              <w:tab/>
            </w:r>
            <w:r w:rsidR="0094232C">
              <w:rPr>
                <w:noProof/>
                <w:webHidden/>
              </w:rPr>
              <w:fldChar w:fldCharType="begin"/>
            </w:r>
            <w:r w:rsidR="0094232C">
              <w:rPr>
                <w:noProof/>
                <w:webHidden/>
              </w:rPr>
              <w:instrText xml:space="preserve"> PAGEREF _Toc184416251 \h </w:instrText>
            </w:r>
            <w:r w:rsidR="0094232C">
              <w:rPr>
                <w:noProof/>
                <w:webHidden/>
              </w:rPr>
            </w:r>
            <w:r w:rsidR="0094232C">
              <w:rPr>
                <w:noProof/>
                <w:webHidden/>
              </w:rPr>
              <w:fldChar w:fldCharType="separate"/>
            </w:r>
            <w:r w:rsidR="0094232C">
              <w:rPr>
                <w:noProof/>
                <w:webHidden/>
              </w:rPr>
              <w:t>13</w:t>
            </w:r>
            <w:r w:rsidR="0094232C">
              <w:rPr>
                <w:noProof/>
                <w:webHidden/>
              </w:rPr>
              <w:fldChar w:fldCharType="end"/>
            </w:r>
          </w:hyperlink>
        </w:p>
        <w:p w14:paraId="69EBC124" w14:textId="06DF9193" w:rsidR="0094232C" w:rsidRDefault="00000000">
          <w:pPr>
            <w:pStyle w:val="TM1"/>
            <w:tabs>
              <w:tab w:val="right" w:leader="dot" w:pos="9062"/>
            </w:tabs>
            <w:rPr>
              <w:rFonts w:asciiTheme="minorHAnsi" w:eastAsiaTheme="minorEastAsia" w:hAnsiTheme="minorHAnsi"/>
              <w:noProof/>
              <w:szCs w:val="24"/>
              <w:lang w:val="fr-SN" w:eastAsia="fr-SN"/>
            </w:rPr>
          </w:pPr>
          <w:hyperlink w:anchor="_Toc184416252" w:history="1">
            <w:r w:rsidR="0094232C" w:rsidRPr="00BA07E5">
              <w:rPr>
                <w:rStyle w:val="Hyperlien"/>
                <w:noProof/>
                <w:lang w:val="fr-SN"/>
              </w:rPr>
              <w:t>Conclusion</w:t>
            </w:r>
            <w:r w:rsidR="0094232C">
              <w:rPr>
                <w:noProof/>
                <w:webHidden/>
              </w:rPr>
              <w:tab/>
            </w:r>
            <w:r w:rsidR="0094232C">
              <w:rPr>
                <w:noProof/>
                <w:webHidden/>
              </w:rPr>
              <w:fldChar w:fldCharType="begin"/>
            </w:r>
            <w:r w:rsidR="0094232C">
              <w:rPr>
                <w:noProof/>
                <w:webHidden/>
              </w:rPr>
              <w:instrText xml:space="preserve"> PAGEREF _Toc184416252 \h </w:instrText>
            </w:r>
            <w:r w:rsidR="0094232C">
              <w:rPr>
                <w:noProof/>
                <w:webHidden/>
              </w:rPr>
            </w:r>
            <w:r w:rsidR="0094232C">
              <w:rPr>
                <w:noProof/>
                <w:webHidden/>
              </w:rPr>
              <w:fldChar w:fldCharType="separate"/>
            </w:r>
            <w:r w:rsidR="0094232C">
              <w:rPr>
                <w:noProof/>
                <w:webHidden/>
              </w:rPr>
              <w:t>15</w:t>
            </w:r>
            <w:r w:rsidR="0094232C">
              <w:rPr>
                <w:noProof/>
                <w:webHidden/>
              </w:rPr>
              <w:fldChar w:fldCharType="end"/>
            </w:r>
          </w:hyperlink>
        </w:p>
        <w:p w14:paraId="2CEEC659" w14:textId="145D7420" w:rsidR="00DD5649" w:rsidRDefault="00DD5649">
          <w:r>
            <w:rPr>
              <w:b/>
              <w:bCs/>
              <w:lang w:val="fr-CA"/>
            </w:rPr>
            <w:fldChar w:fldCharType="end"/>
          </w:r>
        </w:p>
      </w:sdtContent>
    </w:sdt>
    <w:p w14:paraId="3E984DA9" w14:textId="77777777" w:rsidR="00DD5649" w:rsidRDefault="00DD5649">
      <w:pPr>
        <w:spacing w:line="278" w:lineRule="auto"/>
        <w:jc w:val="left"/>
        <w:rPr>
          <w:rFonts w:asciiTheme="majorHAnsi" w:eastAsiaTheme="majorEastAsia" w:hAnsiTheme="majorHAnsi" w:cstheme="majorBidi"/>
          <w:color w:val="0F4761" w:themeColor="accent1" w:themeShade="BF"/>
          <w:sz w:val="40"/>
          <w:szCs w:val="40"/>
        </w:rPr>
      </w:pPr>
      <w:r>
        <w:br w:type="page"/>
      </w:r>
    </w:p>
    <w:p w14:paraId="4DE9F353" w14:textId="061A1C47" w:rsidR="00F42567" w:rsidRPr="00F42567" w:rsidRDefault="00F6423A" w:rsidP="00F42567">
      <w:pPr>
        <w:pStyle w:val="Titre1"/>
        <w:numPr>
          <w:ilvl w:val="0"/>
          <w:numId w:val="1"/>
        </w:numPr>
        <w:rPr>
          <w:lang w:val="fr-SN"/>
        </w:rPr>
      </w:pPr>
      <w:bookmarkStart w:id="1" w:name="_Toc184416241"/>
      <w:r>
        <w:t xml:space="preserve">Objectifs </w:t>
      </w:r>
      <w:r w:rsidR="00DD5649">
        <w:t xml:space="preserve">et installation </w:t>
      </w:r>
      <w:r>
        <w:t>de sdmApp</w:t>
      </w:r>
      <w:bookmarkEnd w:id="1"/>
    </w:p>
    <w:p w14:paraId="659CF9F6" w14:textId="41E8652E" w:rsidR="00F42567" w:rsidRPr="00F42567" w:rsidRDefault="00F42567" w:rsidP="00F42567">
      <w:pPr>
        <w:rPr>
          <w:lang w:val="fr-SN"/>
        </w:rPr>
      </w:pPr>
      <w:r w:rsidRPr="00F42567">
        <w:rPr>
          <w:lang w:val="fr-SN"/>
        </w:rPr>
        <w:t>Le package sdmApp est une application R intégrée à Shiny qui facilite la modélisation de la distribution des espèces, pour des utilisateurs n'ayant pas une expertise avancée en R. Il offre un environnement interactif pour effectuer les étapes nécessaires à la modélisation</w:t>
      </w:r>
      <w:r>
        <w:rPr>
          <w:lang w:val="fr-SN"/>
        </w:rPr>
        <w:t>.</w:t>
      </w:r>
    </w:p>
    <w:p w14:paraId="541D13FD" w14:textId="0B7E6297" w:rsidR="00F42567" w:rsidRPr="00F42567" w:rsidRDefault="00F42567" w:rsidP="00F42567">
      <w:pPr>
        <w:rPr>
          <w:lang w:val="fr-SN"/>
        </w:rPr>
      </w:pPr>
      <w:r w:rsidRPr="00F42567">
        <w:rPr>
          <w:lang w:val="fr-SN"/>
        </w:rPr>
        <w:t>L'un des objectifs principaux de sdmApp</w:t>
      </w:r>
      <w:r>
        <w:rPr>
          <w:lang w:val="fr-SN"/>
        </w:rPr>
        <w:t xml:space="preserve"> </w:t>
      </w:r>
      <w:r w:rsidRPr="00F42567">
        <w:rPr>
          <w:lang w:val="fr-SN"/>
        </w:rPr>
        <w:t xml:space="preserve">est de rendre accessible la modélisation de la distribution des espèces. En regroupant plusieurs outils dans une interface graphique, il permet aux utilisateurs de travailler avec des données environnementales (à partir de fichiers raster) et des données d'occurrence d'espèces (à partir de fichiers CSV ou similaires). </w:t>
      </w:r>
    </w:p>
    <w:p w14:paraId="364483F4" w14:textId="0A98FC45" w:rsidR="00F42567" w:rsidRPr="00F42567" w:rsidRDefault="00F42567" w:rsidP="00F42567">
      <w:pPr>
        <w:rPr>
          <w:lang w:val="fr-SN"/>
        </w:rPr>
      </w:pPr>
      <w:r w:rsidRPr="00F42567">
        <w:rPr>
          <w:lang w:val="fr-SN"/>
        </w:rPr>
        <w:t>De plus, le package s'inscrit dans une démarche de reproductibilité en permettant aux utilisateurs de télécharger le code R sous-jacent à leurs analyses. Cela garantit que les étapes suivies dans l'interface graphique peuvent être répliquées ou ajustées ultérieurement dans un contexte différent.</w:t>
      </w:r>
    </w:p>
    <w:p w14:paraId="40369302" w14:textId="0C18225D" w:rsidR="00F42567" w:rsidRPr="00F42567" w:rsidRDefault="00F42567" w:rsidP="00F42567">
      <w:pPr>
        <w:rPr>
          <w:lang w:val="fr-SN"/>
        </w:rPr>
      </w:pPr>
      <w:r w:rsidRPr="00F42567">
        <w:rPr>
          <w:lang w:val="fr-SN"/>
        </w:rPr>
        <w:t xml:space="preserve">Enfin, sdmApp met à disposition un cadre pour effectuer une modélisation. En plus de permettre l'importation et la visualisation des données, il propose des outils pour la validation croisée spatiale (grâce au package `blockCV`) et la sélection des prédicteurs (avec `CENFA`). </w:t>
      </w:r>
    </w:p>
    <w:p w14:paraId="47382AF7" w14:textId="3515E056" w:rsidR="00F42567" w:rsidRPr="00F42567" w:rsidRDefault="00F42567" w:rsidP="00DD5649">
      <w:pPr>
        <w:pStyle w:val="Titre2"/>
        <w:numPr>
          <w:ilvl w:val="0"/>
          <w:numId w:val="6"/>
        </w:numPr>
        <w:rPr>
          <w:lang w:val="fr-SN"/>
        </w:rPr>
      </w:pPr>
      <w:bookmarkStart w:id="2" w:name="_Toc184416242"/>
      <w:r w:rsidRPr="00F42567">
        <w:t>Fonctionnalités principales du package</w:t>
      </w:r>
      <w:bookmarkEnd w:id="2"/>
    </w:p>
    <w:p w14:paraId="1B9630CD" w14:textId="34A7ACE4" w:rsidR="00F42567" w:rsidRDefault="00F42567" w:rsidP="00F42567">
      <w:pPr>
        <w:rPr>
          <w:lang w:val="fr-SN"/>
        </w:rPr>
      </w:pPr>
      <w:r w:rsidRPr="00F42567">
        <w:rPr>
          <w:lang w:val="fr-SN"/>
        </w:rPr>
        <w:t>Le package sdmApp fournit plusieurs fonctionnalités regroupées autour de cinq fenêtres principales, accessibles depuis une barre de navigation. Voici une description détaillée</w:t>
      </w:r>
      <w:r>
        <w:rPr>
          <w:lang w:val="fr-SN"/>
        </w:rPr>
        <w:t> :</w:t>
      </w:r>
    </w:p>
    <w:p w14:paraId="44D53E8E" w14:textId="1292DB09" w:rsidR="00F51385" w:rsidRPr="00F42567" w:rsidRDefault="00F51385" w:rsidP="00F42567">
      <w:pPr>
        <w:rPr>
          <w:lang w:val="fr-SN"/>
        </w:rPr>
      </w:pPr>
      <w:r w:rsidRPr="00F51385">
        <w:rPr>
          <w:noProof/>
          <w:lang w:val="fr-SN"/>
        </w:rPr>
        <w:drawing>
          <wp:inline distT="0" distB="0" distL="0" distR="0" wp14:anchorId="26E993BB" wp14:editId="5CDC4A26">
            <wp:extent cx="5760720" cy="23469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46960"/>
                    </a:xfrm>
                    <a:prstGeom prst="rect">
                      <a:avLst/>
                    </a:prstGeom>
                  </pic:spPr>
                </pic:pic>
              </a:graphicData>
            </a:graphic>
          </wp:inline>
        </w:drawing>
      </w:r>
    </w:p>
    <w:p w14:paraId="6BDAD859" w14:textId="281957F4" w:rsidR="00F42567" w:rsidRDefault="00F42567" w:rsidP="00F51385">
      <w:pPr>
        <w:pStyle w:val="Paragraphedeliste"/>
        <w:numPr>
          <w:ilvl w:val="0"/>
          <w:numId w:val="3"/>
        </w:numPr>
        <w:rPr>
          <w:b/>
          <w:bCs/>
          <w:lang w:val="fr-SN"/>
        </w:rPr>
      </w:pPr>
      <w:r w:rsidRPr="00F51385">
        <w:rPr>
          <w:b/>
          <w:bCs/>
          <w:lang w:val="fr-SN"/>
        </w:rPr>
        <w:t>Importation des données :</w:t>
      </w:r>
    </w:p>
    <w:p w14:paraId="5941AF54" w14:textId="3F25F35B" w:rsidR="00F51385" w:rsidRPr="00F51385" w:rsidRDefault="00F51385" w:rsidP="00F51385">
      <w:pPr>
        <w:rPr>
          <w:b/>
          <w:bCs/>
          <w:lang w:val="fr-SN"/>
        </w:rPr>
      </w:pPr>
      <w:r w:rsidRPr="00F51385">
        <w:rPr>
          <w:noProof/>
          <w:lang w:val="fr-SN"/>
        </w:rPr>
        <w:drawing>
          <wp:inline distT="0" distB="0" distL="0" distR="0" wp14:anchorId="2DF5BDFB" wp14:editId="7BE85164">
            <wp:extent cx="5760720" cy="2562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62225"/>
                    </a:xfrm>
                    <a:prstGeom prst="rect">
                      <a:avLst/>
                    </a:prstGeom>
                  </pic:spPr>
                </pic:pic>
              </a:graphicData>
            </a:graphic>
          </wp:inline>
        </w:drawing>
      </w:r>
    </w:p>
    <w:p w14:paraId="7C49155A" w14:textId="61092C20" w:rsidR="00F42567" w:rsidRPr="00F42567" w:rsidRDefault="00F42567" w:rsidP="00F42567">
      <w:pPr>
        <w:rPr>
          <w:lang w:val="fr-SN"/>
        </w:rPr>
      </w:pPr>
      <w:r w:rsidRPr="00F42567">
        <w:rPr>
          <w:lang w:val="fr-SN"/>
        </w:rPr>
        <w:t>L'application permet aux utilisateurs de télécharger des fichiers raster contenant des variables environnementales (par exemple, température, précipitations) et des fichiers d'occurrence d'espèces (comme des coordonnées GPS d'observations). Ces données constituent la base de la modélisation de la distribution des espèces.</w:t>
      </w:r>
    </w:p>
    <w:p w14:paraId="1AC51728" w14:textId="4F7CB410" w:rsidR="00F42567" w:rsidRPr="00F51385" w:rsidRDefault="00F42567" w:rsidP="00F51385">
      <w:pPr>
        <w:pStyle w:val="Paragraphedeliste"/>
        <w:numPr>
          <w:ilvl w:val="0"/>
          <w:numId w:val="3"/>
        </w:numPr>
        <w:rPr>
          <w:b/>
          <w:bCs/>
          <w:lang w:val="fr-SN"/>
        </w:rPr>
      </w:pPr>
      <w:r w:rsidRPr="00F51385">
        <w:rPr>
          <w:b/>
          <w:bCs/>
          <w:lang w:val="fr-SN"/>
        </w:rPr>
        <w:t>Visualisation des corrélations :</w:t>
      </w:r>
    </w:p>
    <w:p w14:paraId="0D66B8BD" w14:textId="5151A1A5" w:rsidR="00F42567" w:rsidRPr="00F42567" w:rsidRDefault="00F42567" w:rsidP="00F42567">
      <w:pPr>
        <w:rPr>
          <w:lang w:val="fr-SN"/>
        </w:rPr>
      </w:pPr>
      <w:r w:rsidRPr="00F42567">
        <w:rPr>
          <w:lang w:val="fr-SN"/>
        </w:rPr>
        <w:t xml:space="preserve"> Une fois les données raster importées, l'application propose une visualisation des corrélations entre les variables environnementales. </w:t>
      </w:r>
    </w:p>
    <w:p w14:paraId="38C9DA77" w14:textId="2DBA2048" w:rsidR="00F42567" w:rsidRPr="00034DFE" w:rsidRDefault="00F42567" w:rsidP="00034DFE">
      <w:pPr>
        <w:pStyle w:val="Paragraphedeliste"/>
        <w:numPr>
          <w:ilvl w:val="0"/>
          <w:numId w:val="3"/>
        </w:numPr>
        <w:rPr>
          <w:b/>
          <w:bCs/>
          <w:lang w:val="fr-SN"/>
        </w:rPr>
      </w:pPr>
      <w:r w:rsidRPr="00034DFE">
        <w:rPr>
          <w:b/>
          <w:bCs/>
          <w:lang w:val="fr-SN"/>
        </w:rPr>
        <w:t>Sélection des prédicteurs</w:t>
      </w:r>
      <w:r w:rsidR="00034DFE" w:rsidRPr="00034DFE">
        <w:rPr>
          <w:b/>
          <w:bCs/>
          <w:lang w:val="fr-SN"/>
        </w:rPr>
        <w:t xml:space="preserve"> </w:t>
      </w:r>
      <w:r w:rsidRPr="00034DFE">
        <w:rPr>
          <w:b/>
          <w:bCs/>
          <w:lang w:val="fr-SN"/>
        </w:rPr>
        <w:t>:</w:t>
      </w:r>
    </w:p>
    <w:p w14:paraId="40E79059" w14:textId="5D07116F" w:rsidR="00F42567" w:rsidRPr="00F42567" w:rsidRDefault="00F42567" w:rsidP="00F42567">
      <w:pPr>
        <w:rPr>
          <w:lang w:val="fr-SN"/>
        </w:rPr>
      </w:pPr>
      <w:r w:rsidRPr="00F42567">
        <w:rPr>
          <w:lang w:val="fr-SN"/>
        </w:rPr>
        <w:t>L'application intègre le package `CENFA` pour aider à identifier les variables environnementales les plus influentes sur la distribution des espèces.</w:t>
      </w:r>
      <w:r w:rsidR="00034DFE">
        <w:rPr>
          <w:lang w:val="fr-SN"/>
        </w:rPr>
        <w:t xml:space="preserve"> </w:t>
      </w:r>
    </w:p>
    <w:p w14:paraId="0E998532" w14:textId="7B284EB6" w:rsidR="00F42567" w:rsidRPr="00034DFE" w:rsidRDefault="00F42567" w:rsidP="00034DFE">
      <w:pPr>
        <w:pStyle w:val="Paragraphedeliste"/>
        <w:numPr>
          <w:ilvl w:val="0"/>
          <w:numId w:val="3"/>
        </w:numPr>
        <w:rPr>
          <w:b/>
          <w:bCs/>
          <w:lang w:val="fr-SN"/>
        </w:rPr>
      </w:pPr>
      <w:r w:rsidRPr="00034DFE">
        <w:rPr>
          <w:b/>
          <w:bCs/>
          <w:lang w:val="fr-SN"/>
        </w:rPr>
        <w:t>Validation croisée spatiale</w:t>
      </w:r>
      <w:r w:rsidR="00034DFE" w:rsidRPr="00034DFE">
        <w:rPr>
          <w:b/>
          <w:bCs/>
          <w:lang w:val="fr-SN"/>
        </w:rPr>
        <w:t xml:space="preserve"> </w:t>
      </w:r>
      <w:r w:rsidRPr="00034DFE">
        <w:rPr>
          <w:b/>
          <w:bCs/>
          <w:lang w:val="fr-SN"/>
        </w:rPr>
        <w:t>:</w:t>
      </w:r>
    </w:p>
    <w:p w14:paraId="1C8C1A0C" w14:textId="000C6D06" w:rsidR="00F42567" w:rsidRPr="00F42567" w:rsidRDefault="00F42567" w:rsidP="00F42567">
      <w:pPr>
        <w:rPr>
          <w:lang w:val="fr-SN"/>
        </w:rPr>
      </w:pPr>
      <w:r w:rsidRPr="00F42567">
        <w:rPr>
          <w:lang w:val="fr-SN"/>
        </w:rPr>
        <w:t>L'outil `blockCV` permet de diviser les données spatiales en blocs pour effectuer une validation cro</w:t>
      </w:r>
      <w:r w:rsidR="00034DFE">
        <w:rPr>
          <w:lang w:val="fr-SN"/>
        </w:rPr>
        <w:t>is</w:t>
      </w:r>
      <w:r w:rsidRPr="00F42567">
        <w:rPr>
          <w:lang w:val="fr-SN"/>
        </w:rPr>
        <w:t>ée. Les utilisateurs peuvent choisir d'appliquer ou non cette stratégie selon leurs besoins.</w:t>
      </w:r>
    </w:p>
    <w:p w14:paraId="45D0046B" w14:textId="7C0012EC" w:rsidR="00F42567" w:rsidRPr="00034DFE" w:rsidRDefault="00F42567" w:rsidP="00034DFE">
      <w:pPr>
        <w:pStyle w:val="Paragraphedeliste"/>
        <w:numPr>
          <w:ilvl w:val="0"/>
          <w:numId w:val="3"/>
        </w:numPr>
        <w:rPr>
          <w:b/>
          <w:bCs/>
          <w:lang w:val="fr-SN"/>
        </w:rPr>
      </w:pPr>
      <w:r w:rsidRPr="00034DFE">
        <w:rPr>
          <w:b/>
          <w:bCs/>
          <w:lang w:val="fr-SN"/>
        </w:rPr>
        <w:t>Modélisation de la distribution des espèces</w:t>
      </w:r>
      <w:r w:rsidR="00034DFE" w:rsidRPr="00034DFE">
        <w:rPr>
          <w:b/>
          <w:bCs/>
          <w:lang w:val="fr-SN"/>
        </w:rPr>
        <w:t xml:space="preserve"> </w:t>
      </w:r>
      <w:r w:rsidRPr="00034DFE">
        <w:rPr>
          <w:b/>
          <w:bCs/>
          <w:lang w:val="fr-SN"/>
        </w:rPr>
        <w:t>:</w:t>
      </w:r>
    </w:p>
    <w:p w14:paraId="357BD711" w14:textId="51E9DF39" w:rsidR="00F42567" w:rsidRPr="00F42567" w:rsidRDefault="00F42567" w:rsidP="00F42567">
      <w:pPr>
        <w:rPr>
          <w:lang w:val="fr-SN"/>
        </w:rPr>
      </w:pPr>
      <w:r w:rsidRPr="00F42567">
        <w:rPr>
          <w:lang w:val="fr-SN"/>
        </w:rPr>
        <w:t>L'application offre la possibilité de générer des modèles prédictifs avec ou sans validation croi</w:t>
      </w:r>
      <w:r w:rsidR="00034DFE">
        <w:rPr>
          <w:lang w:val="fr-SN"/>
        </w:rPr>
        <w:t>s</w:t>
      </w:r>
      <w:r w:rsidRPr="00F42567">
        <w:rPr>
          <w:lang w:val="fr-SN"/>
        </w:rPr>
        <w:t>ée spatiale.</w:t>
      </w:r>
      <w:r w:rsidR="00034DFE">
        <w:rPr>
          <w:lang w:val="fr-SN"/>
        </w:rPr>
        <w:t xml:space="preserve"> </w:t>
      </w:r>
      <w:r w:rsidRPr="00F42567">
        <w:rPr>
          <w:lang w:val="fr-SN"/>
        </w:rPr>
        <w:t>Ces modèles sont basés sur les données d'occurrence et les variables environnementales sélectionnées.</w:t>
      </w:r>
    </w:p>
    <w:p w14:paraId="6AF67BEB" w14:textId="0E8D87B5" w:rsidR="00F42567" w:rsidRPr="00034DFE" w:rsidRDefault="00F42567" w:rsidP="00034DFE">
      <w:pPr>
        <w:pStyle w:val="Paragraphedeliste"/>
        <w:numPr>
          <w:ilvl w:val="0"/>
          <w:numId w:val="3"/>
        </w:numPr>
        <w:rPr>
          <w:b/>
          <w:bCs/>
          <w:lang w:val="fr-SN"/>
        </w:rPr>
      </w:pPr>
      <w:r w:rsidRPr="00034DFE">
        <w:rPr>
          <w:b/>
          <w:bCs/>
          <w:lang w:val="fr-SN"/>
        </w:rPr>
        <w:t>Exportation des résultats :</w:t>
      </w:r>
    </w:p>
    <w:p w14:paraId="0CFCD0EC" w14:textId="60C84ECC" w:rsidR="00F42567" w:rsidRPr="00F42567" w:rsidRDefault="00F42567" w:rsidP="00F42567">
      <w:pPr>
        <w:rPr>
          <w:lang w:val="fr-SN"/>
        </w:rPr>
      </w:pPr>
      <w:r w:rsidRPr="00F42567">
        <w:rPr>
          <w:lang w:val="fr-SN"/>
        </w:rPr>
        <w:t xml:space="preserve"> Les utilisateurs peuvent exporter les résultats </w:t>
      </w:r>
      <w:r w:rsidR="00034DFE">
        <w:rPr>
          <w:lang w:val="fr-SN"/>
        </w:rPr>
        <w:t>obtenus.</w:t>
      </w:r>
    </w:p>
    <w:p w14:paraId="59E7AC99" w14:textId="77777777" w:rsidR="00F42567" w:rsidRPr="00F42567" w:rsidRDefault="00F42567" w:rsidP="00F42567">
      <w:pPr>
        <w:rPr>
          <w:lang w:val="fr-SN"/>
        </w:rPr>
      </w:pPr>
    </w:p>
    <w:p w14:paraId="63DD0D1D" w14:textId="1F85B68B" w:rsidR="00034DFE" w:rsidRPr="00034DFE" w:rsidRDefault="00F42567" w:rsidP="00034DFE">
      <w:pPr>
        <w:pStyle w:val="Paragraphedeliste"/>
        <w:numPr>
          <w:ilvl w:val="0"/>
          <w:numId w:val="3"/>
        </w:numPr>
        <w:rPr>
          <w:b/>
          <w:bCs/>
          <w:lang w:val="fr-SN"/>
        </w:rPr>
      </w:pPr>
      <w:r w:rsidRPr="00034DFE">
        <w:rPr>
          <w:b/>
          <w:bCs/>
          <w:lang w:val="fr-SN"/>
        </w:rPr>
        <w:t>Reproductibilité :</w:t>
      </w:r>
    </w:p>
    <w:p w14:paraId="6A773079" w14:textId="3E6747EA" w:rsidR="00F42567" w:rsidRPr="00F42567" w:rsidRDefault="00F42567" w:rsidP="00F42567">
      <w:pPr>
        <w:rPr>
          <w:lang w:val="fr-SN"/>
        </w:rPr>
      </w:pPr>
      <w:r w:rsidRPr="00F42567">
        <w:rPr>
          <w:lang w:val="fr-SN"/>
        </w:rPr>
        <w:t xml:space="preserve">Une fonctionnalité clé de l'application est la possibilité de télécharger le code R généré pour chaque étape. </w:t>
      </w:r>
    </w:p>
    <w:p w14:paraId="789B95C6" w14:textId="0B990505" w:rsidR="00F42567" w:rsidRPr="00034DFE" w:rsidRDefault="00F42567" w:rsidP="00DD5649">
      <w:pPr>
        <w:pStyle w:val="Titre2"/>
        <w:numPr>
          <w:ilvl w:val="0"/>
          <w:numId w:val="6"/>
        </w:numPr>
        <w:rPr>
          <w:lang w:val="fr-SN"/>
        </w:rPr>
      </w:pPr>
      <w:bookmarkStart w:id="3" w:name="_Toc184416243"/>
      <w:r w:rsidRPr="00F42567">
        <w:rPr>
          <w:lang w:val="fr-SN"/>
        </w:rPr>
        <w:t>Configuration requise</w:t>
      </w:r>
      <w:bookmarkEnd w:id="3"/>
    </w:p>
    <w:p w14:paraId="07047CF8" w14:textId="37F3A09A" w:rsidR="00F42567" w:rsidRPr="00F42567" w:rsidRDefault="00F42567" w:rsidP="00F42567">
      <w:pPr>
        <w:rPr>
          <w:lang w:val="fr-SN"/>
        </w:rPr>
      </w:pPr>
      <w:r w:rsidRPr="00F42567">
        <w:rPr>
          <w:lang w:val="fr-SN"/>
        </w:rPr>
        <w:t>Pour utiliser sdmApp, quelques prérequis sont nécessaires :</w:t>
      </w:r>
    </w:p>
    <w:p w14:paraId="37228E9A" w14:textId="15B71792" w:rsidR="00F42567" w:rsidRPr="00034DFE" w:rsidRDefault="00F42567" w:rsidP="00F42567">
      <w:pPr>
        <w:pStyle w:val="Paragraphedeliste"/>
        <w:numPr>
          <w:ilvl w:val="0"/>
          <w:numId w:val="4"/>
        </w:numPr>
        <w:rPr>
          <w:lang w:val="fr-SN"/>
        </w:rPr>
      </w:pPr>
      <w:r w:rsidRPr="00034DFE">
        <w:rPr>
          <w:b/>
          <w:bCs/>
          <w:lang w:val="fr-SN"/>
        </w:rPr>
        <w:t xml:space="preserve">Installation de Java JDK </w:t>
      </w:r>
      <w:r w:rsidRPr="00034DFE">
        <w:rPr>
          <w:lang w:val="fr-SN"/>
        </w:rPr>
        <w:t>: Le modèle MaxEnt, utilisé pour la modélisation de la distribution, repose sur une implémentation en Java. Il est donc indispensable que le logiciel Java JDK soit installé</w:t>
      </w:r>
      <w:r w:rsidR="00034DFE">
        <w:rPr>
          <w:lang w:val="fr-SN"/>
        </w:rPr>
        <w:t>.</w:t>
      </w:r>
    </w:p>
    <w:p w14:paraId="0B606791" w14:textId="6F32938C" w:rsidR="00F42567" w:rsidRPr="00034DFE" w:rsidRDefault="00F42567" w:rsidP="00F42567">
      <w:pPr>
        <w:pStyle w:val="Paragraphedeliste"/>
        <w:numPr>
          <w:ilvl w:val="0"/>
          <w:numId w:val="4"/>
        </w:numPr>
        <w:rPr>
          <w:lang w:val="fr-SN"/>
        </w:rPr>
      </w:pPr>
      <w:r w:rsidRPr="00034DFE">
        <w:rPr>
          <w:b/>
          <w:bCs/>
          <w:lang w:val="fr-SN"/>
        </w:rPr>
        <w:t>Package rJava :</w:t>
      </w:r>
      <w:r w:rsidRPr="00034DFE">
        <w:rPr>
          <w:lang w:val="fr-SN"/>
        </w:rPr>
        <w:t xml:space="preserve"> Ce package R permet d'utiliser Java depuis R. Son installation et sa </w:t>
      </w:r>
      <w:r w:rsidR="007F40E8">
        <w:rPr>
          <w:lang w:val="fr-SN"/>
        </w:rPr>
        <w:t>est</w:t>
      </w:r>
      <w:r w:rsidRPr="00034DFE">
        <w:rPr>
          <w:lang w:val="fr-SN"/>
        </w:rPr>
        <w:t xml:space="preserve"> également essentielles.</w:t>
      </w:r>
    </w:p>
    <w:p w14:paraId="05F526BC" w14:textId="50B78DF0" w:rsidR="00F42567" w:rsidRPr="00DD5649" w:rsidRDefault="00F42567" w:rsidP="00F42567">
      <w:pPr>
        <w:pStyle w:val="Paragraphedeliste"/>
        <w:numPr>
          <w:ilvl w:val="0"/>
          <w:numId w:val="4"/>
        </w:numPr>
        <w:rPr>
          <w:lang w:val="fr-SN"/>
        </w:rPr>
      </w:pPr>
      <w:r w:rsidRPr="007F40E8">
        <w:rPr>
          <w:b/>
          <w:bCs/>
          <w:lang w:val="fr-SN"/>
        </w:rPr>
        <w:t>Fichier maxent.jar</w:t>
      </w:r>
      <w:r w:rsidR="007F40E8" w:rsidRPr="007F40E8">
        <w:rPr>
          <w:lang w:val="fr-SN"/>
        </w:rPr>
        <w:t xml:space="preserve"> </w:t>
      </w:r>
      <w:r w:rsidRPr="007F40E8">
        <w:rPr>
          <w:lang w:val="fr-SN"/>
        </w:rPr>
        <w:t>: Ce fichier doit être placé dans le dossier approprié</w:t>
      </w:r>
      <w:r w:rsidR="00DD5649">
        <w:rPr>
          <w:lang w:val="fr-SN"/>
        </w:rPr>
        <w:t xml:space="preserve"> (dans un emplacement accessible à R)</w:t>
      </w:r>
      <w:r w:rsidRPr="007F40E8">
        <w:rPr>
          <w:lang w:val="fr-SN"/>
        </w:rPr>
        <w:t xml:space="preserve"> pour que le modèle MaxEnt puisse fonctionner correctement.</w:t>
      </w:r>
    </w:p>
    <w:p w14:paraId="0C02D4FF" w14:textId="27F1C8F8" w:rsidR="00F42567" w:rsidRPr="00DD5649" w:rsidRDefault="00F42567" w:rsidP="00DD5649">
      <w:pPr>
        <w:pStyle w:val="Titre2"/>
        <w:numPr>
          <w:ilvl w:val="0"/>
          <w:numId w:val="6"/>
        </w:numPr>
        <w:rPr>
          <w:lang w:val="fr-SN"/>
        </w:rPr>
      </w:pPr>
      <w:bookmarkStart w:id="4" w:name="_Toc184416244"/>
      <w:r w:rsidRPr="00F42567">
        <w:rPr>
          <w:lang w:val="fr-SN"/>
        </w:rPr>
        <w:t>Installation</w:t>
      </w:r>
      <w:bookmarkEnd w:id="4"/>
    </w:p>
    <w:p w14:paraId="3D5EB0D1" w14:textId="3C193E96" w:rsidR="00F42567" w:rsidRPr="00F42567" w:rsidRDefault="00F42567" w:rsidP="00F42567">
      <w:pPr>
        <w:rPr>
          <w:lang w:val="fr-SN"/>
        </w:rPr>
      </w:pPr>
      <w:r w:rsidRPr="00F42567">
        <w:rPr>
          <w:lang w:val="fr-SN"/>
        </w:rPr>
        <w:t>Le package sdmApp peut être installé à partir de deux sources principales :</w:t>
      </w:r>
    </w:p>
    <w:p w14:paraId="74B223A1" w14:textId="38D89591" w:rsidR="00F42567" w:rsidRPr="00DD5649" w:rsidRDefault="00F42567" w:rsidP="00DD5649">
      <w:pPr>
        <w:pStyle w:val="Paragraphedeliste"/>
        <w:numPr>
          <w:ilvl w:val="0"/>
          <w:numId w:val="7"/>
        </w:numPr>
        <w:rPr>
          <w:b/>
          <w:bCs/>
          <w:lang w:val="fr-SN"/>
        </w:rPr>
      </w:pPr>
      <w:r w:rsidRPr="00DD5649">
        <w:rPr>
          <w:b/>
          <w:bCs/>
          <w:lang w:val="fr-SN"/>
        </w:rPr>
        <w:t>Depuis GitHub</w:t>
      </w:r>
      <w:r w:rsidR="00DD5649" w:rsidRPr="00DD5649">
        <w:rPr>
          <w:b/>
          <w:bCs/>
          <w:lang w:val="fr-SN"/>
        </w:rPr>
        <w:t xml:space="preserve"> </w:t>
      </w:r>
      <w:r w:rsidRPr="00DD5649">
        <w:rPr>
          <w:b/>
          <w:bCs/>
          <w:lang w:val="fr-SN"/>
        </w:rPr>
        <w:t>:</w:t>
      </w:r>
    </w:p>
    <w:p w14:paraId="3A497C5C" w14:textId="65953E2D" w:rsidR="00F42567" w:rsidRPr="00F42567" w:rsidRDefault="00F42567" w:rsidP="00F42567">
      <w:pPr>
        <w:rPr>
          <w:lang w:val="fr-SN"/>
        </w:rPr>
      </w:pPr>
      <w:r w:rsidRPr="00F42567">
        <w:rPr>
          <w:lang w:val="fr-SN"/>
        </w:rPr>
        <w:t>Pour installer la version la plus récente depuis le dépôt GitHub, utilisez les commandes suivantes :</w:t>
      </w:r>
    </w:p>
    <w:p w14:paraId="3034ABAA" w14:textId="297F2B13" w:rsidR="00F42567" w:rsidRPr="00F42567" w:rsidRDefault="00F42567" w:rsidP="00F42567">
      <w:pPr>
        <w:rPr>
          <w:lang w:val="en-US"/>
        </w:rPr>
      </w:pPr>
      <w:r w:rsidRPr="00F42567">
        <w:rPr>
          <w:lang w:val="fr-SN"/>
        </w:rPr>
        <w:t xml:space="preserve">  </w:t>
      </w:r>
      <w:r w:rsidRPr="00F42567">
        <w:rPr>
          <w:lang w:val="en-US"/>
        </w:rPr>
        <w:t>```R</w:t>
      </w:r>
    </w:p>
    <w:p w14:paraId="6FAA7537" w14:textId="77777777" w:rsidR="00F42567" w:rsidRPr="00DD5649" w:rsidRDefault="00F42567" w:rsidP="00F42567">
      <w:pPr>
        <w:rPr>
          <w:rFonts w:ascii="Consolas" w:hAnsi="Consolas"/>
          <w:lang w:val="en-US"/>
        </w:rPr>
      </w:pPr>
      <w:r w:rsidRPr="00DD5649">
        <w:rPr>
          <w:rFonts w:ascii="Consolas" w:hAnsi="Consolas"/>
          <w:lang w:val="en-US"/>
        </w:rPr>
        <w:t xml:space="preserve">   remotes::install_github("Abson-dev/sdmApp", dependencies = TRUE)</w:t>
      </w:r>
    </w:p>
    <w:p w14:paraId="795FC4B9" w14:textId="77777777" w:rsidR="00F42567" w:rsidRPr="00DD5649" w:rsidRDefault="00F42567" w:rsidP="00F42567">
      <w:pPr>
        <w:rPr>
          <w:rFonts w:ascii="Consolas" w:hAnsi="Consolas"/>
          <w:lang w:val="fr-SN"/>
        </w:rPr>
      </w:pPr>
      <w:r w:rsidRPr="00DD5649">
        <w:rPr>
          <w:rFonts w:ascii="Consolas" w:hAnsi="Consolas"/>
          <w:lang w:val="en-US"/>
        </w:rPr>
        <w:t xml:space="preserve">   </w:t>
      </w:r>
      <w:r w:rsidRPr="00DD5649">
        <w:rPr>
          <w:rFonts w:ascii="Consolas" w:hAnsi="Consolas"/>
          <w:lang w:val="fr-SN"/>
        </w:rPr>
        <w:t>library(sdmApp)</w:t>
      </w:r>
    </w:p>
    <w:p w14:paraId="6A0AF640" w14:textId="77777777" w:rsidR="00F42567" w:rsidRPr="00DD5649" w:rsidRDefault="00F42567" w:rsidP="00F42567">
      <w:pPr>
        <w:rPr>
          <w:rFonts w:ascii="Consolas" w:hAnsi="Consolas"/>
          <w:lang w:val="fr-SN"/>
        </w:rPr>
      </w:pPr>
      <w:r w:rsidRPr="00DD5649">
        <w:rPr>
          <w:rFonts w:ascii="Consolas" w:hAnsi="Consolas"/>
          <w:lang w:val="fr-SN"/>
        </w:rPr>
        <w:t xml:space="preserve">   sdmApp()</w:t>
      </w:r>
    </w:p>
    <w:p w14:paraId="2C7E2849" w14:textId="2EFC0886" w:rsidR="00F42567" w:rsidRPr="00F42567" w:rsidRDefault="00F42567" w:rsidP="00F42567">
      <w:pPr>
        <w:rPr>
          <w:lang w:val="fr-SN"/>
        </w:rPr>
      </w:pPr>
      <w:r w:rsidRPr="00F42567">
        <w:rPr>
          <w:lang w:val="fr-SN"/>
        </w:rPr>
        <w:t xml:space="preserve">   ```</w:t>
      </w:r>
    </w:p>
    <w:p w14:paraId="7EDC4877" w14:textId="17B8FE2F" w:rsidR="00F42567" w:rsidRPr="00DD5649" w:rsidRDefault="00F42567" w:rsidP="00F42567">
      <w:pPr>
        <w:rPr>
          <w:b/>
          <w:bCs/>
          <w:lang w:val="fr-SN"/>
        </w:rPr>
      </w:pPr>
      <w:r w:rsidRPr="00DD5649">
        <w:rPr>
          <w:b/>
          <w:bCs/>
          <w:lang w:val="fr-SN"/>
        </w:rPr>
        <w:t>Depuis CRAN</w:t>
      </w:r>
      <w:r w:rsidR="00DD5649" w:rsidRPr="00DD5649">
        <w:rPr>
          <w:b/>
          <w:bCs/>
          <w:lang w:val="fr-SN"/>
        </w:rPr>
        <w:t xml:space="preserve"> </w:t>
      </w:r>
      <w:r w:rsidRPr="00DD5649">
        <w:rPr>
          <w:b/>
          <w:bCs/>
          <w:lang w:val="fr-SN"/>
        </w:rPr>
        <w:t>:</w:t>
      </w:r>
    </w:p>
    <w:p w14:paraId="63D4F62A" w14:textId="15DFC00B" w:rsidR="00F42567" w:rsidRPr="00F42567" w:rsidRDefault="00F42567" w:rsidP="00F42567">
      <w:pPr>
        <w:rPr>
          <w:lang w:val="fr-SN"/>
        </w:rPr>
      </w:pPr>
      <w:r w:rsidRPr="00F42567">
        <w:rPr>
          <w:lang w:val="fr-SN"/>
        </w:rPr>
        <w:t xml:space="preserve">   Une version est également disponible sur CRAN et peut être installée comme suit :</w:t>
      </w:r>
    </w:p>
    <w:p w14:paraId="7BF489B0" w14:textId="77777777" w:rsidR="00F42567" w:rsidRPr="00F42567" w:rsidRDefault="00F42567" w:rsidP="00F42567">
      <w:pPr>
        <w:rPr>
          <w:lang w:val="fr-SN"/>
        </w:rPr>
      </w:pPr>
    </w:p>
    <w:p w14:paraId="6F531C5F" w14:textId="77777777" w:rsidR="00F42567" w:rsidRPr="00B52E94" w:rsidRDefault="00F42567" w:rsidP="00F42567">
      <w:pPr>
        <w:rPr>
          <w:lang w:val="en-US"/>
        </w:rPr>
      </w:pPr>
      <w:r w:rsidRPr="00F42567">
        <w:rPr>
          <w:lang w:val="fr-SN"/>
        </w:rPr>
        <w:t xml:space="preserve">   </w:t>
      </w:r>
      <w:r w:rsidRPr="00B52E94">
        <w:rPr>
          <w:lang w:val="en-US"/>
        </w:rPr>
        <w:t>```R</w:t>
      </w:r>
    </w:p>
    <w:p w14:paraId="62745707" w14:textId="77777777" w:rsidR="00F42567" w:rsidRPr="00DD5649" w:rsidRDefault="00F42567" w:rsidP="00F42567">
      <w:pPr>
        <w:rPr>
          <w:rFonts w:ascii="Consolas" w:hAnsi="Consolas"/>
          <w:lang w:val="en-US"/>
        </w:rPr>
      </w:pPr>
      <w:r w:rsidRPr="00B52E94">
        <w:rPr>
          <w:rFonts w:ascii="Consolas" w:hAnsi="Consolas"/>
          <w:lang w:val="en-US"/>
        </w:rPr>
        <w:t xml:space="preserve">   </w:t>
      </w:r>
      <w:r w:rsidRPr="00DD5649">
        <w:rPr>
          <w:rFonts w:ascii="Consolas" w:hAnsi="Consolas"/>
          <w:lang w:val="en-US"/>
        </w:rPr>
        <w:t>install.packages("sdmApp", dependencies = TRUE)</w:t>
      </w:r>
    </w:p>
    <w:p w14:paraId="243BA4C0" w14:textId="77777777" w:rsidR="00F42567" w:rsidRPr="00DD5649" w:rsidRDefault="00F42567" w:rsidP="00F42567">
      <w:pPr>
        <w:rPr>
          <w:rFonts w:ascii="Consolas" w:hAnsi="Consolas"/>
          <w:lang w:val="fr-SN"/>
        </w:rPr>
      </w:pPr>
      <w:r w:rsidRPr="00DD5649">
        <w:rPr>
          <w:rFonts w:ascii="Consolas" w:hAnsi="Consolas"/>
          <w:lang w:val="en-US"/>
        </w:rPr>
        <w:t xml:space="preserve">   </w:t>
      </w:r>
      <w:r w:rsidRPr="00DD5649">
        <w:rPr>
          <w:rFonts w:ascii="Consolas" w:hAnsi="Consolas"/>
          <w:lang w:val="fr-SN"/>
        </w:rPr>
        <w:t>library(sdmApp)</w:t>
      </w:r>
    </w:p>
    <w:p w14:paraId="1F2C213C" w14:textId="77777777" w:rsidR="00F42567" w:rsidRPr="00DD5649" w:rsidRDefault="00F42567" w:rsidP="00F42567">
      <w:pPr>
        <w:rPr>
          <w:rFonts w:ascii="Consolas" w:hAnsi="Consolas"/>
          <w:lang w:val="fr-SN"/>
        </w:rPr>
      </w:pPr>
      <w:r w:rsidRPr="00DD5649">
        <w:rPr>
          <w:rFonts w:ascii="Consolas" w:hAnsi="Consolas"/>
          <w:lang w:val="fr-SN"/>
        </w:rPr>
        <w:t xml:space="preserve">   sdmApp()</w:t>
      </w:r>
    </w:p>
    <w:p w14:paraId="7B03B935" w14:textId="77777777" w:rsidR="00F42567" w:rsidRDefault="00F42567" w:rsidP="00F42567">
      <w:pPr>
        <w:rPr>
          <w:lang w:val="fr-SN"/>
        </w:rPr>
      </w:pPr>
      <w:r w:rsidRPr="00F42567">
        <w:rPr>
          <w:lang w:val="fr-SN"/>
        </w:rPr>
        <w:t xml:space="preserve">   ```</w:t>
      </w:r>
    </w:p>
    <w:p w14:paraId="7241203A" w14:textId="4DA0202D" w:rsidR="00B52E94" w:rsidRDefault="00B52E94" w:rsidP="00B52E94">
      <w:pPr>
        <w:pStyle w:val="Titre1"/>
        <w:numPr>
          <w:ilvl w:val="0"/>
          <w:numId w:val="1"/>
        </w:numPr>
        <w:rPr>
          <w:lang w:val="fr-SN"/>
        </w:rPr>
      </w:pPr>
      <w:bookmarkStart w:id="5" w:name="_Toc184416245"/>
      <w:r>
        <w:rPr>
          <w:lang w:val="fr-SN"/>
        </w:rPr>
        <w:t>Objets et fonctions dans sdmApp</w:t>
      </w:r>
      <w:bookmarkEnd w:id="5"/>
    </w:p>
    <w:p w14:paraId="65CA87B5" w14:textId="53312D02" w:rsidR="00B52E94" w:rsidRDefault="00B52E94" w:rsidP="00B52E94">
      <w:r w:rsidRPr="00B52E94">
        <w:t xml:space="preserve">Pour explorer les fonctionnalités offertes par le package </w:t>
      </w:r>
      <w:r w:rsidRPr="00B52E94">
        <w:rPr>
          <w:b/>
          <w:bCs/>
        </w:rPr>
        <w:t>sdmApp</w:t>
      </w:r>
      <w:r w:rsidRPr="00B52E94">
        <w:t xml:space="preserve">, nous avons commencé par examiner les </w:t>
      </w:r>
      <w:r>
        <w:t xml:space="preserve">objets et </w:t>
      </w:r>
      <w:r w:rsidRPr="00B52E94">
        <w:t>fonctions disponibles à l'aide de la commande R suivante :</w:t>
      </w:r>
    </w:p>
    <w:p w14:paraId="52A78292" w14:textId="5A63BB38" w:rsidR="00B52E94" w:rsidRPr="00B52E94" w:rsidRDefault="00B52E94" w:rsidP="00B52E94">
      <w:pPr>
        <w:rPr>
          <w:lang w:val="en-US"/>
        </w:rPr>
      </w:pPr>
      <w:r w:rsidRPr="00F42567">
        <w:rPr>
          <w:lang w:val="fr-SN"/>
        </w:rPr>
        <w:t xml:space="preserve">   </w:t>
      </w:r>
      <w:r w:rsidRPr="00B52E94">
        <w:rPr>
          <w:lang w:val="en-US"/>
        </w:rPr>
        <w:t>```R</w:t>
      </w:r>
    </w:p>
    <w:p w14:paraId="14C49677" w14:textId="7FCE2A63" w:rsidR="00B52E94" w:rsidRDefault="00B52E94" w:rsidP="00B52E94">
      <w:pPr>
        <w:rPr>
          <w:rFonts w:ascii="Consolas" w:hAnsi="Consolas"/>
          <w:lang w:val="fr-SN"/>
        </w:rPr>
      </w:pPr>
      <w:r w:rsidRPr="00B52E94">
        <w:rPr>
          <w:rFonts w:ascii="Consolas" w:hAnsi="Consolas"/>
          <w:lang w:val="fr-SN"/>
        </w:rPr>
        <w:t>ls("package:sdmApp")</w:t>
      </w:r>
    </w:p>
    <w:p w14:paraId="65FEA82C" w14:textId="77777777" w:rsidR="00B52E94" w:rsidRDefault="00B52E94" w:rsidP="00B52E94">
      <w:pPr>
        <w:rPr>
          <w:lang w:val="fr-SN"/>
        </w:rPr>
      </w:pPr>
      <w:r w:rsidRPr="00F42567">
        <w:rPr>
          <w:lang w:val="fr-SN"/>
        </w:rPr>
        <w:t xml:space="preserve">   ```</w:t>
      </w:r>
    </w:p>
    <w:p w14:paraId="12832499" w14:textId="4AC43B90" w:rsidR="00B52E94" w:rsidRDefault="00B52E94" w:rsidP="00B52E94">
      <w:pPr>
        <w:rPr>
          <w:lang w:val="fr-SN"/>
        </w:rPr>
      </w:pPr>
      <w:r w:rsidRPr="00B52E94">
        <w:rPr>
          <w:noProof/>
          <w:lang w:val="fr-SN"/>
        </w:rPr>
        <w:drawing>
          <wp:inline distT="0" distB="0" distL="0" distR="0" wp14:anchorId="652DD941" wp14:editId="3674CD5A">
            <wp:extent cx="5760720" cy="6292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9285"/>
                    </a:xfrm>
                    <a:prstGeom prst="rect">
                      <a:avLst/>
                    </a:prstGeom>
                  </pic:spPr>
                </pic:pic>
              </a:graphicData>
            </a:graphic>
          </wp:inline>
        </w:drawing>
      </w:r>
    </w:p>
    <w:p w14:paraId="58E53238" w14:textId="05DBBB9A" w:rsidR="00F42567" w:rsidRDefault="00B52E94" w:rsidP="00F42567">
      <w:r w:rsidRPr="00B52E94">
        <w:t>Ces fonctions représentent les principaux outils du package, permettant de manipuler, visualiser et analyser des données environnementales et des occurrences d'espèces. Dans cette section, nous détaillerons chacune de ces fonctions, leur usage, leurs arguments et les résultats qu'elles produisent.</w:t>
      </w:r>
      <w:r>
        <w:t xml:space="preserve"> (Ces </w:t>
      </w:r>
      <w:r w:rsidR="005F3378">
        <w:t>informations</w:t>
      </w:r>
      <w:r>
        <w:t xml:space="preserve"> sont obtenus à partir du help de R)</w:t>
      </w:r>
    </w:p>
    <w:p w14:paraId="1F23F46F" w14:textId="32090E76" w:rsidR="005F3378" w:rsidRDefault="005F3378" w:rsidP="005F3378">
      <w:pPr>
        <w:pStyle w:val="Paragraphedeliste"/>
        <w:numPr>
          <w:ilvl w:val="0"/>
          <w:numId w:val="7"/>
        </w:numPr>
        <w:rPr>
          <w:b/>
          <w:bCs/>
        </w:rPr>
      </w:pPr>
      <w:r w:rsidRPr="005F3378">
        <w:rPr>
          <w:b/>
          <w:bCs/>
        </w:rPr>
        <w:t>sdmApp_TimesRasters</w:t>
      </w:r>
      <w:r>
        <w:rPr>
          <w:b/>
          <w:bCs/>
        </w:rPr>
        <w:t> :</w:t>
      </w:r>
    </w:p>
    <w:p w14:paraId="5DCCC0BD" w14:textId="2BB88263" w:rsidR="005F3378" w:rsidRPr="005F3378" w:rsidRDefault="005F3378" w:rsidP="005F3378">
      <w:pPr>
        <w:rPr>
          <w:szCs w:val="24"/>
          <w:lang w:val="fr-SN"/>
        </w:rPr>
      </w:pPr>
      <w:r w:rsidRPr="005F3378">
        <w:rPr>
          <w:rStyle w:val="lev"/>
        </w:rPr>
        <w:t>Description</w:t>
      </w:r>
      <w:r w:rsidRPr="005F3378">
        <w:rPr>
          <w:rStyle w:val="lev"/>
          <w:b w:val="0"/>
          <w:bCs w:val="0"/>
        </w:rPr>
        <w:t> :</w:t>
      </w:r>
    </w:p>
    <w:p w14:paraId="130B0A53" w14:textId="77777777" w:rsidR="005F3378" w:rsidRDefault="005F3378" w:rsidP="005F3378">
      <w:r>
        <w:t>Cette fonction multiplie une carte de probabilité d'occurrence avec une carte de présence/absence pour générer une carte indiquant uniquement les présences.</w:t>
      </w:r>
    </w:p>
    <w:p w14:paraId="0BC4F79B" w14:textId="300FED72" w:rsidR="005F3378" w:rsidRPr="00BF1657" w:rsidRDefault="005F3378" w:rsidP="005F3378">
      <w:pPr>
        <w:rPr>
          <w:b/>
          <w:bCs/>
          <w:lang w:val="fr-SN"/>
        </w:rPr>
      </w:pPr>
      <w:r w:rsidRPr="00BF1657">
        <w:rPr>
          <w:b/>
          <w:bCs/>
          <w:lang w:val="fr-SN"/>
        </w:rPr>
        <w:t>Usage:</w:t>
      </w:r>
    </w:p>
    <w:p w14:paraId="4C89815F" w14:textId="6914ADAB" w:rsidR="005F3378" w:rsidRPr="00BF1657" w:rsidRDefault="005F3378" w:rsidP="005F3378">
      <w:pPr>
        <w:rPr>
          <w:rFonts w:ascii="Consolas" w:hAnsi="Consolas"/>
          <w:lang w:val="fr-SN"/>
        </w:rPr>
      </w:pPr>
      <w:r w:rsidRPr="00BF1657">
        <w:rPr>
          <w:rFonts w:ascii="Consolas" w:hAnsi="Consolas"/>
          <w:lang w:val="fr-SN"/>
        </w:rPr>
        <w:t>sdmApp_TimesRasters(x, y)</w:t>
      </w:r>
    </w:p>
    <w:p w14:paraId="4F2752AD" w14:textId="77777777" w:rsidR="005F3378" w:rsidRPr="005F3378" w:rsidRDefault="005F3378" w:rsidP="005F3378">
      <w:pPr>
        <w:rPr>
          <w:b/>
          <w:bCs/>
          <w:lang w:val="fr-SN"/>
        </w:rPr>
      </w:pPr>
      <w:r w:rsidRPr="005F3378">
        <w:rPr>
          <w:b/>
          <w:bCs/>
          <w:lang w:val="fr-SN"/>
        </w:rPr>
        <w:t>Valeur retournée :</w:t>
      </w:r>
    </w:p>
    <w:p w14:paraId="329B9B7A" w14:textId="77777777" w:rsidR="005F3378" w:rsidRDefault="005F3378" w:rsidP="005F3378">
      <w:pPr>
        <w:rPr>
          <w:lang w:val="fr-SN"/>
        </w:rPr>
      </w:pPr>
      <w:r w:rsidRPr="005F3378">
        <w:rPr>
          <w:lang w:val="fr-SN"/>
        </w:rPr>
        <w:t>Une carte de probabilité d'occurrence modifiée, ne conservant que les zones de présence.</w:t>
      </w:r>
    </w:p>
    <w:p w14:paraId="5006488B" w14:textId="1CD23AFF" w:rsidR="005F3378" w:rsidRPr="005F3378" w:rsidRDefault="005F3378" w:rsidP="005F3378">
      <w:pPr>
        <w:pStyle w:val="Paragraphedeliste"/>
        <w:numPr>
          <w:ilvl w:val="0"/>
          <w:numId w:val="7"/>
        </w:numPr>
        <w:rPr>
          <w:b/>
          <w:bCs/>
          <w:lang w:val="fr-SN"/>
        </w:rPr>
      </w:pPr>
      <w:r w:rsidRPr="005F3378">
        <w:rPr>
          <w:b/>
          <w:bCs/>
          <w:lang w:val="fr-SN"/>
        </w:rPr>
        <w:t>sdmApp_PA</w:t>
      </w:r>
    </w:p>
    <w:p w14:paraId="1C19E0FA" w14:textId="77777777" w:rsidR="005F3378" w:rsidRPr="005F3378" w:rsidRDefault="005F3378" w:rsidP="005F3378">
      <w:pPr>
        <w:rPr>
          <w:b/>
          <w:bCs/>
          <w:lang w:val="fr-SN"/>
        </w:rPr>
      </w:pPr>
      <w:r w:rsidRPr="005F3378">
        <w:rPr>
          <w:b/>
          <w:bCs/>
          <w:lang w:val="fr-SN"/>
        </w:rPr>
        <w:t>Description :</w:t>
      </w:r>
    </w:p>
    <w:p w14:paraId="27D8A08D" w14:textId="77777777" w:rsidR="005F3378" w:rsidRPr="005F3378" w:rsidRDefault="005F3378" w:rsidP="005F3378">
      <w:pPr>
        <w:rPr>
          <w:lang w:val="fr-SN"/>
        </w:rPr>
      </w:pPr>
      <w:r w:rsidRPr="005F3378">
        <w:rPr>
          <w:lang w:val="fr-SN"/>
        </w:rPr>
        <w:t xml:space="preserve">Cette fonction permet de visualiser une carte de présence/absence en produisant un graphique basé sur </w:t>
      </w:r>
      <w:r w:rsidRPr="005F3378">
        <w:rPr>
          <w:b/>
          <w:bCs/>
          <w:lang w:val="fr-SN"/>
        </w:rPr>
        <w:t>ggplot2</w:t>
      </w:r>
      <w:r w:rsidRPr="005F3378">
        <w:rPr>
          <w:lang w:val="fr-SN"/>
        </w:rPr>
        <w:t>.</w:t>
      </w:r>
    </w:p>
    <w:p w14:paraId="3C9410DF" w14:textId="77777777" w:rsidR="005F3378" w:rsidRDefault="005F3378" w:rsidP="005F3378">
      <w:pPr>
        <w:rPr>
          <w:b/>
          <w:bCs/>
          <w:lang w:val="fr-SN"/>
        </w:rPr>
      </w:pPr>
      <w:r w:rsidRPr="005F3378">
        <w:rPr>
          <w:b/>
          <w:bCs/>
          <w:lang w:val="fr-SN"/>
        </w:rPr>
        <w:t>Usage :</w:t>
      </w:r>
    </w:p>
    <w:p w14:paraId="17D9D841" w14:textId="63CBD8D5" w:rsidR="005F3378" w:rsidRDefault="005F3378" w:rsidP="005F3378">
      <w:pPr>
        <w:rPr>
          <w:rFonts w:ascii="Consolas" w:hAnsi="Consolas"/>
          <w:lang w:val="fr-SN"/>
        </w:rPr>
      </w:pPr>
      <w:r w:rsidRPr="005F3378">
        <w:rPr>
          <w:rFonts w:ascii="Consolas" w:hAnsi="Consolas"/>
          <w:lang w:val="fr-SN"/>
        </w:rPr>
        <w:t>sdmApp_PA(x)</w:t>
      </w:r>
    </w:p>
    <w:p w14:paraId="224BFD3A" w14:textId="73147D0F" w:rsidR="005F3378" w:rsidRPr="005F3378" w:rsidRDefault="005F3378" w:rsidP="005F3378">
      <w:pPr>
        <w:rPr>
          <w:lang w:val="fr-SN"/>
        </w:rPr>
      </w:pPr>
      <w:r w:rsidRPr="005F3378">
        <w:rPr>
          <w:b/>
          <w:bCs/>
          <w:lang w:val="fr-SN"/>
        </w:rPr>
        <w:t>Arguments :</w:t>
      </w:r>
    </w:p>
    <w:p w14:paraId="036343CE" w14:textId="77777777" w:rsidR="005F3378" w:rsidRDefault="005F3378" w:rsidP="005F3378">
      <w:pPr>
        <w:rPr>
          <w:lang w:val="fr-SN"/>
        </w:rPr>
      </w:pPr>
      <w:r w:rsidRPr="005F3378">
        <w:rPr>
          <w:lang w:val="fr-SN"/>
        </w:rPr>
        <w:t>x : Objet Raster représentant une carte de présence/absence.</w:t>
      </w:r>
    </w:p>
    <w:p w14:paraId="71CE7C63" w14:textId="77777777" w:rsidR="005F3378" w:rsidRDefault="005F3378" w:rsidP="005F3378">
      <w:pPr>
        <w:rPr>
          <w:lang w:val="fr-SN"/>
        </w:rPr>
      </w:pPr>
      <w:r w:rsidRPr="005F3378">
        <w:rPr>
          <w:b/>
          <w:bCs/>
          <w:lang w:val="fr-SN"/>
        </w:rPr>
        <w:t>Valeur retournée :</w:t>
      </w:r>
    </w:p>
    <w:p w14:paraId="721D0145" w14:textId="603BD104" w:rsidR="005F3378" w:rsidRDefault="005F3378" w:rsidP="005F3378">
      <w:pPr>
        <w:rPr>
          <w:lang w:val="fr-SN"/>
        </w:rPr>
      </w:pPr>
      <w:r w:rsidRPr="005F3378">
        <w:rPr>
          <w:lang w:val="fr-SN"/>
        </w:rPr>
        <w:t>Un objet ggplot affichant la carte de présence/absence.</w:t>
      </w:r>
    </w:p>
    <w:p w14:paraId="5D800397" w14:textId="06D3C4DF" w:rsidR="005F3378" w:rsidRPr="005F3378" w:rsidRDefault="005F3378" w:rsidP="005F3378">
      <w:pPr>
        <w:pStyle w:val="Paragraphedeliste"/>
        <w:numPr>
          <w:ilvl w:val="0"/>
          <w:numId w:val="7"/>
        </w:numPr>
        <w:rPr>
          <w:b/>
          <w:bCs/>
          <w:lang w:val="fr-SN"/>
        </w:rPr>
      </w:pPr>
      <w:r w:rsidRPr="005F3378">
        <w:rPr>
          <w:b/>
          <w:bCs/>
          <w:lang w:val="fr-SN"/>
        </w:rPr>
        <w:t>sdmApp_RasterPlot</w:t>
      </w:r>
    </w:p>
    <w:p w14:paraId="13169093" w14:textId="77777777" w:rsidR="005F3378" w:rsidRPr="005F3378" w:rsidRDefault="005F3378" w:rsidP="005F3378">
      <w:pPr>
        <w:rPr>
          <w:b/>
          <w:bCs/>
          <w:lang w:val="fr-SN"/>
        </w:rPr>
      </w:pPr>
      <w:r w:rsidRPr="005F3378">
        <w:rPr>
          <w:b/>
          <w:bCs/>
          <w:lang w:val="fr-SN"/>
        </w:rPr>
        <w:t>Description :</w:t>
      </w:r>
    </w:p>
    <w:p w14:paraId="63B50D46" w14:textId="77777777" w:rsidR="005F3378" w:rsidRPr="005F3378" w:rsidRDefault="005F3378" w:rsidP="005F3378">
      <w:pPr>
        <w:rPr>
          <w:lang w:val="fr-SN"/>
        </w:rPr>
      </w:pPr>
      <w:r w:rsidRPr="005F3378">
        <w:rPr>
          <w:lang w:val="fr-SN"/>
        </w:rPr>
        <w:t xml:space="preserve">Cette fonction génère un graphique d'une carte raster en utilisant </w:t>
      </w:r>
      <w:r w:rsidRPr="005F3378">
        <w:rPr>
          <w:b/>
          <w:bCs/>
          <w:lang w:val="fr-SN"/>
        </w:rPr>
        <w:t>ggplot2</w:t>
      </w:r>
      <w:r w:rsidRPr="005F3378">
        <w:rPr>
          <w:lang w:val="fr-SN"/>
        </w:rPr>
        <w:t>. Elle est utile pour visualiser les données environnementales ou les résultats d'analyses.</w:t>
      </w:r>
    </w:p>
    <w:p w14:paraId="33CB2746" w14:textId="77777777" w:rsidR="005F3378" w:rsidRDefault="005F3378" w:rsidP="005F3378">
      <w:pPr>
        <w:rPr>
          <w:b/>
          <w:bCs/>
          <w:lang w:val="fr-SN"/>
        </w:rPr>
      </w:pPr>
      <w:r w:rsidRPr="005F3378">
        <w:rPr>
          <w:b/>
          <w:bCs/>
          <w:lang w:val="fr-SN"/>
        </w:rPr>
        <w:t>Usage :</w:t>
      </w:r>
    </w:p>
    <w:p w14:paraId="7555C581" w14:textId="36D17E43" w:rsidR="005F3378" w:rsidRDefault="005F3378" w:rsidP="005F3378">
      <w:pPr>
        <w:rPr>
          <w:rFonts w:ascii="Consolas" w:hAnsi="Consolas"/>
          <w:lang w:val="fr-SN"/>
        </w:rPr>
      </w:pPr>
      <w:r w:rsidRPr="005F3378">
        <w:rPr>
          <w:rFonts w:ascii="Consolas" w:hAnsi="Consolas"/>
          <w:lang w:val="fr-SN"/>
        </w:rPr>
        <w:t>sdmApp_RasterPlot(x)</w:t>
      </w:r>
    </w:p>
    <w:p w14:paraId="1D4B8B2D" w14:textId="036DA2A5" w:rsidR="005F3378" w:rsidRPr="005F3378" w:rsidRDefault="005F3378" w:rsidP="005F3378">
      <w:pPr>
        <w:rPr>
          <w:lang w:val="fr-SN"/>
        </w:rPr>
      </w:pPr>
      <w:r w:rsidRPr="005F3378">
        <w:rPr>
          <w:b/>
          <w:bCs/>
          <w:lang w:val="fr-SN"/>
        </w:rPr>
        <w:t>Arguments :</w:t>
      </w:r>
    </w:p>
    <w:p w14:paraId="762708DF" w14:textId="77777777" w:rsidR="005F3378" w:rsidRPr="005F3378" w:rsidRDefault="005F3378" w:rsidP="005F3378">
      <w:pPr>
        <w:rPr>
          <w:lang w:val="fr-SN"/>
        </w:rPr>
      </w:pPr>
      <w:r w:rsidRPr="005F3378">
        <w:rPr>
          <w:lang w:val="fr-SN"/>
        </w:rPr>
        <w:t>x : Objet Raster à visualiser.</w:t>
      </w:r>
    </w:p>
    <w:p w14:paraId="528C56CF" w14:textId="3DA1BAD2" w:rsidR="005F3378" w:rsidRPr="005F3378" w:rsidRDefault="005F3378" w:rsidP="005F3378">
      <w:pPr>
        <w:rPr>
          <w:lang w:val="fr-SN"/>
        </w:rPr>
      </w:pPr>
      <w:r w:rsidRPr="005F3378">
        <w:rPr>
          <w:b/>
          <w:bCs/>
          <w:lang w:val="fr-SN"/>
        </w:rPr>
        <w:t>Valeur retournée :</w:t>
      </w:r>
    </w:p>
    <w:p w14:paraId="6CEB3084" w14:textId="77777777" w:rsidR="005F3378" w:rsidRDefault="005F3378" w:rsidP="005124C5">
      <w:pPr>
        <w:rPr>
          <w:lang w:val="fr-SN"/>
        </w:rPr>
      </w:pPr>
      <w:r w:rsidRPr="005F3378">
        <w:rPr>
          <w:lang w:val="fr-SN"/>
        </w:rPr>
        <w:t>Un objet ggplot représentant la carte raster.</w:t>
      </w:r>
    </w:p>
    <w:p w14:paraId="61B2EDF3" w14:textId="77777777" w:rsidR="005124C5" w:rsidRPr="005124C5" w:rsidRDefault="005124C5" w:rsidP="005124C5">
      <w:pPr>
        <w:pStyle w:val="Paragraphedeliste"/>
        <w:numPr>
          <w:ilvl w:val="0"/>
          <w:numId w:val="7"/>
        </w:numPr>
        <w:rPr>
          <w:b/>
          <w:bCs/>
          <w:lang w:val="fr-SN"/>
        </w:rPr>
      </w:pPr>
      <w:r w:rsidRPr="005124C5">
        <w:rPr>
          <w:b/>
          <w:bCs/>
          <w:lang w:val="fr-SN"/>
        </w:rPr>
        <w:t>sdmApp</w:t>
      </w:r>
    </w:p>
    <w:p w14:paraId="285F6DE7" w14:textId="77777777" w:rsidR="005124C5" w:rsidRPr="005124C5" w:rsidRDefault="005124C5" w:rsidP="005124C5">
      <w:pPr>
        <w:rPr>
          <w:lang w:val="fr-SN"/>
        </w:rPr>
      </w:pPr>
      <w:r w:rsidRPr="005124C5">
        <w:rPr>
          <w:b/>
          <w:bCs/>
          <w:lang w:val="fr-SN"/>
        </w:rPr>
        <w:t>Description</w:t>
      </w:r>
      <w:r w:rsidRPr="005124C5">
        <w:rPr>
          <w:lang w:val="fr-SN"/>
        </w:rPr>
        <w:t xml:space="preserve"> : Cette fonction est la principale du package. Elle lance l'application </w:t>
      </w:r>
      <w:r w:rsidRPr="005124C5">
        <w:rPr>
          <w:b/>
          <w:bCs/>
          <w:lang w:val="fr-SN"/>
        </w:rPr>
        <w:t>Shiny</w:t>
      </w:r>
      <w:r w:rsidRPr="005124C5">
        <w:rPr>
          <w:lang w:val="fr-SN"/>
        </w:rPr>
        <w:t xml:space="preserve"> et ouvre l'interface graphique (GUI) pour la modélisation de la distribution des espèces.</w:t>
      </w:r>
    </w:p>
    <w:p w14:paraId="7BBE5A22" w14:textId="77777777" w:rsidR="005124C5" w:rsidRPr="005124C5" w:rsidRDefault="005124C5" w:rsidP="005124C5">
      <w:pPr>
        <w:numPr>
          <w:ilvl w:val="0"/>
          <w:numId w:val="14"/>
        </w:numPr>
        <w:rPr>
          <w:lang w:val="fr-SN"/>
        </w:rPr>
      </w:pPr>
      <w:r w:rsidRPr="005124C5">
        <w:rPr>
          <w:b/>
          <w:bCs/>
          <w:lang w:val="fr-SN"/>
        </w:rPr>
        <w:t>U</w:t>
      </w:r>
      <w:r>
        <w:rPr>
          <w:b/>
          <w:bCs/>
          <w:lang w:val="fr-SN"/>
        </w:rPr>
        <w:t>sage</w:t>
      </w:r>
    </w:p>
    <w:p w14:paraId="376CCE34" w14:textId="77777777" w:rsidR="005124C5" w:rsidRPr="005124C5" w:rsidRDefault="005124C5" w:rsidP="005124C5">
      <w:pPr>
        <w:ind w:left="360"/>
        <w:rPr>
          <w:rFonts w:ascii="Consolas" w:hAnsi="Consolas"/>
          <w:lang w:val="fr-SN"/>
        </w:rPr>
      </w:pPr>
      <w:r w:rsidRPr="005124C5">
        <w:rPr>
          <w:rFonts w:ascii="Consolas" w:hAnsi="Consolas"/>
          <w:lang w:val="fr-SN"/>
        </w:rPr>
        <w:t>library(sdmApp)</w:t>
      </w:r>
    </w:p>
    <w:p w14:paraId="7007FC99" w14:textId="642F7B8D" w:rsidR="005124C5" w:rsidRDefault="005124C5" w:rsidP="005124C5">
      <w:pPr>
        <w:ind w:left="360"/>
        <w:rPr>
          <w:rFonts w:ascii="Consolas" w:hAnsi="Consolas"/>
          <w:lang w:val="fr-SN"/>
        </w:rPr>
      </w:pPr>
      <w:r w:rsidRPr="005124C5">
        <w:rPr>
          <w:rFonts w:ascii="Consolas" w:hAnsi="Consolas"/>
          <w:lang w:val="fr-SN"/>
        </w:rPr>
        <w:t xml:space="preserve">sdmApp() </w:t>
      </w:r>
    </w:p>
    <w:p w14:paraId="6FE19348" w14:textId="0F332516" w:rsidR="00BF1657" w:rsidRDefault="00262F2E" w:rsidP="00BF1657">
      <w:pPr>
        <w:pStyle w:val="Titre1"/>
        <w:numPr>
          <w:ilvl w:val="0"/>
          <w:numId w:val="1"/>
        </w:numPr>
        <w:rPr>
          <w:lang w:val="fr-SN"/>
        </w:rPr>
      </w:pPr>
      <w:bookmarkStart w:id="6" w:name="_Toc184416246"/>
      <w:r>
        <w:rPr>
          <w:lang w:val="fr-SN"/>
        </w:rPr>
        <w:t>Différents onglets de l’applications</w:t>
      </w:r>
      <w:bookmarkEnd w:id="6"/>
      <w:r w:rsidR="00BF1657">
        <w:rPr>
          <w:lang w:val="fr-SN"/>
        </w:rPr>
        <w:t xml:space="preserve"> </w:t>
      </w:r>
    </w:p>
    <w:p w14:paraId="5C247B8E" w14:textId="7114254D" w:rsidR="00BF1657" w:rsidRDefault="00BF1657" w:rsidP="00BF1657">
      <w:pPr>
        <w:pStyle w:val="Titre2"/>
        <w:numPr>
          <w:ilvl w:val="0"/>
          <w:numId w:val="15"/>
        </w:numPr>
        <w:rPr>
          <w:lang w:val="fr-SN"/>
        </w:rPr>
      </w:pPr>
      <w:bookmarkStart w:id="7" w:name="_Toc184416247"/>
      <w:r>
        <w:rPr>
          <w:lang w:val="fr-SN"/>
        </w:rPr>
        <w:t>Importation des données</w:t>
      </w:r>
      <w:bookmarkEnd w:id="7"/>
    </w:p>
    <w:p w14:paraId="569C6D22" w14:textId="30B7EF02" w:rsidR="00BF1657" w:rsidRDefault="005E0EF8" w:rsidP="00BF1657">
      <w:pPr>
        <w:rPr>
          <w:lang w:val="fr-SN"/>
        </w:rPr>
      </w:pPr>
      <w:r>
        <w:rPr>
          <w:lang w:val="fr-SN"/>
        </w:rPr>
        <w:t>Dans cette partie, nous utilisons les données qui sont disponibles dans l’application. Pour cela, nous sélectionnons le raster AETI.tif puis le csv Niakhar.csv. Une fois les donnés sélectionnées, nous pouvons procéder à des visualisations</w:t>
      </w:r>
    </w:p>
    <w:p w14:paraId="57ADF707" w14:textId="6D548604" w:rsidR="005E0EF8" w:rsidRDefault="005E0EF8" w:rsidP="00BF1657">
      <w:pPr>
        <w:rPr>
          <w:lang w:val="fr-SN"/>
        </w:rPr>
      </w:pPr>
    </w:p>
    <w:p w14:paraId="3E9C0AA9" w14:textId="30F05584" w:rsidR="005E0EF8" w:rsidRDefault="005E0EF8" w:rsidP="00BF1657">
      <w:pPr>
        <w:rPr>
          <w:lang w:val="fr-SN"/>
        </w:rPr>
      </w:pPr>
      <w:r w:rsidRPr="005E0EF8">
        <w:rPr>
          <w:noProof/>
          <w:lang w:val="fr-SN"/>
        </w:rPr>
        <w:drawing>
          <wp:inline distT="0" distB="0" distL="0" distR="0" wp14:anchorId="0F0D6BDE" wp14:editId="349A5484">
            <wp:extent cx="5760720" cy="28619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61945"/>
                    </a:xfrm>
                    <a:prstGeom prst="rect">
                      <a:avLst/>
                    </a:prstGeom>
                  </pic:spPr>
                </pic:pic>
              </a:graphicData>
            </a:graphic>
          </wp:inline>
        </w:drawing>
      </w:r>
    </w:p>
    <w:p w14:paraId="2829B70B" w14:textId="77777777" w:rsidR="005E0EF8" w:rsidRDefault="005E0EF8" w:rsidP="00BF1657">
      <w:pPr>
        <w:rPr>
          <w:lang w:val="fr-SN"/>
        </w:rPr>
      </w:pPr>
    </w:p>
    <w:p w14:paraId="72D0A4CD" w14:textId="0CB93529" w:rsidR="005E0EF8" w:rsidRDefault="005E0EF8" w:rsidP="00BF1657">
      <w:pPr>
        <w:rPr>
          <w:lang w:val="fr-SN"/>
        </w:rPr>
      </w:pPr>
      <w:r w:rsidRPr="005E0EF8">
        <w:rPr>
          <w:noProof/>
          <w:lang w:val="fr-SN"/>
        </w:rPr>
        <w:drawing>
          <wp:inline distT="0" distB="0" distL="0" distR="0" wp14:anchorId="383923A3" wp14:editId="4F9A96D0">
            <wp:extent cx="5760720" cy="21177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117725"/>
                    </a:xfrm>
                    <a:prstGeom prst="rect">
                      <a:avLst/>
                    </a:prstGeom>
                  </pic:spPr>
                </pic:pic>
              </a:graphicData>
            </a:graphic>
          </wp:inline>
        </w:drawing>
      </w:r>
    </w:p>
    <w:p w14:paraId="0CEA841F" w14:textId="047F0AAF" w:rsidR="005E0EF8" w:rsidRDefault="005E0EF8" w:rsidP="00BF1657">
      <w:pPr>
        <w:rPr>
          <w:lang w:val="fr-SN"/>
        </w:rPr>
      </w:pPr>
      <w:r w:rsidRPr="005E0EF8">
        <w:rPr>
          <w:noProof/>
          <w:lang w:val="fr-SN"/>
        </w:rPr>
        <w:drawing>
          <wp:inline distT="0" distB="0" distL="0" distR="0" wp14:anchorId="18C98550" wp14:editId="37E2F558">
            <wp:extent cx="5760720" cy="46501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650105"/>
                    </a:xfrm>
                    <a:prstGeom prst="rect">
                      <a:avLst/>
                    </a:prstGeom>
                  </pic:spPr>
                </pic:pic>
              </a:graphicData>
            </a:graphic>
          </wp:inline>
        </w:drawing>
      </w:r>
    </w:p>
    <w:p w14:paraId="08F3FC70" w14:textId="77777777" w:rsidR="005E0EF8" w:rsidRDefault="005E0EF8" w:rsidP="00BF1657">
      <w:pPr>
        <w:rPr>
          <w:lang w:val="fr-SN"/>
        </w:rPr>
      </w:pPr>
    </w:p>
    <w:p w14:paraId="04D901E3" w14:textId="6BD575CF" w:rsidR="005E0EF8" w:rsidRDefault="00242C2C" w:rsidP="005E0EF8">
      <w:pPr>
        <w:pStyle w:val="Titre2"/>
        <w:numPr>
          <w:ilvl w:val="0"/>
          <w:numId w:val="15"/>
        </w:numPr>
        <w:rPr>
          <w:lang w:val="fr-SN"/>
        </w:rPr>
      </w:pPr>
      <w:bookmarkStart w:id="8" w:name="_Toc184416248"/>
      <w:r>
        <w:rPr>
          <w:lang w:val="fr-SN"/>
        </w:rPr>
        <w:t>Analyse spatiale</w:t>
      </w:r>
      <w:bookmarkEnd w:id="8"/>
      <w:r w:rsidR="005E0EF8">
        <w:rPr>
          <w:lang w:val="fr-SN"/>
        </w:rPr>
        <w:t xml:space="preserve"> </w:t>
      </w:r>
    </w:p>
    <w:p w14:paraId="6E3F0874" w14:textId="3F5DB44E" w:rsidR="003B4D59" w:rsidRPr="003B4D59" w:rsidRDefault="003B4D59" w:rsidP="003B4D59">
      <w:pPr>
        <w:rPr>
          <w:lang w:val="fr-SN"/>
        </w:rPr>
      </w:pPr>
      <w:r w:rsidRPr="003B4D59">
        <w:rPr>
          <w:lang w:val="fr-SN"/>
        </w:rPr>
        <w:t>Cette section du package sdmApp permet d'effectuer une analyse</w:t>
      </w:r>
      <w:r>
        <w:rPr>
          <w:lang w:val="fr-SN"/>
        </w:rPr>
        <w:t xml:space="preserve"> </w:t>
      </w:r>
      <w:r w:rsidRPr="003B4D59">
        <w:rPr>
          <w:lang w:val="fr-SN"/>
        </w:rPr>
        <w:t>des données environnementales et des occurrences</w:t>
      </w:r>
      <w:r>
        <w:rPr>
          <w:lang w:val="fr-SN"/>
        </w:rPr>
        <w:t>.</w:t>
      </w:r>
      <w:r w:rsidRPr="003B4D59">
        <w:rPr>
          <w:lang w:val="fr-SN"/>
        </w:rPr>
        <w:t xml:space="preserve"> Les sous-onglets disponibles sont : </w:t>
      </w:r>
      <w:r>
        <w:rPr>
          <w:lang w:val="fr-SN"/>
        </w:rPr>
        <w:t>r</w:t>
      </w:r>
      <w:r w:rsidRPr="003B4D59">
        <w:rPr>
          <w:lang w:val="fr-SN"/>
        </w:rPr>
        <w:t>ésumé des données environnementales</w:t>
      </w:r>
      <w:r>
        <w:rPr>
          <w:lang w:val="fr-SN"/>
        </w:rPr>
        <w:t xml:space="preserve"> (summary)</w:t>
      </w:r>
      <w:r w:rsidRPr="003B4D59">
        <w:rPr>
          <w:lang w:val="fr-SN"/>
        </w:rPr>
        <w:t>, Corrélations, ENFA (</w:t>
      </w:r>
      <w:r w:rsidRPr="003B4D59">
        <w:t>Ecological Niche Factor Analysis</w:t>
      </w:r>
      <w:r w:rsidRPr="003B4D59">
        <w:rPr>
          <w:lang w:val="fr-SN"/>
        </w:rPr>
        <w:t xml:space="preserve">), </w:t>
      </w:r>
      <w:r>
        <w:rPr>
          <w:lang w:val="fr-SN"/>
        </w:rPr>
        <w:t>a</w:t>
      </w:r>
      <w:r w:rsidRPr="003B4D59">
        <w:rPr>
          <w:lang w:val="fr-SN"/>
        </w:rPr>
        <w:t xml:space="preserve">utocorrélation spatiale, et </w:t>
      </w:r>
      <w:r>
        <w:rPr>
          <w:lang w:val="fr-SN"/>
        </w:rPr>
        <w:t>spatial blocking</w:t>
      </w:r>
      <w:r w:rsidRPr="003B4D59">
        <w:rPr>
          <w:lang w:val="fr-SN"/>
        </w:rPr>
        <w:t>. Voici un aperçu des fonctionnalités de chacun :</w:t>
      </w:r>
    </w:p>
    <w:p w14:paraId="03343B70" w14:textId="77777777" w:rsidR="003B4D59" w:rsidRPr="003B4D59" w:rsidRDefault="003B4D59" w:rsidP="003B4D59">
      <w:pPr>
        <w:rPr>
          <w:b/>
          <w:bCs/>
          <w:lang w:val="fr-SN"/>
        </w:rPr>
      </w:pPr>
      <w:r w:rsidRPr="003B4D59">
        <w:rPr>
          <w:b/>
          <w:bCs/>
          <w:lang w:val="fr-SN"/>
        </w:rPr>
        <w:t>1. Résumé des Données Environnementales</w:t>
      </w:r>
    </w:p>
    <w:p w14:paraId="05D8DD61" w14:textId="08DAECFB" w:rsidR="003B4D59" w:rsidRDefault="003B4D59" w:rsidP="003B4D59">
      <w:pPr>
        <w:rPr>
          <w:lang w:val="fr-SN"/>
        </w:rPr>
      </w:pPr>
      <w:r w:rsidRPr="003B4D59">
        <w:rPr>
          <w:lang w:val="fr-SN"/>
        </w:rPr>
        <w:t xml:space="preserve">Cet onglet affiche un résumé des couches environnementales téléchargées, avec des informations telles que les valeurs minimales, maximales et l'étendue spatiale (xmin, xmax, ymin, ymax). </w:t>
      </w:r>
    </w:p>
    <w:p w14:paraId="1BBD28F5" w14:textId="16F9885A" w:rsidR="003B4D59" w:rsidRPr="003B4D59" w:rsidRDefault="003B4D59" w:rsidP="003B4D59">
      <w:pPr>
        <w:rPr>
          <w:lang w:val="fr-SN"/>
        </w:rPr>
      </w:pPr>
      <w:r>
        <w:rPr>
          <w:noProof/>
        </w:rPr>
        <w:drawing>
          <wp:inline distT="0" distB="0" distL="0" distR="0" wp14:anchorId="7DF09445" wp14:editId="7B91ECFB">
            <wp:extent cx="5760720" cy="30791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79115"/>
                    </a:xfrm>
                    <a:prstGeom prst="rect">
                      <a:avLst/>
                    </a:prstGeom>
                  </pic:spPr>
                </pic:pic>
              </a:graphicData>
            </a:graphic>
          </wp:inline>
        </w:drawing>
      </w:r>
    </w:p>
    <w:p w14:paraId="6BB193BA" w14:textId="77777777" w:rsidR="003B4D59" w:rsidRPr="003B4D59" w:rsidRDefault="003B4D59" w:rsidP="003B4D59">
      <w:pPr>
        <w:rPr>
          <w:b/>
          <w:bCs/>
          <w:lang w:val="fr-SN"/>
        </w:rPr>
      </w:pPr>
      <w:r w:rsidRPr="003B4D59">
        <w:rPr>
          <w:b/>
          <w:bCs/>
          <w:lang w:val="fr-SN"/>
        </w:rPr>
        <w:t>2. Corrélations</w:t>
      </w:r>
    </w:p>
    <w:p w14:paraId="167D2DF7" w14:textId="4422C5A4" w:rsidR="003B4D59" w:rsidRPr="003B4D59" w:rsidRDefault="003B4D59" w:rsidP="003B4D59">
      <w:pPr>
        <w:rPr>
          <w:lang w:val="fr-SN"/>
        </w:rPr>
      </w:pPr>
      <w:r w:rsidRPr="003B4D59">
        <w:rPr>
          <w:lang w:val="fr-SN"/>
        </w:rPr>
        <w:t>Dans cet onglet, les utilisateurs peuvent analyser les relations entre les variables environnementales via une matrice de corrélation et des visualisations graphiques. Les résultats permettent d'identifier les variables corrélées</w:t>
      </w:r>
      <w:r>
        <w:rPr>
          <w:lang w:val="fr-SN"/>
        </w:rPr>
        <w:t xml:space="preserve"> ou pas.</w:t>
      </w:r>
    </w:p>
    <w:p w14:paraId="5B591A8C" w14:textId="77777777" w:rsidR="003B4D59" w:rsidRPr="003B4D59" w:rsidRDefault="003B4D59" w:rsidP="003B4D59">
      <w:pPr>
        <w:rPr>
          <w:b/>
          <w:bCs/>
          <w:lang w:val="fr-SN"/>
        </w:rPr>
      </w:pPr>
      <w:r w:rsidRPr="003B4D59">
        <w:rPr>
          <w:b/>
          <w:bCs/>
          <w:lang w:val="fr-SN"/>
        </w:rPr>
        <w:t>3. ENFA (Analyse Factorielle Écologique)</w:t>
      </w:r>
    </w:p>
    <w:p w14:paraId="045C4115" w14:textId="77777777" w:rsidR="003B4D59" w:rsidRPr="003B4D59" w:rsidRDefault="003B4D59" w:rsidP="003B4D59">
      <w:pPr>
        <w:rPr>
          <w:lang w:val="fr-SN"/>
        </w:rPr>
      </w:pPr>
      <w:r w:rsidRPr="003B4D59">
        <w:rPr>
          <w:lang w:val="fr-SN"/>
        </w:rPr>
        <w:t>L'onglet ENFA fournit des outils pour analyser la niche écologique des espèces. Cependant, une erreur peut apparaître si les données ne sont pas correctement préparées ou si les dimensions des matrices sont invalides. Cette fonctionnalité demande des données bien formatées pour produire des résultats exploitables.</w:t>
      </w:r>
    </w:p>
    <w:p w14:paraId="62397C66" w14:textId="77777777" w:rsidR="003B4D59" w:rsidRPr="003B4D59" w:rsidRDefault="003B4D59" w:rsidP="003B4D59">
      <w:pPr>
        <w:rPr>
          <w:b/>
          <w:bCs/>
          <w:lang w:val="fr-SN"/>
        </w:rPr>
      </w:pPr>
      <w:r w:rsidRPr="003B4D59">
        <w:rPr>
          <w:b/>
          <w:bCs/>
          <w:lang w:val="fr-SN"/>
        </w:rPr>
        <w:t>4. Autocorrélation Spatiale</w:t>
      </w:r>
    </w:p>
    <w:p w14:paraId="5266309E" w14:textId="77777777" w:rsidR="003B4D59" w:rsidRDefault="003B4D59" w:rsidP="003B4D59">
      <w:pPr>
        <w:rPr>
          <w:lang w:val="fr-SN"/>
        </w:rPr>
      </w:pPr>
      <w:r w:rsidRPr="003B4D59">
        <w:rPr>
          <w:lang w:val="fr-SN"/>
        </w:rPr>
        <w:t>Cet onglet permet d'analyser la portée de l'autocorrélation spatiale dans les variables environnementales via des diagrammes en barres, des graphiques de variogrammes, et des tables de portée. Ces analyses sont utiles pour comprendre les structures spatiales sous-jacentes des données.</w:t>
      </w:r>
    </w:p>
    <w:p w14:paraId="574CCB6A" w14:textId="6CBAF913" w:rsidR="00413A9B" w:rsidRPr="003B4D59" w:rsidRDefault="00413A9B" w:rsidP="003B4D59">
      <w:pPr>
        <w:rPr>
          <w:lang w:val="fr-SN"/>
        </w:rPr>
      </w:pPr>
      <w:r w:rsidRPr="00413A9B">
        <w:rPr>
          <w:noProof/>
          <w:lang w:val="fr-SN"/>
        </w:rPr>
        <w:drawing>
          <wp:inline distT="0" distB="0" distL="0" distR="0" wp14:anchorId="5BF24CC1" wp14:editId="13701B61">
            <wp:extent cx="5760720" cy="27571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757170"/>
                    </a:xfrm>
                    <a:prstGeom prst="rect">
                      <a:avLst/>
                    </a:prstGeom>
                  </pic:spPr>
                </pic:pic>
              </a:graphicData>
            </a:graphic>
          </wp:inline>
        </w:drawing>
      </w:r>
    </w:p>
    <w:p w14:paraId="3563F5E4" w14:textId="77777777" w:rsidR="003B4D59" w:rsidRPr="003B4D59" w:rsidRDefault="003B4D59" w:rsidP="003B4D59">
      <w:pPr>
        <w:rPr>
          <w:b/>
          <w:bCs/>
          <w:lang w:val="fr-SN"/>
        </w:rPr>
      </w:pPr>
      <w:r w:rsidRPr="003B4D59">
        <w:rPr>
          <w:b/>
          <w:bCs/>
          <w:lang w:val="fr-SN"/>
        </w:rPr>
        <w:t>5. Blocage Spatial</w:t>
      </w:r>
    </w:p>
    <w:p w14:paraId="56DCF329" w14:textId="77777777" w:rsidR="003B4D59" w:rsidRPr="003B4D59" w:rsidRDefault="003B4D59" w:rsidP="003B4D59">
      <w:pPr>
        <w:rPr>
          <w:lang w:val="fr-SN"/>
        </w:rPr>
      </w:pPr>
      <w:r w:rsidRPr="003B4D59">
        <w:rPr>
          <w:lang w:val="fr-SN"/>
        </w:rPr>
        <w:t>Le blocage spatial est une méthode essentielle pour préparer des données pour la validation croisée spatiale. Cet onglet permet :</w:t>
      </w:r>
    </w:p>
    <w:p w14:paraId="756942BC" w14:textId="77777777" w:rsidR="003B4D59" w:rsidRPr="003B4D59" w:rsidRDefault="003B4D59" w:rsidP="003B4D59">
      <w:pPr>
        <w:numPr>
          <w:ilvl w:val="0"/>
          <w:numId w:val="16"/>
        </w:numPr>
        <w:rPr>
          <w:lang w:val="fr-SN"/>
        </w:rPr>
      </w:pPr>
      <w:r w:rsidRPr="003B4D59">
        <w:rPr>
          <w:lang w:val="fr-SN"/>
        </w:rPr>
        <w:t>De définir le nombre de blocs (folds).</w:t>
      </w:r>
    </w:p>
    <w:p w14:paraId="62321424" w14:textId="77777777" w:rsidR="003B4D59" w:rsidRPr="003B4D59" w:rsidRDefault="003B4D59" w:rsidP="003B4D59">
      <w:pPr>
        <w:numPr>
          <w:ilvl w:val="0"/>
          <w:numId w:val="16"/>
        </w:numPr>
        <w:rPr>
          <w:lang w:val="fr-SN"/>
        </w:rPr>
      </w:pPr>
      <w:r w:rsidRPr="003B4D59">
        <w:rPr>
          <w:lang w:val="fr-SN"/>
        </w:rPr>
        <w:t>De configurer leur allocation (aléatoire ou selon d'autres stratégies).</w:t>
      </w:r>
    </w:p>
    <w:p w14:paraId="363B8E02" w14:textId="77777777" w:rsidR="003B4D59" w:rsidRPr="003B4D59" w:rsidRDefault="003B4D59" w:rsidP="003B4D59">
      <w:pPr>
        <w:numPr>
          <w:ilvl w:val="0"/>
          <w:numId w:val="16"/>
        </w:numPr>
        <w:rPr>
          <w:lang w:val="fr-SN"/>
        </w:rPr>
      </w:pPr>
      <w:r w:rsidRPr="003B4D59">
        <w:rPr>
          <w:lang w:val="fr-SN"/>
        </w:rPr>
        <w:t>De choisir les blocs destinés au test.</w:t>
      </w:r>
    </w:p>
    <w:p w14:paraId="25C3AFE8" w14:textId="77777777" w:rsidR="003B4D59" w:rsidRDefault="003B4D59" w:rsidP="003B4D59">
      <w:pPr>
        <w:rPr>
          <w:lang w:val="fr-SN"/>
        </w:rPr>
      </w:pPr>
      <w:r w:rsidRPr="003B4D59">
        <w:rPr>
          <w:lang w:val="fr-SN"/>
        </w:rPr>
        <w:t>L'objectif principal est d'évaluer les performances des modèles en tenant compte de la structure spatiale, réduisant ainsi les biais liés à l'autocorrélation.</w:t>
      </w:r>
    </w:p>
    <w:p w14:paraId="6210344D" w14:textId="0421D351" w:rsidR="00413A9B" w:rsidRPr="003B4D59" w:rsidRDefault="00413A9B" w:rsidP="003B4D59">
      <w:pPr>
        <w:rPr>
          <w:lang w:val="fr-SN"/>
        </w:rPr>
      </w:pPr>
      <w:r>
        <w:rPr>
          <w:noProof/>
        </w:rPr>
        <w:drawing>
          <wp:inline distT="0" distB="0" distL="0" distR="0" wp14:anchorId="20B48E8A" wp14:editId="34B87F33">
            <wp:extent cx="5760720" cy="25031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503170"/>
                    </a:xfrm>
                    <a:prstGeom prst="rect">
                      <a:avLst/>
                    </a:prstGeom>
                  </pic:spPr>
                </pic:pic>
              </a:graphicData>
            </a:graphic>
          </wp:inline>
        </w:drawing>
      </w:r>
    </w:p>
    <w:p w14:paraId="4374393B" w14:textId="77777777" w:rsidR="003B4D59" w:rsidRPr="003B4D59" w:rsidRDefault="003B4D59" w:rsidP="003B4D59">
      <w:pPr>
        <w:rPr>
          <w:lang w:val="fr-SN"/>
        </w:rPr>
      </w:pPr>
    </w:p>
    <w:p w14:paraId="0F19F772" w14:textId="2B206D06" w:rsidR="00242C2C" w:rsidRDefault="00743AD7" w:rsidP="00DF43A4">
      <w:pPr>
        <w:pStyle w:val="Titre2"/>
        <w:numPr>
          <w:ilvl w:val="0"/>
          <w:numId w:val="15"/>
        </w:numPr>
        <w:rPr>
          <w:lang w:val="fr-SN"/>
        </w:rPr>
      </w:pPr>
      <w:bookmarkStart w:id="9" w:name="_Toc184416249"/>
      <w:r>
        <w:rPr>
          <w:lang w:val="fr-SN"/>
        </w:rPr>
        <w:t>Onglet m</w:t>
      </w:r>
      <w:r w:rsidR="00DF43A4">
        <w:rPr>
          <w:lang w:val="fr-SN"/>
        </w:rPr>
        <w:t>odeling</w:t>
      </w:r>
      <w:bookmarkEnd w:id="9"/>
    </w:p>
    <w:p w14:paraId="4EF87FFB" w14:textId="77777777" w:rsidR="00743AD7" w:rsidRPr="00743AD7" w:rsidRDefault="00743AD7" w:rsidP="00743AD7">
      <w:pPr>
        <w:rPr>
          <w:b/>
          <w:bCs/>
          <w:lang w:val="fr-SN"/>
        </w:rPr>
      </w:pPr>
      <w:r w:rsidRPr="00743AD7">
        <w:rPr>
          <w:b/>
          <w:bCs/>
          <w:lang w:val="fr-SN"/>
        </w:rPr>
        <w:t>Description de l'onglet Modeling</w:t>
      </w:r>
    </w:p>
    <w:p w14:paraId="2E52ABA2" w14:textId="77777777" w:rsidR="00743AD7" w:rsidRDefault="00743AD7" w:rsidP="00743AD7">
      <w:pPr>
        <w:rPr>
          <w:lang w:val="fr-SN"/>
        </w:rPr>
      </w:pPr>
      <w:r w:rsidRPr="00743AD7">
        <w:rPr>
          <w:lang w:val="fr-SN"/>
        </w:rPr>
        <w:t>L'onglet "Modeling" permet de sélectionner et d'appliquer différents modèles de prédiction pour l'analyse des distributions d'espèces. Les sous-sections incluent des modèles de profils (comme Bioclim), des modèles de régression classique (GLM), des modèles d'apprentissage automatique (Random Forest, MaxEnt, Support Vector Machines), ainsi que des méthodes de combinaison de modèles.</w:t>
      </w:r>
    </w:p>
    <w:p w14:paraId="1C18E390" w14:textId="0ABF52BA" w:rsidR="00650A91" w:rsidRPr="00743AD7" w:rsidRDefault="00650A91" w:rsidP="00743AD7">
      <w:pPr>
        <w:rPr>
          <w:lang w:val="fr-SN"/>
        </w:rPr>
      </w:pPr>
      <w:r w:rsidRPr="00650A91">
        <w:rPr>
          <w:noProof/>
          <w:lang w:val="fr-SN"/>
        </w:rPr>
        <w:drawing>
          <wp:inline distT="0" distB="0" distL="0" distR="0" wp14:anchorId="68D56A3B" wp14:editId="65092A70">
            <wp:extent cx="5760720" cy="258445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84450"/>
                    </a:xfrm>
                    <a:prstGeom prst="rect">
                      <a:avLst/>
                    </a:prstGeom>
                  </pic:spPr>
                </pic:pic>
              </a:graphicData>
            </a:graphic>
          </wp:inline>
        </w:drawing>
      </w:r>
    </w:p>
    <w:p w14:paraId="348F2B76" w14:textId="77777777" w:rsidR="00743AD7" w:rsidRPr="00743AD7" w:rsidRDefault="00743AD7" w:rsidP="00743AD7">
      <w:pPr>
        <w:rPr>
          <w:lang w:val="fr-SN"/>
        </w:rPr>
      </w:pPr>
      <w:r w:rsidRPr="00743AD7">
        <w:rPr>
          <w:lang w:val="fr-SN"/>
        </w:rPr>
        <w:t>Les sections principales permettent de :</w:t>
      </w:r>
    </w:p>
    <w:p w14:paraId="73831DE3" w14:textId="77777777" w:rsidR="00743AD7" w:rsidRPr="00743AD7" w:rsidRDefault="00743AD7" w:rsidP="00743AD7">
      <w:pPr>
        <w:numPr>
          <w:ilvl w:val="0"/>
          <w:numId w:val="17"/>
        </w:numPr>
        <w:rPr>
          <w:lang w:val="fr-SN"/>
        </w:rPr>
      </w:pPr>
      <w:r w:rsidRPr="00743AD7">
        <w:rPr>
          <w:b/>
          <w:bCs/>
          <w:lang w:val="fr-SN"/>
        </w:rPr>
        <w:t>Choisir une méthode de modélisation :</w:t>
      </w:r>
    </w:p>
    <w:p w14:paraId="081E8D5F" w14:textId="77777777" w:rsidR="00743AD7" w:rsidRPr="00743AD7" w:rsidRDefault="00743AD7" w:rsidP="00743AD7">
      <w:pPr>
        <w:pStyle w:val="Paragraphedeliste"/>
        <w:numPr>
          <w:ilvl w:val="0"/>
          <w:numId w:val="7"/>
        </w:numPr>
        <w:rPr>
          <w:lang w:val="fr-SN"/>
        </w:rPr>
      </w:pPr>
      <w:r w:rsidRPr="00743AD7">
        <w:rPr>
          <w:lang w:val="fr-SN"/>
        </w:rPr>
        <w:t>Modèles de profils : Bioclim, Domain, Mahalanobis Distance.</w:t>
      </w:r>
    </w:p>
    <w:p w14:paraId="17222B63" w14:textId="77777777" w:rsidR="00743AD7" w:rsidRPr="00743AD7" w:rsidRDefault="00743AD7" w:rsidP="00743AD7">
      <w:pPr>
        <w:pStyle w:val="Paragraphedeliste"/>
        <w:numPr>
          <w:ilvl w:val="0"/>
          <w:numId w:val="7"/>
        </w:numPr>
        <w:rPr>
          <w:lang w:val="fr-SN"/>
        </w:rPr>
      </w:pPr>
      <w:r w:rsidRPr="00743AD7">
        <w:rPr>
          <w:lang w:val="fr-SN"/>
        </w:rPr>
        <w:t>Modèles de régression classique : GLM.</w:t>
      </w:r>
    </w:p>
    <w:p w14:paraId="14E73F72" w14:textId="77777777" w:rsidR="00743AD7" w:rsidRPr="00743AD7" w:rsidRDefault="00743AD7" w:rsidP="00743AD7">
      <w:pPr>
        <w:pStyle w:val="Paragraphedeliste"/>
        <w:numPr>
          <w:ilvl w:val="0"/>
          <w:numId w:val="7"/>
        </w:numPr>
        <w:rPr>
          <w:lang w:val="fr-SN"/>
        </w:rPr>
      </w:pPr>
      <w:r w:rsidRPr="00743AD7">
        <w:rPr>
          <w:lang w:val="fr-SN"/>
        </w:rPr>
        <w:t>Modèles d'apprentissage automatique : Random Forest, SVM, MaxEnt.</w:t>
      </w:r>
    </w:p>
    <w:p w14:paraId="0679C106" w14:textId="77777777" w:rsidR="00743AD7" w:rsidRPr="00743AD7" w:rsidRDefault="00743AD7" w:rsidP="00743AD7">
      <w:pPr>
        <w:pStyle w:val="Paragraphedeliste"/>
        <w:numPr>
          <w:ilvl w:val="0"/>
          <w:numId w:val="7"/>
        </w:numPr>
        <w:rPr>
          <w:lang w:val="fr-SN"/>
        </w:rPr>
      </w:pPr>
      <w:r w:rsidRPr="00743AD7">
        <w:rPr>
          <w:lang w:val="fr-SN"/>
        </w:rPr>
        <w:t>Combinaison de modèles.</w:t>
      </w:r>
    </w:p>
    <w:p w14:paraId="07EEB709" w14:textId="77777777" w:rsidR="00743AD7" w:rsidRPr="00743AD7" w:rsidRDefault="00743AD7" w:rsidP="00743AD7">
      <w:pPr>
        <w:numPr>
          <w:ilvl w:val="0"/>
          <w:numId w:val="17"/>
        </w:numPr>
        <w:rPr>
          <w:lang w:val="fr-SN"/>
        </w:rPr>
      </w:pPr>
      <w:r w:rsidRPr="00743AD7">
        <w:rPr>
          <w:b/>
          <w:bCs/>
          <w:lang w:val="fr-SN"/>
        </w:rPr>
        <w:t>Configurer les paramètres spécifiques :</w:t>
      </w:r>
    </w:p>
    <w:p w14:paraId="6BF07C0E" w14:textId="77777777" w:rsidR="00743AD7" w:rsidRPr="00743AD7" w:rsidRDefault="00743AD7" w:rsidP="00743AD7">
      <w:pPr>
        <w:pStyle w:val="Paragraphedeliste"/>
        <w:numPr>
          <w:ilvl w:val="0"/>
          <w:numId w:val="22"/>
        </w:numPr>
        <w:rPr>
          <w:lang w:val="fr-SN"/>
        </w:rPr>
      </w:pPr>
      <w:r w:rsidRPr="00743AD7">
        <w:rPr>
          <w:lang w:val="fr-SN"/>
        </w:rPr>
        <w:t>Blocage spatial (spatial blocking).</w:t>
      </w:r>
    </w:p>
    <w:p w14:paraId="03D4103D" w14:textId="77777777" w:rsidR="00743AD7" w:rsidRPr="00743AD7" w:rsidRDefault="00743AD7" w:rsidP="00743AD7">
      <w:pPr>
        <w:pStyle w:val="Paragraphedeliste"/>
        <w:numPr>
          <w:ilvl w:val="0"/>
          <w:numId w:val="22"/>
        </w:numPr>
        <w:rPr>
          <w:lang w:val="fr-SN"/>
        </w:rPr>
      </w:pPr>
      <w:r w:rsidRPr="00743AD7">
        <w:rPr>
          <w:lang w:val="fr-SN"/>
        </w:rPr>
        <w:t>Nombre de "folds" pour la validation croisée.</w:t>
      </w:r>
    </w:p>
    <w:p w14:paraId="797F9E0B" w14:textId="77777777" w:rsidR="00743AD7" w:rsidRPr="00743AD7" w:rsidRDefault="00743AD7" w:rsidP="00743AD7">
      <w:pPr>
        <w:pStyle w:val="Paragraphedeliste"/>
        <w:numPr>
          <w:ilvl w:val="0"/>
          <w:numId w:val="22"/>
        </w:numPr>
        <w:rPr>
          <w:lang w:val="fr-SN"/>
        </w:rPr>
      </w:pPr>
      <w:r w:rsidRPr="00743AD7">
        <w:rPr>
          <w:lang w:val="fr-SN"/>
        </w:rPr>
        <w:t>Sélection des prédicteurs environnementaux pour la modélisation.</w:t>
      </w:r>
    </w:p>
    <w:p w14:paraId="2FDEFA71" w14:textId="77777777" w:rsidR="00743AD7" w:rsidRPr="00743AD7" w:rsidRDefault="00743AD7" w:rsidP="00743AD7">
      <w:pPr>
        <w:numPr>
          <w:ilvl w:val="0"/>
          <w:numId w:val="17"/>
        </w:numPr>
        <w:rPr>
          <w:lang w:val="fr-SN"/>
        </w:rPr>
      </w:pPr>
      <w:r w:rsidRPr="00743AD7">
        <w:rPr>
          <w:b/>
          <w:bCs/>
          <w:lang w:val="fr-SN"/>
        </w:rPr>
        <w:t>Évaluer les résultats :</w:t>
      </w:r>
    </w:p>
    <w:p w14:paraId="183A9101" w14:textId="77777777" w:rsidR="00743AD7" w:rsidRPr="00743AD7" w:rsidRDefault="00743AD7" w:rsidP="00743AD7">
      <w:pPr>
        <w:pStyle w:val="Paragraphedeliste"/>
        <w:numPr>
          <w:ilvl w:val="0"/>
          <w:numId w:val="24"/>
        </w:numPr>
        <w:rPr>
          <w:lang w:val="fr-SN"/>
        </w:rPr>
      </w:pPr>
      <w:r w:rsidRPr="00743AD7">
        <w:rPr>
          <w:lang w:val="fr-SN"/>
        </w:rPr>
        <w:t>Générer des cartes prédictives.</w:t>
      </w:r>
    </w:p>
    <w:p w14:paraId="19D97F93" w14:textId="77777777" w:rsidR="00743AD7" w:rsidRPr="00743AD7" w:rsidRDefault="00743AD7" w:rsidP="00743AD7">
      <w:pPr>
        <w:pStyle w:val="Paragraphedeliste"/>
        <w:numPr>
          <w:ilvl w:val="0"/>
          <w:numId w:val="24"/>
        </w:numPr>
        <w:rPr>
          <w:lang w:val="fr-SN"/>
        </w:rPr>
      </w:pPr>
      <w:r w:rsidRPr="00743AD7">
        <w:rPr>
          <w:lang w:val="fr-SN"/>
        </w:rPr>
        <w:t>Analyser la réponse des variables.</w:t>
      </w:r>
    </w:p>
    <w:p w14:paraId="47FFE452" w14:textId="77777777" w:rsidR="00743AD7" w:rsidRPr="00743AD7" w:rsidRDefault="00743AD7" w:rsidP="00743AD7">
      <w:pPr>
        <w:pStyle w:val="Paragraphedeliste"/>
        <w:numPr>
          <w:ilvl w:val="0"/>
          <w:numId w:val="24"/>
        </w:numPr>
        <w:rPr>
          <w:lang w:val="fr-SN"/>
        </w:rPr>
      </w:pPr>
      <w:r w:rsidRPr="00743AD7">
        <w:rPr>
          <w:lang w:val="fr-SN"/>
        </w:rPr>
        <w:t>Examiner l'importance des variables.</w:t>
      </w:r>
    </w:p>
    <w:p w14:paraId="400F7222" w14:textId="210265AB" w:rsidR="00743AD7" w:rsidRDefault="00743AD7" w:rsidP="00743AD7">
      <w:pPr>
        <w:rPr>
          <w:lang w:val="fr-SN"/>
        </w:rPr>
      </w:pPr>
      <w:r w:rsidRPr="00743AD7">
        <w:rPr>
          <w:lang w:val="fr-SN"/>
        </w:rPr>
        <w:t>Chaque méthode propose des ajustements, et des messages d'erreur</w:t>
      </w:r>
      <w:r w:rsidR="00650A91">
        <w:rPr>
          <w:lang w:val="fr-SN"/>
        </w:rPr>
        <w:t>. P</w:t>
      </w:r>
      <w:r w:rsidRPr="00743AD7">
        <w:rPr>
          <w:lang w:val="fr-SN"/>
        </w:rPr>
        <w:t>ar exemple : dim(X) doit avoir une longueur positive indiquent des paramètres ou données incorrects.</w:t>
      </w:r>
    </w:p>
    <w:p w14:paraId="27488FAD" w14:textId="231F3619" w:rsidR="00650A91" w:rsidRDefault="00650A91" w:rsidP="00650A91">
      <w:pPr>
        <w:pStyle w:val="Titre2"/>
        <w:numPr>
          <w:ilvl w:val="0"/>
          <w:numId w:val="17"/>
        </w:numPr>
        <w:rPr>
          <w:lang w:val="fr-SN"/>
        </w:rPr>
      </w:pPr>
      <w:bookmarkStart w:id="10" w:name="_Toc184416250"/>
      <w:r>
        <w:rPr>
          <w:lang w:val="fr-SN"/>
        </w:rPr>
        <w:t>Onglet R-code</w:t>
      </w:r>
      <w:bookmarkEnd w:id="10"/>
    </w:p>
    <w:p w14:paraId="611E4D89" w14:textId="23BC9009" w:rsidR="00650A91" w:rsidRDefault="00650A91" w:rsidP="006044AD">
      <w:pPr>
        <w:rPr>
          <w:lang w:val="fr-SN"/>
        </w:rPr>
      </w:pPr>
      <w:r w:rsidRPr="00650A91">
        <w:rPr>
          <w:lang w:val="fr-SN"/>
        </w:rPr>
        <w:t>L'onglet "R-Code" est une fonctionnalité pour les utilisateurs qui souhaitent non seulement travailler via l'interface graphique, mais aussi accéder au script R généré automatiquement par l'application. Il affiche le code R correspondant aux étapes effectuées dans l'application, telles que la sélection des modèles, la configuration des paramètres et l'exécution des analyses.</w:t>
      </w:r>
    </w:p>
    <w:p w14:paraId="205BF9E0" w14:textId="77777777" w:rsidR="00AF6ECC" w:rsidRDefault="00AF6ECC" w:rsidP="006044AD">
      <w:pPr>
        <w:rPr>
          <w:lang w:val="fr-SN"/>
        </w:rPr>
      </w:pPr>
    </w:p>
    <w:p w14:paraId="72F9A581" w14:textId="299244FE" w:rsidR="00AF6ECC" w:rsidRDefault="00AF6ECC" w:rsidP="00AF6ECC">
      <w:pPr>
        <w:pStyle w:val="Titre1"/>
        <w:numPr>
          <w:ilvl w:val="0"/>
          <w:numId w:val="1"/>
        </w:numPr>
        <w:rPr>
          <w:lang w:val="fr-SN"/>
        </w:rPr>
      </w:pPr>
      <w:bookmarkStart w:id="11" w:name="_Toc184416251"/>
      <w:r>
        <w:rPr>
          <w:lang w:val="fr-SN"/>
        </w:rPr>
        <w:t>Limites de l’application sdmApp</w:t>
      </w:r>
      <w:bookmarkEnd w:id="11"/>
    </w:p>
    <w:p w14:paraId="4A2632CC" w14:textId="58AC6679" w:rsidR="00AF6ECC" w:rsidRPr="00AF6ECC" w:rsidRDefault="00AF6ECC" w:rsidP="00AF6ECC">
      <w:pPr>
        <w:rPr>
          <w:lang w:val="fr-SN"/>
        </w:rPr>
      </w:pPr>
      <w:r w:rsidRPr="00AF6ECC">
        <w:rPr>
          <w:lang w:val="fr-SN"/>
        </w:rPr>
        <w:t xml:space="preserve">Bien que l'application </w:t>
      </w:r>
      <w:r>
        <w:rPr>
          <w:lang w:val="fr-SN"/>
        </w:rPr>
        <w:t xml:space="preserve">SdmApp </w:t>
      </w:r>
      <w:r w:rsidRPr="00AF6ECC">
        <w:rPr>
          <w:lang w:val="fr-SN"/>
        </w:rPr>
        <w:t>propose des outils utiles</w:t>
      </w:r>
      <w:r>
        <w:rPr>
          <w:lang w:val="fr-SN"/>
        </w:rPr>
        <w:t xml:space="preserve"> et accessibles</w:t>
      </w:r>
      <w:r w:rsidRPr="00AF6ECC">
        <w:rPr>
          <w:lang w:val="fr-SN"/>
        </w:rPr>
        <w:t xml:space="preserve"> pour la modélisation</w:t>
      </w:r>
      <w:r>
        <w:rPr>
          <w:lang w:val="fr-SN"/>
        </w:rPr>
        <w:t>,</w:t>
      </w:r>
      <w:r w:rsidRPr="00AF6ECC">
        <w:rPr>
          <w:lang w:val="fr-SN"/>
        </w:rPr>
        <w:t xml:space="preserve"> des distributions d'espèces, elle présente </w:t>
      </w:r>
      <w:r>
        <w:rPr>
          <w:lang w:val="fr-SN"/>
        </w:rPr>
        <w:t>quelques limites.</w:t>
      </w:r>
    </w:p>
    <w:p w14:paraId="36779726" w14:textId="77777777" w:rsidR="00AF6ECC" w:rsidRPr="00AF6ECC" w:rsidRDefault="00AF6ECC" w:rsidP="00AF6ECC">
      <w:pPr>
        <w:rPr>
          <w:lang w:val="fr-SN"/>
        </w:rPr>
      </w:pPr>
      <w:r w:rsidRPr="00AF6ECC">
        <w:rPr>
          <w:lang w:val="fr-SN"/>
        </w:rPr>
        <w:t>1. Limites liées aux fonctionnalités</w:t>
      </w:r>
    </w:p>
    <w:p w14:paraId="24EE5AE2" w14:textId="77777777" w:rsidR="00AF6ECC" w:rsidRPr="00AF6ECC" w:rsidRDefault="00AF6ECC" w:rsidP="00AF6ECC">
      <w:pPr>
        <w:pStyle w:val="Paragraphedeliste"/>
        <w:numPr>
          <w:ilvl w:val="0"/>
          <w:numId w:val="26"/>
        </w:numPr>
        <w:rPr>
          <w:b/>
          <w:bCs/>
          <w:lang w:val="fr-SN"/>
        </w:rPr>
      </w:pPr>
      <w:r w:rsidRPr="00AF6ECC">
        <w:rPr>
          <w:b/>
          <w:bCs/>
          <w:lang w:val="fr-SN"/>
        </w:rPr>
        <w:t>Faible flexibilité dans la gestion des erreurs</w:t>
      </w:r>
    </w:p>
    <w:p w14:paraId="67214DEA" w14:textId="4525BFB9" w:rsidR="00AF6ECC" w:rsidRPr="00AF6ECC" w:rsidRDefault="00AF6ECC" w:rsidP="00AF6ECC">
      <w:pPr>
        <w:rPr>
          <w:lang w:val="fr-SN"/>
        </w:rPr>
      </w:pPr>
      <w:r w:rsidRPr="00AF6ECC">
        <w:rPr>
          <w:lang w:val="fr-SN"/>
        </w:rPr>
        <w:t xml:space="preserve">Lorsqu’une erreur se produit, comme l’erreur </w:t>
      </w:r>
      <w:r>
        <w:rPr>
          <w:lang w:val="fr-SN"/>
        </w:rPr>
        <w:t>’’</w:t>
      </w:r>
      <w:r w:rsidRPr="00AF6ECC">
        <w:rPr>
          <w:lang w:val="fr-SN"/>
        </w:rPr>
        <w:t>dim(X) doit avoir une longueur positive</w:t>
      </w:r>
      <w:r>
        <w:rPr>
          <w:lang w:val="fr-SN"/>
        </w:rPr>
        <w:t>’’</w:t>
      </w:r>
      <w:r w:rsidRPr="00AF6ECC">
        <w:rPr>
          <w:lang w:val="fr-SN"/>
        </w:rPr>
        <w:t>,</w:t>
      </w:r>
      <w:r w:rsidR="00C7374B">
        <w:rPr>
          <w:lang w:val="fr-SN"/>
        </w:rPr>
        <w:t xml:space="preserve"> ou ’’</w:t>
      </w:r>
      <w:r w:rsidR="00C7374B" w:rsidRPr="00C7374B">
        <w:rPr>
          <w:rFonts w:ascii="Helvetica" w:hAnsi="Helvetica"/>
          <w:color w:val="FF0000"/>
          <w:sz w:val="21"/>
          <w:szCs w:val="21"/>
          <w:shd w:val="clear" w:color="auto" w:fill="F2F3F6"/>
        </w:rPr>
        <w:t xml:space="preserve"> </w:t>
      </w:r>
      <w:r w:rsidR="00C7374B" w:rsidRPr="00C7374B">
        <w:t>pas de méthode pour 'rename' applicable pour un objet de classe "NULL"</w:t>
      </w:r>
      <w:r w:rsidR="00C7374B">
        <w:t>’’</w:t>
      </w:r>
      <w:r w:rsidR="00F1628B">
        <w:t xml:space="preserve"> ou ’’</w:t>
      </w:r>
      <w:r w:rsidR="00F1628B" w:rsidRPr="00F1628B">
        <w:rPr>
          <w:rFonts w:ascii="Helvetica" w:hAnsi="Helvetica"/>
          <w:color w:val="FF0000"/>
          <w:sz w:val="21"/>
          <w:szCs w:val="21"/>
          <w:shd w:val="clear" w:color="auto" w:fill="F2F3F6"/>
        </w:rPr>
        <w:t xml:space="preserve"> </w:t>
      </w:r>
      <w:r w:rsidR="00F1628B" w:rsidRPr="00F1628B">
        <w:t>$ operator is invalid for atomic vectors</w:t>
      </w:r>
      <w:r w:rsidR="00F1628B">
        <w:t>’’ entre autres</w:t>
      </w:r>
      <w:r w:rsidR="00C7374B">
        <w:t>,</w:t>
      </w:r>
      <w:r w:rsidRPr="00AF6ECC">
        <w:rPr>
          <w:lang w:val="fr-SN"/>
        </w:rPr>
        <w:t xml:space="preserve"> l’application ne fournit pas de contexte suffisant ou de suggestion pour aider l’utilisateur à identifier la source du problème</w:t>
      </w:r>
      <w:r w:rsidR="00C7374B">
        <w:rPr>
          <w:lang w:val="fr-SN"/>
        </w:rPr>
        <w:t xml:space="preserve"> de manière plus aisée.</w:t>
      </w:r>
    </w:p>
    <w:p w14:paraId="07F89BF0" w14:textId="51D4BBC7" w:rsidR="00AF6ECC" w:rsidRPr="00AF6ECC" w:rsidRDefault="00AF6ECC" w:rsidP="00AF6ECC">
      <w:pPr>
        <w:rPr>
          <w:lang w:val="fr-SN"/>
        </w:rPr>
      </w:pPr>
      <w:r w:rsidRPr="00AF6ECC">
        <w:rPr>
          <w:lang w:val="fr-SN"/>
        </w:rPr>
        <w:t xml:space="preserve">En outre, </w:t>
      </w:r>
      <w:r w:rsidR="00F1628B">
        <w:rPr>
          <w:lang w:val="fr-SN"/>
        </w:rPr>
        <w:t>des</w:t>
      </w:r>
      <w:r w:rsidRPr="00AF6ECC">
        <w:rPr>
          <w:lang w:val="fr-SN"/>
        </w:rPr>
        <w:t xml:space="preserve"> fonctionnalités </w:t>
      </w:r>
      <w:r w:rsidR="00F1628B">
        <w:rPr>
          <w:lang w:val="fr-SN"/>
        </w:rPr>
        <w:t xml:space="preserve">comme les </w:t>
      </w:r>
      <w:r w:rsidRPr="00AF6ECC">
        <w:rPr>
          <w:lang w:val="fr-SN"/>
        </w:rPr>
        <w:t>guides intégrés</w:t>
      </w:r>
      <w:r w:rsidR="00F1628B">
        <w:rPr>
          <w:lang w:val="fr-SN"/>
        </w:rPr>
        <w:t xml:space="preserve"> (comme le help de R par exemple)</w:t>
      </w:r>
      <w:r w:rsidRPr="00AF6ECC">
        <w:rPr>
          <w:lang w:val="fr-SN"/>
        </w:rPr>
        <w:t>, sont absentes, ce qui peut compliquer la prise en main pour les débutants.</w:t>
      </w:r>
      <w:r w:rsidR="005F1FC7">
        <w:rPr>
          <w:lang w:val="fr-SN"/>
        </w:rPr>
        <w:t xml:space="preserve"> A cet effet des informations supplémentaires sur l’application, son fonctionnement, ses fonctions et erreurs potentielles etc peuvent être détaillés davantage dans l’onglet Help/about.</w:t>
      </w:r>
    </w:p>
    <w:p w14:paraId="28546D8D" w14:textId="77777777" w:rsidR="00AF6ECC" w:rsidRPr="005F1FC7" w:rsidRDefault="00AF6ECC" w:rsidP="005F1FC7">
      <w:pPr>
        <w:pStyle w:val="Paragraphedeliste"/>
        <w:numPr>
          <w:ilvl w:val="0"/>
          <w:numId w:val="26"/>
        </w:numPr>
        <w:rPr>
          <w:b/>
          <w:bCs/>
          <w:lang w:val="fr-SN"/>
        </w:rPr>
      </w:pPr>
      <w:r w:rsidRPr="005F1FC7">
        <w:rPr>
          <w:b/>
          <w:bCs/>
          <w:lang w:val="fr-SN"/>
        </w:rPr>
        <w:t>Performance et vitesse des calculs</w:t>
      </w:r>
    </w:p>
    <w:p w14:paraId="44B1F5E3" w14:textId="1D01913E" w:rsidR="00AF6ECC" w:rsidRPr="00AF6ECC" w:rsidRDefault="00AF6ECC" w:rsidP="00AF6ECC">
      <w:pPr>
        <w:rPr>
          <w:lang w:val="fr-SN"/>
        </w:rPr>
      </w:pPr>
      <w:r w:rsidRPr="00AF6ECC">
        <w:rPr>
          <w:lang w:val="fr-SN"/>
        </w:rPr>
        <w:t>L'application peut devenir lente lorsque des jeux de données volumineux sont traités</w:t>
      </w:r>
      <w:r w:rsidR="005F1FC7">
        <w:rPr>
          <w:lang w:val="fr-SN"/>
        </w:rPr>
        <w:t xml:space="preserve"> (même lors du chargement du jeu de données)</w:t>
      </w:r>
      <w:r w:rsidRPr="00AF6ECC">
        <w:rPr>
          <w:lang w:val="fr-SN"/>
        </w:rPr>
        <w:t>, en particulier lors de l’utilisation de modèles complexes comme Random Forest ou MaxEnt. Les calculs de modèles ou d'analyses spatiales intensives nécessitent des ressources importantes en termes de mémoire et de processeur. Les utilisateurs travaillant sur des ordinateurs avec des configurations limitées peuvent rencontrer des temps de traitement très longs ou des blocages.</w:t>
      </w:r>
    </w:p>
    <w:p w14:paraId="7576B786" w14:textId="13EBF972" w:rsidR="00AF6ECC" w:rsidRPr="00E05B75" w:rsidRDefault="00AF6ECC" w:rsidP="00E05B75">
      <w:pPr>
        <w:pStyle w:val="Paragraphedeliste"/>
        <w:numPr>
          <w:ilvl w:val="0"/>
          <w:numId w:val="26"/>
        </w:numPr>
        <w:rPr>
          <w:b/>
          <w:bCs/>
          <w:lang w:val="fr-SN"/>
        </w:rPr>
      </w:pPr>
      <w:r w:rsidRPr="00E05B75">
        <w:rPr>
          <w:b/>
          <w:bCs/>
          <w:lang w:val="fr-SN"/>
        </w:rPr>
        <w:t>Limites liées à l'installation et à la configuration</w:t>
      </w:r>
    </w:p>
    <w:p w14:paraId="666B8803" w14:textId="77777777" w:rsidR="00AF6ECC" w:rsidRPr="00E05B75" w:rsidRDefault="00AF6ECC" w:rsidP="00AF6ECC">
      <w:pPr>
        <w:rPr>
          <w:u w:val="single"/>
          <w:lang w:val="fr-SN"/>
        </w:rPr>
      </w:pPr>
      <w:r w:rsidRPr="00E05B75">
        <w:rPr>
          <w:u w:val="single"/>
          <w:lang w:val="fr-SN"/>
        </w:rPr>
        <w:t>Dépendances nombreuses et complexes</w:t>
      </w:r>
    </w:p>
    <w:p w14:paraId="464DD081" w14:textId="77777777" w:rsidR="00AF6ECC" w:rsidRPr="00AF6ECC" w:rsidRDefault="00AF6ECC" w:rsidP="00AF6ECC">
      <w:pPr>
        <w:rPr>
          <w:lang w:val="fr-SN"/>
        </w:rPr>
      </w:pPr>
      <w:r w:rsidRPr="00AF6ECC">
        <w:rPr>
          <w:lang w:val="fr-SN"/>
        </w:rPr>
        <w:t>L'installation de l'application repose sur de multiples dépendances R, telles que raster, sf, sp, et rgdal, qui doivent toutes être correctement installées et configurées. Si l’un de ces packages n’est pas compatible avec la version de R ou le système d’exploitation, l’application ne fonctionnera pas correctement.</w:t>
      </w:r>
    </w:p>
    <w:p w14:paraId="7EEF6AFB" w14:textId="77777777" w:rsidR="00AF6ECC" w:rsidRPr="00E05B75" w:rsidRDefault="00AF6ECC" w:rsidP="00AF6ECC">
      <w:pPr>
        <w:rPr>
          <w:u w:val="single"/>
          <w:lang w:val="fr-SN"/>
        </w:rPr>
      </w:pPr>
      <w:r w:rsidRPr="00E05B75">
        <w:rPr>
          <w:u w:val="single"/>
          <w:lang w:val="fr-SN"/>
        </w:rPr>
        <w:t>Difficultés liées à Java pour MaxEnt</w:t>
      </w:r>
    </w:p>
    <w:p w14:paraId="41E82C33" w14:textId="42E614C6" w:rsidR="00AF6ECC" w:rsidRDefault="00AF6ECC" w:rsidP="00AF6ECC">
      <w:pPr>
        <w:rPr>
          <w:lang w:val="fr-SN"/>
        </w:rPr>
      </w:pPr>
      <w:r w:rsidRPr="00AF6ECC">
        <w:rPr>
          <w:lang w:val="fr-SN"/>
        </w:rPr>
        <w:t>Le modèle MaxEnt nécessite une installation Java fonctionnelle, ce qui peut être complexe pour certains utilisateurs, surtout si plusieurs versions de Java</w:t>
      </w:r>
      <w:r w:rsidR="00E05B75">
        <w:rPr>
          <w:lang w:val="fr-SN"/>
        </w:rPr>
        <w:t xml:space="preserve"> (ou la mauvaise version)</w:t>
      </w:r>
      <w:r w:rsidRPr="00AF6ECC">
        <w:rPr>
          <w:lang w:val="fr-SN"/>
        </w:rPr>
        <w:t xml:space="preserve"> sont installées sur leur système</w:t>
      </w:r>
      <w:r w:rsidR="00E05B75">
        <w:rPr>
          <w:lang w:val="fr-SN"/>
        </w:rPr>
        <w:t xml:space="preserve"> alors qu’il faut une version Java adéquate</w:t>
      </w:r>
      <w:r w:rsidRPr="00AF6ECC">
        <w:rPr>
          <w:lang w:val="fr-SN"/>
        </w:rPr>
        <w:t xml:space="preserve">. </w:t>
      </w:r>
    </w:p>
    <w:p w14:paraId="4D5DC606" w14:textId="086732BF" w:rsidR="00E05B75" w:rsidRPr="00AF6ECC" w:rsidRDefault="00E05B75" w:rsidP="00AF6ECC">
      <w:pPr>
        <w:rPr>
          <w:lang w:val="fr-SN"/>
        </w:rPr>
      </w:pPr>
      <w:r>
        <w:rPr>
          <w:lang w:val="fr-SN"/>
        </w:rPr>
        <w:t>L’intallation semble également necessité un package « CENFA » qui n’est pas disponible directement sur R.</w:t>
      </w:r>
    </w:p>
    <w:p w14:paraId="772CC3A5" w14:textId="77777777" w:rsidR="00AF6ECC" w:rsidRPr="00E05B75" w:rsidRDefault="00AF6ECC" w:rsidP="00AF6ECC">
      <w:pPr>
        <w:rPr>
          <w:u w:val="single"/>
          <w:lang w:val="fr-SN"/>
        </w:rPr>
      </w:pPr>
      <w:r w:rsidRPr="00E05B75">
        <w:rPr>
          <w:u w:val="single"/>
          <w:lang w:val="fr-SN"/>
        </w:rPr>
        <w:t>Pas de processus d'installation automatisé</w:t>
      </w:r>
    </w:p>
    <w:p w14:paraId="2D5F5708" w14:textId="50736A69" w:rsidR="00AF6ECC" w:rsidRPr="00AF6ECC" w:rsidRDefault="00AF6ECC" w:rsidP="00AF6ECC">
      <w:pPr>
        <w:rPr>
          <w:lang w:val="fr-SN"/>
        </w:rPr>
      </w:pPr>
      <w:r w:rsidRPr="00AF6ECC">
        <w:rPr>
          <w:lang w:val="fr-SN"/>
        </w:rPr>
        <w:t>Les utilisateurs doivent manuellement installer l’application et ses dépendances, ce qui augmente les risques d’erreurs</w:t>
      </w:r>
      <w:r w:rsidR="00E05B75">
        <w:rPr>
          <w:lang w:val="fr-SN"/>
        </w:rPr>
        <w:t xml:space="preserve"> et les difficultés</w:t>
      </w:r>
      <w:r w:rsidRPr="00AF6ECC">
        <w:rPr>
          <w:lang w:val="fr-SN"/>
        </w:rPr>
        <w:t>. Une solution comme un</w:t>
      </w:r>
      <w:r w:rsidR="00E05B75">
        <w:rPr>
          <w:lang w:val="fr-SN"/>
        </w:rPr>
        <w:t>e</w:t>
      </w:r>
      <w:r w:rsidRPr="00AF6ECC">
        <w:rPr>
          <w:lang w:val="fr-SN"/>
        </w:rPr>
        <w:t xml:space="preserve"> install</w:t>
      </w:r>
      <w:r w:rsidR="00E05B75">
        <w:rPr>
          <w:lang w:val="fr-SN"/>
        </w:rPr>
        <w:t>ation</w:t>
      </w:r>
      <w:r w:rsidRPr="00AF6ECC">
        <w:rPr>
          <w:lang w:val="fr-SN"/>
        </w:rPr>
        <w:t xml:space="preserve"> automatique pourrait simplifier ce processus.</w:t>
      </w:r>
    </w:p>
    <w:p w14:paraId="14C70D43" w14:textId="77777777" w:rsidR="00AF6ECC" w:rsidRPr="00E05B75" w:rsidRDefault="00AF6ECC" w:rsidP="00AF6ECC">
      <w:pPr>
        <w:rPr>
          <w:b/>
          <w:bCs/>
          <w:lang w:val="fr-SN"/>
        </w:rPr>
      </w:pPr>
      <w:r w:rsidRPr="00E05B75">
        <w:rPr>
          <w:b/>
          <w:bCs/>
          <w:lang w:val="fr-SN"/>
        </w:rPr>
        <w:t>Langue des messages d'erreur</w:t>
      </w:r>
    </w:p>
    <w:p w14:paraId="33547FCF" w14:textId="77777777" w:rsidR="00AF6ECC" w:rsidRPr="00AF6ECC" w:rsidRDefault="00AF6ECC" w:rsidP="00AF6ECC">
      <w:pPr>
        <w:rPr>
          <w:lang w:val="fr-SN"/>
        </w:rPr>
      </w:pPr>
      <w:r w:rsidRPr="00AF6ECC">
        <w:rPr>
          <w:lang w:val="fr-SN"/>
        </w:rPr>
        <w:t>Les messages d'erreur sont souvent en français, ce qui peut être une barrière pour les utilisateurs non francophones. Par exemple, l’erreur dim(X) doit avoir une longueur positive est difficile à comprendre pour quelqu’un qui ne parle pas français. Il n'y a pas d'option pour basculer vers une langue universelle comme l'anglais.</w:t>
      </w:r>
    </w:p>
    <w:p w14:paraId="7A1C5A9A" w14:textId="77777777" w:rsidR="00AF6ECC" w:rsidRPr="00AF6ECC" w:rsidRDefault="00AF6ECC" w:rsidP="00AF6ECC">
      <w:pPr>
        <w:rPr>
          <w:lang w:val="fr-SN"/>
        </w:rPr>
      </w:pPr>
    </w:p>
    <w:p w14:paraId="47EB8557" w14:textId="6610567C" w:rsidR="00AF6ECC" w:rsidRPr="00E05B75" w:rsidRDefault="00AF6ECC" w:rsidP="00AF6ECC">
      <w:pPr>
        <w:rPr>
          <w:b/>
          <w:bCs/>
          <w:lang w:val="fr-SN"/>
        </w:rPr>
      </w:pPr>
      <w:r w:rsidRPr="00E05B75">
        <w:rPr>
          <w:b/>
          <w:bCs/>
          <w:lang w:val="fr-SN"/>
        </w:rPr>
        <w:t xml:space="preserve">Données </w:t>
      </w:r>
      <w:r w:rsidR="00E05B75" w:rsidRPr="00E05B75">
        <w:rPr>
          <w:b/>
          <w:bCs/>
          <w:lang w:val="fr-SN"/>
        </w:rPr>
        <w:t>multi temporelles</w:t>
      </w:r>
      <w:r w:rsidRPr="00E05B75">
        <w:rPr>
          <w:b/>
          <w:bCs/>
          <w:lang w:val="fr-SN"/>
        </w:rPr>
        <w:t xml:space="preserve"> non prises en charge</w:t>
      </w:r>
    </w:p>
    <w:p w14:paraId="31673A11" w14:textId="2400A7E4" w:rsidR="00AF6ECC" w:rsidRPr="00AF6ECC" w:rsidRDefault="00AF6ECC" w:rsidP="00AF6ECC">
      <w:pPr>
        <w:rPr>
          <w:lang w:val="fr-SN"/>
        </w:rPr>
      </w:pPr>
      <w:r w:rsidRPr="00AF6ECC">
        <w:rPr>
          <w:lang w:val="fr-SN"/>
        </w:rPr>
        <w:t xml:space="preserve">L’application ne </w:t>
      </w:r>
      <w:r w:rsidR="00E05B75">
        <w:rPr>
          <w:lang w:val="fr-SN"/>
        </w:rPr>
        <w:t>semble pas intégrer d</w:t>
      </w:r>
      <w:r w:rsidRPr="00AF6ECC">
        <w:rPr>
          <w:lang w:val="fr-SN"/>
        </w:rPr>
        <w:t xml:space="preserve">es analyses dynamiques ou </w:t>
      </w:r>
      <w:r w:rsidR="00E05B75" w:rsidRPr="00AF6ECC">
        <w:rPr>
          <w:lang w:val="fr-SN"/>
        </w:rPr>
        <w:t>multi temporelles</w:t>
      </w:r>
      <w:r w:rsidRPr="00AF6ECC">
        <w:rPr>
          <w:lang w:val="fr-SN"/>
        </w:rPr>
        <w:t xml:space="preserve">, ce qui limite son utilisation pour des études environnementales évolutives. Par exemple, il </w:t>
      </w:r>
      <w:r w:rsidR="00E05B75">
        <w:rPr>
          <w:lang w:val="fr-SN"/>
        </w:rPr>
        <w:t xml:space="preserve">serait difficile </w:t>
      </w:r>
      <w:r w:rsidRPr="00AF6ECC">
        <w:rPr>
          <w:lang w:val="fr-SN"/>
        </w:rPr>
        <w:t>d'analyser comment les distributions d’espèces changent au fil du temps</w:t>
      </w:r>
      <w:r w:rsidR="00E05B75">
        <w:rPr>
          <w:lang w:val="fr-SN"/>
        </w:rPr>
        <w:t>.</w:t>
      </w:r>
    </w:p>
    <w:p w14:paraId="3A579DD6" w14:textId="2E6242DC" w:rsidR="006044AD" w:rsidRDefault="00E05B75" w:rsidP="006044AD">
      <w:pPr>
        <w:rPr>
          <w:lang w:val="fr-SN"/>
        </w:rPr>
      </w:pPr>
      <w:r>
        <w:rPr>
          <w:lang w:val="fr-SN"/>
        </w:rPr>
        <w:t>En sus de ces limites, nous avons également pu noter que l’application rencontre des problèmes lors de la sélection des fichiers lor</w:t>
      </w:r>
      <w:r w:rsidR="00262F2E">
        <w:rPr>
          <w:lang w:val="fr-SN"/>
        </w:rPr>
        <w:t>sque</w:t>
      </w:r>
      <w:r>
        <w:rPr>
          <w:lang w:val="fr-SN"/>
        </w:rPr>
        <w:t xml:space="preserve"> l’option </w:t>
      </w:r>
      <w:r w:rsidR="00262F2E">
        <w:rPr>
          <w:lang w:val="fr-SN"/>
        </w:rPr>
        <w:t>‘</w:t>
      </w:r>
      <w:r>
        <w:rPr>
          <w:lang w:val="fr-SN"/>
        </w:rPr>
        <w:t>Type of file</w:t>
      </w:r>
      <w:r w:rsidR="00262F2E">
        <w:rPr>
          <w:lang w:val="fr-SN"/>
        </w:rPr>
        <w:t>’</w:t>
      </w:r>
      <w:r>
        <w:rPr>
          <w:lang w:val="fr-SN"/>
        </w:rPr>
        <w:t xml:space="preserve"> est sur</w:t>
      </w:r>
      <w:r w:rsidR="00262F2E">
        <w:rPr>
          <w:lang w:val="fr-SN"/>
        </w:rPr>
        <w:t xml:space="preserve"> l’option ‘text(csv)’. Sur cette option, en appuyant sur l’onglet ‘Load data’, l’application semble arrêter de fonctionner ou rencontrer un bug.</w:t>
      </w:r>
    </w:p>
    <w:p w14:paraId="1DBA0C54" w14:textId="66404C48" w:rsidR="00262F2E" w:rsidRDefault="00262F2E" w:rsidP="00262F2E">
      <w:pPr>
        <w:pStyle w:val="Titre1"/>
        <w:rPr>
          <w:lang w:val="fr-SN"/>
        </w:rPr>
      </w:pPr>
      <w:bookmarkStart w:id="12" w:name="_Toc184416252"/>
      <w:r>
        <w:rPr>
          <w:lang w:val="fr-SN"/>
        </w:rPr>
        <w:t>Conclusion</w:t>
      </w:r>
      <w:bookmarkEnd w:id="12"/>
    </w:p>
    <w:p w14:paraId="21CF3C6C" w14:textId="2178E847" w:rsidR="00262F2E" w:rsidRPr="00262F2E" w:rsidRDefault="00262F2E" w:rsidP="00262F2E">
      <w:pPr>
        <w:rPr>
          <w:lang w:val="fr-SN"/>
        </w:rPr>
      </w:pPr>
      <w:r w:rsidRPr="00262F2E">
        <w:rPr>
          <w:lang w:val="fr-SN"/>
        </w:rPr>
        <w:t xml:space="preserve">L'application </w:t>
      </w:r>
      <w:r w:rsidRPr="00262F2E">
        <w:rPr>
          <w:b/>
          <w:bCs/>
          <w:lang w:val="fr-SN"/>
        </w:rPr>
        <w:t>SDMs GUI</w:t>
      </w:r>
      <w:r w:rsidRPr="00262F2E">
        <w:rPr>
          <w:lang w:val="fr-SN"/>
        </w:rPr>
        <w:t xml:space="preserve"> est une initiative remarquable pour la modélisation des distributions d'espèces, offrant une interface graphique conviviale qui rend accessible un ensemble d'outils couramment utilisés en écologie spatiale. Elle </w:t>
      </w:r>
      <w:r>
        <w:rPr>
          <w:lang w:val="fr-SN"/>
        </w:rPr>
        <w:t>facilite l’accès à</w:t>
      </w:r>
      <w:r w:rsidRPr="00262F2E">
        <w:rPr>
          <w:lang w:val="fr-SN"/>
        </w:rPr>
        <w:t xml:space="preserve"> des techniques de pointe en proposant des modèles statistiques, des algorithmes de machine learning, et des analyses spatiales intégrées dans une interface simplifiée. Cela en fait un outil potentiellement très utile pour les chercheurs, gestionnaires de la biodiversité et étudiants en écologie. Cependant, comme toute application en développement, elle présente </w:t>
      </w:r>
      <w:r>
        <w:rPr>
          <w:lang w:val="fr-SN"/>
        </w:rPr>
        <w:t xml:space="preserve">quelques </w:t>
      </w:r>
      <w:r w:rsidRPr="00262F2E">
        <w:rPr>
          <w:lang w:val="fr-SN"/>
        </w:rPr>
        <w:t xml:space="preserve">limites qui méritent d’être examinées pour </w:t>
      </w:r>
      <w:r>
        <w:rPr>
          <w:lang w:val="fr-SN"/>
        </w:rPr>
        <w:t>améliorer</w:t>
      </w:r>
      <w:r w:rsidRPr="00262F2E">
        <w:rPr>
          <w:lang w:val="fr-SN"/>
        </w:rPr>
        <w:t xml:space="preserve"> son potentiel.</w:t>
      </w:r>
    </w:p>
    <w:p w14:paraId="264DBDEC" w14:textId="22C4F70E" w:rsidR="00262F2E" w:rsidRPr="00262F2E" w:rsidRDefault="00262F2E" w:rsidP="00262F2E">
      <w:pPr>
        <w:rPr>
          <w:lang w:val="fr-SN"/>
        </w:rPr>
      </w:pPr>
      <w:r w:rsidRPr="00262F2E">
        <w:rPr>
          <w:lang w:val="fr-SN"/>
        </w:rPr>
        <w:t xml:space="preserve">Ces limites incluent des performances </w:t>
      </w:r>
      <w:r>
        <w:rPr>
          <w:lang w:val="fr-SN"/>
        </w:rPr>
        <w:t>qui ralentissent</w:t>
      </w:r>
      <w:r w:rsidRPr="00262F2E">
        <w:rPr>
          <w:lang w:val="fr-SN"/>
        </w:rPr>
        <w:t xml:space="preserve"> pour des jeux de données volumineux, des messages d’erreur peu explicites, et une documentation insuffisante. De plus, les défis liés à l’installation de l’application, en particulier les conflits avec des dépendances comme Java ou des packages R, ajoutent des barrières pour les utilisateurs novices ou non techniques.</w:t>
      </w:r>
    </w:p>
    <w:p w14:paraId="6E0AF7D6" w14:textId="77777777" w:rsidR="00262F2E" w:rsidRPr="00262F2E" w:rsidRDefault="00262F2E" w:rsidP="00262F2E">
      <w:pPr>
        <w:rPr>
          <w:lang w:val="fr-SN"/>
        </w:rPr>
      </w:pPr>
    </w:p>
    <w:p w14:paraId="22EA4AE3" w14:textId="5B2A6903" w:rsidR="00650A91" w:rsidRPr="00743AD7" w:rsidRDefault="00650A91" w:rsidP="00650A91">
      <w:pPr>
        <w:rPr>
          <w:lang w:val="fr-SN"/>
        </w:rPr>
      </w:pPr>
    </w:p>
    <w:sectPr w:rsidR="00650A91" w:rsidRPr="00743A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EBEE" w14:textId="77777777" w:rsidR="005616ED" w:rsidRDefault="005616ED">
      <w:pPr>
        <w:spacing w:after="0" w:line="240" w:lineRule="auto"/>
      </w:pPr>
      <w:r>
        <w:separator/>
      </w:r>
    </w:p>
  </w:endnote>
  <w:endnote w:type="continuationSeparator" w:id="0">
    <w:p w14:paraId="78F6C544" w14:textId="77777777" w:rsidR="005616ED" w:rsidRDefault="00561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167296"/>
      <w:docPartObj>
        <w:docPartGallery w:val="Page Numbers (Bottom of Page)"/>
        <w:docPartUnique/>
      </w:docPartObj>
    </w:sdtPr>
    <w:sdtContent>
      <w:p w14:paraId="0DE7DD66" w14:textId="77777777" w:rsidR="005C4C65" w:rsidRDefault="00000000">
        <w:pPr>
          <w:pStyle w:val="Pieddepage"/>
          <w:jc w:val="center"/>
        </w:pPr>
        <w:r>
          <w:fldChar w:fldCharType="begin"/>
        </w:r>
        <w:r>
          <w:instrText>PAGE   \* MERGEFORMAT</w:instrText>
        </w:r>
        <w:r>
          <w:fldChar w:fldCharType="separate"/>
        </w:r>
        <w:r>
          <w:rPr>
            <w:lang w:val="fr-CA"/>
          </w:rPr>
          <w:t>2</w:t>
        </w:r>
        <w:r>
          <w:fldChar w:fldCharType="end"/>
        </w:r>
      </w:p>
    </w:sdtContent>
  </w:sdt>
  <w:p w14:paraId="132544C9" w14:textId="77777777" w:rsidR="005C4C65" w:rsidRDefault="005C4C6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D9529" w14:textId="77777777" w:rsidR="005616ED" w:rsidRDefault="005616ED">
      <w:pPr>
        <w:spacing w:after="0" w:line="240" w:lineRule="auto"/>
      </w:pPr>
      <w:r>
        <w:separator/>
      </w:r>
    </w:p>
  </w:footnote>
  <w:footnote w:type="continuationSeparator" w:id="0">
    <w:p w14:paraId="52C1F43D" w14:textId="77777777" w:rsidR="005616ED" w:rsidRDefault="00561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138"/>
    <w:multiLevelType w:val="hybridMultilevel"/>
    <w:tmpl w:val="1988C422"/>
    <w:lvl w:ilvl="0" w:tplc="A398ABDE">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 w15:restartNumberingAfterBreak="0">
    <w:nsid w:val="0C4739A2"/>
    <w:multiLevelType w:val="hybridMultilevel"/>
    <w:tmpl w:val="8C0047B4"/>
    <w:lvl w:ilvl="0" w:tplc="280C0001">
      <w:start w:val="1"/>
      <w:numFmt w:val="bullet"/>
      <w:lvlText w:val=""/>
      <w:lvlJc w:val="left"/>
      <w:pPr>
        <w:ind w:left="1800" w:hanging="360"/>
      </w:pPr>
      <w:rPr>
        <w:rFonts w:ascii="Symbol" w:hAnsi="Symbol" w:hint="default"/>
      </w:rPr>
    </w:lvl>
    <w:lvl w:ilvl="1" w:tplc="280C0003" w:tentative="1">
      <w:start w:val="1"/>
      <w:numFmt w:val="bullet"/>
      <w:lvlText w:val="o"/>
      <w:lvlJc w:val="left"/>
      <w:pPr>
        <w:ind w:left="2520" w:hanging="360"/>
      </w:pPr>
      <w:rPr>
        <w:rFonts w:ascii="Courier New" w:hAnsi="Courier New" w:cs="Courier New" w:hint="default"/>
      </w:rPr>
    </w:lvl>
    <w:lvl w:ilvl="2" w:tplc="280C0005" w:tentative="1">
      <w:start w:val="1"/>
      <w:numFmt w:val="bullet"/>
      <w:lvlText w:val=""/>
      <w:lvlJc w:val="left"/>
      <w:pPr>
        <w:ind w:left="3240" w:hanging="360"/>
      </w:pPr>
      <w:rPr>
        <w:rFonts w:ascii="Wingdings" w:hAnsi="Wingdings" w:hint="default"/>
      </w:rPr>
    </w:lvl>
    <w:lvl w:ilvl="3" w:tplc="280C0001" w:tentative="1">
      <w:start w:val="1"/>
      <w:numFmt w:val="bullet"/>
      <w:lvlText w:val=""/>
      <w:lvlJc w:val="left"/>
      <w:pPr>
        <w:ind w:left="3960" w:hanging="360"/>
      </w:pPr>
      <w:rPr>
        <w:rFonts w:ascii="Symbol" w:hAnsi="Symbol" w:hint="default"/>
      </w:rPr>
    </w:lvl>
    <w:lvl w:ilvl="4" w:tplc="280C0003" w:tentative="1">
      <w:start w:val="1"/>
      <w:numFmt w:val="bullet"/>
      <w:lvlText w:val="o"/>
      <w:lvlJc w:val="left"/>
      <w:pPr>
        <w:ind w:left="4680" w:hanging="360"/>
      </w:pPr>
      <w:rPr>
        <w:rFonts w:ascii="Courier New" w:hAnsi="Courier New" w:cs="Courier New" w:hint="default"/>
      </w:rPr>
    </w:lvl>
    <w:lvl w:ilvl="5" w:tplc="280C0005" w:tentative="1">
      <w:start w:val="1"/>
      <w:numFmt w:val="bullet"/>
      <w:lvlText w:val=""/>
      <w:lvlJc w:val="left"/>
      <w:pPr>
        <w:ind w:left="5400" w:hanging="360"/>
      </w:pPr>
      <w:rPr>
        <w:rFonts w:ascii="Wingdings" w:hAnsi="Wingdings" w:hint="default"/>
      </w:rPr>
    </w:lvl>
    <w:lvl w:ilvl="6" w:tplc="280C0001" w:tentative="1">
      <w:start w:val="1"/>
      <w:numFmt w:val="bullet"/>
      <w:lvlText w:val=""/>
      <w:lvlJc w:val="left"/>
      <w:pPr>
        <w:ind w:left="6120" w:hanging="360"/>
      </w:pPr>
      <w:rPr>
        <w:rFonts w:ascii="Symbol" w:hAnsi="Symbol" w:hint="default"/>
      </w:rPr>
    </w:lvl>
    <w:lvl w:ilvl="7" w:tplc="280C0003" w:tentative="1">
      <w:start w:val="1"/>
      <w:numFmt w:val="bullet"/>
      <w:lvlText w:val="o"/>
      <w:lvlJc w:val="left"/>
      <w:pPr>
        <w:ind w:left="6840" w:hanging="360"/>
      </w:pPr>
      <w:rPr>
        <w:rFonts w:ascii="Courier New" w:hAnsi="Courier New" w:cs="Courier New" w:hint="default"/>
      </w:rPr>
    </w:lvl>
    <w:lvl w:ilvl="8" w:tplc="280C0005" w:tentative="1">
      <w:start w:val="1"/>
      <w:numFmt w:val="bullet"/>
      <w:lvlText w:val=""/>
      <w:lvlJc w:val="left"/>
      <w:pPr>
        <w:ind w:left="7560" w:hanging="360"/>
      </w:pPr>
      <w:rPr>
        <w:rFonts w:ascii="Wingdings" w:hAnsi="Wingdings" w:hint="default"/>
      </w:rPr>
    </w:lvl>
  </w:abstractNum>
  <w:abstractNum w:abstractNumId="2" w15:restartNumberingAfterBreak="0">
    <w:nsid w:val="128A7567"/>
    <w:multiLevelType w:val="hybridMultilevel"/>
    <w:tmpl w:val="7890BE4A"/>
    <w:lvl w:ilvl="0" w:tplc="280C000F">
      <w:start w:val="1"/>
      <w:numFmt w:val="decimal"/>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3" w15:restartNumberingAfterBreak="0">
    <w:nsid w:val="14F529DB"/>
    <w:multiLevelType w:val="multilevel"/>
    <w:tmpl w:val="C766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867E6"/>
    <w:multiLevelType w:val="multilevel"/>
    <w:tmpl w:val="5EE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475E2"/>
    <w:multiLevelType w:val="hybridMultilevel"/>
    <w:tmpl w:val="C26078F8"/>
    <w:lvl w:ilvl="0" w:tplc="280C0001">
      <w:start w:val="1"/>
      <w:numFmt w:val="bullet"/>
      <w:lvlText w:val=""/>
      <w:lvlJc w:val="left"/>
      <w:pPr>
        <w:ind w:left="783" w:hanging="360"/>
      </w:pPr>
      <w:rPr>
        <w:rFonts w:ascii="Symbol" w:hAnsi="Symbol" w:hint="default"/>
      </w:rPr>
    </w:lvl>
    <w:lvl w:ilvl="1" w:tplc="280C0003" w:tentative="1">
      <w:start w:val="1"/>
      <w:numFmt w:val="bullet"/>
      <w:lvlText w:val="o"/>
      <w:lvlJc w:val="left"/>
      <w:pPr>
        <w:ind w:left="1503" w:hanging="360"/>
      </w:pPr>
      <w:rPr>
        <w:rFonts w:ascii="Courier New" w:hAnsi="Courier New" w:cs="Courier New" w:hint="default"/>
      </w:rPr>
    </w:lvl>
    <w:lvl w:ilvl="2" w:tplc="280C0005" w:tentative="1">
      <w:start w:val="1"/>
      <w:numFmt w:val="bullet"/>
      <w:lvlText w:val=""/>
      <w:lvlJc w:val="left"/>
      <w:pPr>
        <w:ind w:left="2223" w:hanging="360"/>
      </w:pPr>
      <w:rPr>
        <w:rFonts w:ascii="Wingdings" w:hAnsi="Wingdings" w:hint="default"/>
      </w:rPr>
    </w:lvl>
    <w:lvl w:ilvl="3" w:tplc="280C0001" w:tentative="1">
      <w:start w:val="1"/>
      <w:numFmt w:val="bullet"/>
      <w:lvlText w:val=""/>
      <w:lvlJc w:val="left"/>
      <w:pPr>
        <w:ind w:left="2943" w:hanging="360"/>
      </w:pPr>
      <w:rPr>
        <w:rFonts w:ascii="Symbol" w:hAnsi="Symbol" w:hint="default"/>
      </w:rPr>
    </w:lvl>
    <w:lvl w:ilvl="4" w:tplc="280C0003" w:tentative="1">
      <w:start w:val="1"/>
      <w:numFmt w:val="bullet"/>
      <w:lvlText w:val="o"/>
      <w:lvlJc w:val="left"/>
      <w:pPr>
        <w:ind w:left="3663" w:hanging="360"/>
      </w:pPr>
      <w:rPr>
        <w:rFonts w:ascii="Courier New" w:hAnsi="Courier New" w:cs="Courier New" w:hint="default"/>
      </w:rPr>
    </w:lvl>
    <w:lvl w:ilvl="5" w:tplc="280C0005" w:tentative="1">
      <w:start w:val="1"/>
      <w:numFmt w:val="bullet"/>
      <w:lvlText w:val=""/>
      <w:lvlJc w:val="left"/>
      <w:pPr>
        <w:ind w:left="4383" w:hanging="360"/>
      </w:pPr>
      <w:rPr>
        <w:rFonts w:ascii="Wingdings" w:hAnsi="Wingdings" w:hint="default"/>
      </w:rPr>
    </w:lvl>
    <w:lvl w:ilvl="6" w:tplc="280C0001" w:tentative="1">
      <w:start w:val="1"/>
      <w:numFmt w:val="bullet"/>
      <w:lvlText w:val=""/>
      <w:lvlJc w:val="left"/>
      <w:pPr>
        <w:ind w:left="5103" w:hanging="360"/>
      </w:pPr>
      <w:rPr>
        <w:rFonts w:ascii="Symbol" w:hAnsi="Symbol" w:hint="default"/>
      </w:rPr>
    </w:lvl>
    <w:lvl w:ilvl="7" w:tplc="280C0003" w:tentative="1">
      <w:start w:val="1"/>
      <w:numFmt w:val="bullet"/>
      <w:lvlText w:val="o"/>
      <w:lvlJc w:val="left"/>
      <w:pPr>
        <w:ind w:left="5823" w:hanging="360"/>
      </w:pPr>
      <w:rPr>
        <w:rFonts w:ascii="Courier New" w:hAnsi="Courier New" w:cs="Courier New" w:hint="default"/>
      </w:rPr>
    </w:lvl>
    <w:lvl w:ilvl="8" w:tplc="280C0005" w:tentative="1">
      <w:start w:val="1"/>
      <w:numFmt w:val="bullet"/>
      <w:lvlText w:val=""/>
      <w:lvlJc w:val="left"/>
      <w:pPr>
        <w:ind w:left="6543" w:hanging="360"/>
      </w:pPr>
      <w:rPr>
        <w:rFonts w:ascii="Wingdings" w:hAnsi="Wingdings" w:hint="default"/>
      </w:rPr>
    </w:lvl>
  </w:abstractNum>
  <w:abstractNum w:abstractNumId="6" w15:restartNumberingAfterBreak="0">
    <w:nsid w:val="21DB7496"/>
    <w:multiLevelType w:val="multilevel"/>
    <w:tmpl w:val="F3244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97643"/>
    <w:multiLevelType w:val="hybridMultilevel"/>
    <w:tmpl w:val="3C18E6B2"/>
    <w:lvl w:ilvl="0" w:tplc="280C0019">
      <w:start w:val="1"/>
      <w:numFmt w:val="lowerLetter"/>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8" w15:restartNumberingAfterBreak="0">
    <w:nsid w:val="2AC16262"/>
    <w:multiLevelType w:val="hybridMultilevel"/>
    <w:tmpl w:val="44FC0828"/>
    <w:lvl w:ilvl="0" w:tplc="280C0001">
      <w:start w:val="1"/>
      <w:numFmt w:val="bullet"/>
      <w:lvlText w:val=""/>
      <w:lvlJc w:val="left"/>
      <w:pPr>
        <w:ind w:left="2160" w:hanging="360"/>
      </w:pPr>
      <w:rPr>
        <w:rFonts w:ascii="Symbol" w:hAnsi="Symbol" w:hint="default"/>
      </w:rPr>
    </w:lvl>
    <w:lvl w:ilvl="1" w:tplc="280C0003" w:tentative="1">
      <w:start w:val="1"/>
      <w:numFmt w:val="bullet"/>
      <w:lvlText w:val="o"/>
      <w:lvlJc w:val="left"/>
      <w:pPr>
        <w:ind w:left="2880" w:hanging="360"/>
      </w:pPr>
      <w:rPr>
        <w:rFonts w:ascii="Courier New" w:hAnsi="Courier New" w:cs="Courier New" w:hint="default"/>
      </w:rPr>
    </w:lvl>
    <w:lvl w:ilvl="2" w:tplc="280C0005" w:tentative="1">
      <w:start w:val="1"/>
      <w:numFmt w:val="bullet"/>
      <w:lvlText w:val=""/>
      <w:lvlJc w:val="left"/>
      <w:pPr>
        <w:ind w:left="3600" w:hanging="360"/>
      </w:pPr>
      <w:rPr>
        <w:rFonts w:ascii="Wingdings" w:hAnsi="Wingdings" w:hint="default"/>
      </w:rPr>
    </w:lvl>
    <w:lvl w:ilvl="3" w:tplc="280C0001" w:tentative="1">
      <w:start w:val="1"/>
      <w:numFmt w:val="bullet"/>
      <w:lvlText w:val=""/>
      <w:lvlJc w:val="left"/>
      <w:pPr>
        <w:ind w:left="4320" w:hanging="360"/>
      </w:pPr>
      <w:rPr>
        <w:rFonts w:ascii="Symbol" w:hAnsi="Symbol" w:hint="default"/>
      </w:rPr>
    </w:lvl>
    <w:lvl w:ilvl="4" w:tplc="280C0003" w:tentative="1">
      <w:start w:val="1"/>
      <w:numFmt w:val="bullet"/>
      <w:lvlText w:val="o"/>
      <w:lvlJc w:val="left"/>
      <w:pPr>
        <w:ind w:left="5040" w:hanging="360"/>
      </w:pPr>
      <w:rPr>
        <w:rFonts w:ascii="Courier New" w:hAnsi="Courier New" w:cs="Courier New" w:hint="default"/>
      </w:rPr>
    </w:lvl>
    <w:lvl w:ilvl="5" w:tplc="280C0005" w:tentative="1">
      <w:start w:val="1"/>
      <w:numFmt w:val="bullet"/>
      <w:lvlText w:val=""/>
      <w:lvlJc w:val="left"/>
      <w:pPr>
        <w:ind w:left="5760" w:hanging="360"/>
      </w:pPr>
      <w:rPr>
        <w:rFonts w:ascii="Wingdings" w:hAnsi="Wingdings" w:hint="default"/>
      </w:rPr>
    </w:lvl>
    <w:lvl w:ilvl="6" w:tplc="280C0001" w:tentative="1">
      <w:start w:val="1"/>
      <w:numFmt w:val="bullet"/>
      <w:lvlText w:val=""/>
      <w:lvlJc w:val="left"/>
      <w:pPr>
        <w:ind w:left="6480" w:hanging="360"/>
      </w:pPr>
      <w:rPr>
        <w:rFonts w:ascii="Symbol" w:hAnsi="Symbol" w:hint="default"/>
      </w:rPr>
    </w:lvl>
    <w:lvl w:ilvl="7" w:tplc="280C0003" w:tentative="1">
      <w:start w:val="1"/>
      <w:numFmt w:val="bullet"/>
      <w:lvlText w:val="o"/>
      <w:lvlJc w:val="left"/>
      <w:pPr>
        <w:ind w:left="7200" w:hanging="360"/>
      </w:pPr>
      <w:rPr>
        <w:rFonts w:ascii="Courier New" w:hAnsi="Courier New" w:cs="Courier New" w:hint="default"/>
      </w:rPr>
    </w:lvl>
    <w:lvl w:ilvl="8" w:tplc="280C0005" w:tentative="1">
      <w:start w:val="1"/>
      <w:numFmt w:val="bullet"/>
      <w:lvlText w:val=""/>
      <w:lvlJc w:val="left"/>
      <w:pPr>
        <w:ind w:left="7920" w:hanging="360"/>
      </w:pPr>
      <w:rPr>
        <w:rFonts w:ascii="Wingdings" w:hAnsi="Wingdings" w:hint="default"/>
      </w:rPr>
    </w:lvl>
  </w:abstractNum>
  <w:abstractNum w:abstractNumId="9" w15:restartNumberingAfterBreak="0">
    <w:nsid w:val="2BF50042"/>
    <w:multiLevelType w:val="multilevel"/>
    <w:tmpl w:val="31FE5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C0D81"/>
    <w:multiLevelType w:val="hybridMultilevel"/>
    <w:tmpl w:val="9D506BE6"/>
    <w:lvl w:ilvl="0" w:tplc="B6B6DE7A">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1" w15:restartNumberingAfterBreak="0">
    <w:nsid w:val="35F36E79"/>
    <w:multiLevelType w:val="multilevel"/>
    <w:tmpl w:val="E9947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B3F88"/>
    <w:multiLevelType w:val="hybridMultilevel"/>
    <w:tmpl w:val="08FE770A"/>
    <w:lvl w:ilvl="0" w:tplc="280C0001">
      <w:start w:val="1"/>
      <w:numFmt w:val="bullet"/>
      <w:lvlText w:val=""/>
      <w:lvlJc w:val="left"/>
      <w:pPr>
        <w:ind w:left="1800" w:hanging="360"/>
      </w:pPr>
      <w:rPr>
        <w:rFonts w:ascii="Symbol" w:hAnsi="Symbol" w:hint="default"/>
      </w:rPr>
    </w:lvl>
    <w:lvl w:ilvl="1" w:tplc="280C0003" w:tentative="1">
      <w:start w:val="1"/>
      <w:numFmt w:val="bullet"/>
      <w:lvlText w:val="o"/>
      <w:lvlJc w:val="left"/>
      <w:pPr>
        <w:ind w:left="2520" w:hanging="360"/>
      </w:pPr>
      <w:rPr>
        <w:rFonts w:ascii="Courier New" w:hAnsi="Courier New" w:cs="Courier New" w:hint="default"/>
      </w:rPr>
    </w:lvl>
    <w:lvl w:ilvl="2" w:tplc="280C0005" w:tentative="1">
      <w:start w:val="1"/>
      <w:numFmt w:val="bullet"/>
      <w:lvlText w:val=""/>
      <w:lvlJc w:val="left"/>
      <w:pPr>
        <w:ind w:left="3240" w:hanging="360"/>
      </w:pPr>
      <w:rPr>
        <w:rFonts w:ascii="Wingdings" w:hAnsi="Wingdings" w:hint="default"/>
      </w:rPr>
    </w:lvl>
    <w:lvl w:ilvl="3" w:tplc="280C0001" w:tentative="1">
      <w:start w:val="1"/>
      <w:numFmt w:val="bullet"/>
      <w:lvlText w:val=""/>
      <w:lvlJc w:val="left"/>
      <w:pPr>
        <w:ind w:left="3960" w:hanging="360"/>
      </w:pPr>
      <w:rPr>
        <w:rFonts w:ascii="Symbol" w:hAnsi="Symbol" w:hint="default"/>
      </w:rPr>
    </w:lvl>
    <w:lvl w:ilvl="4" w:tplc="280C0003" w:tentative="1">
      <w:start w:val="1"/>
      <w:numFmt w:val="bullet"/>
      <w:lvlText w:val="o"/>
      <w:lvlJc w:val="left"/>
      <w:pPr>
        <w:ind w:left="4680" w:hanging="360"/>
      </w:pPr>
      <w:rPr>
        <w:rFonts w:ascii="Courier New" w:hAnsi="Courier New" w:cs="Courier New" w:hint="default"/>
      </w:rPr>
    </w:lvl>
    <w:lvl w:ilvl="5" w:tplc="280C0005" w:tentative="1">
      <w:start w:val="1"/>
      <w:numFmt w:val="bullet"/>
      <w:lvlText w:val=""/>
      <w:lvlJc w:val="left"/>
      <w:pPr>
        <w:ind w:left="5400" w:hanging="360"/>
      </w:pPr>
      <w:rPr>
        <w:rFonts w:ascii="Wingdings" w:hAnsi="Wingdings" w:hint="default"/>
      </w:rPr>
    </w:lvl>
    <w:lvl w:ilvl="6" w:tplc="280C0001" w:tentative="1">
      <w:start w:val="1"/>
      <w:numFmt w:val="bullet"/>
      <w:lvlText w:val=""/>
      <w:lvlJc w:val="left"/>
      <w:pPr>
        <w:ind w:left="6120" w:hanging="360"/>
      </w:pPr>
      <w:rPr>
        <w:rFonts w:ascii="Symbol" w:hAnsi="Symbol" w:hint="default"/>
      </w:rPr>
    </w:lvl>
    <w:lvl w:ilvl="7" w:tplc="280C0003" w:tentative="1">
      <w:start w:val="1"/>
      <w:numFmt w:val="bullet"/>
      <w:lvlText w:val="o"/>
      <w:lvlJc w:val="left"/>
      <w:pPr>
        <w:ind w:left="6840" w:hanging="360"/>
      </w:pPr>
      <w:rPr>
        <w:rFonts w:ascii="Courier New" w:hAnsi="Courier New" w:cs="Courier New" w:hint="default"/>
      </w:rPr>
    </w:lvl>
    <w:lvl w:ilvl="8" w:tplc="280C0005" w:tentative="1">
      <w:start w:val="1"/>
      <w:numFmt w:val="bullet"/>
      <w:lvlText w:val=""/>
      <w:lvlJc w:val="left"/>
      <w:pPr>
        <w:ind w:left="7560" w:hanging="360"/>
      </w:pPr>
      <w:rPr>
        <w:rFonts w:ascii="Wingdings" w:hAnsi="Wingdings" w:hint="default"/>
      </w:rPr>
    </w:lvl>
  </w:abstractNum>
  <w:abstractNum w:abstractNumId="13" w15:restartNumberingAfterBreak="0">
    <w:nsid w:val="3C5140A2"/>
    <w:multiLevelType w:val="hybridMultilevel"/>
    <w:tmpl w:val="0632036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4" w15:restartNumberingAfterBreak="0">
    <w:nsid w:val="40902524"/>
    <w:multiLevelType w:val="hybridMultilevel"/>
    <w:tmpl w:val="37541354"/>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5" w15:restartNumberingAfterBreak="0">
    <w:nsid w:val="45D968B2"/>
    <w:multiLevelType w:val="hybridMultilevel"/>
    <w:tmpl w:val="5F70BDAE"/>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6" w15:restartNumberingAfterBreak="0">
    <w:nsid w:val="462B1DD9"/>
    <w:multiLevelType w:val="hybridMultilevel"/>
    <w:tmpl w:val="DF7E801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7" w15:restartNumberingAfterBreak="0">
    <w:nsid w:val="46E21D56"/>
    <w:multiLevelType w:val="hybridMultilevel"/>
    <w:tmpl w:val="9B545A32"/>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18" w15:restartNumberingAfterBreak="0">
    <w:nsid w:val="52097436"/>
    <w:multiLevelType w:val="multilevel"/>
    <w:tmpl w:val="1CE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95342"/>
    <w:multiLevelType w:val="multilevel"/>
    <w:tmpl w:val="A59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D2E30"/>
    <w:multiLevelType w:val="multilevel"/>
    <w:tmpl w:val="4D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AD0643"/>
    <w:multiLevelType w:val="multilevel"/>
    <w:tmpl w:val="DAD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55534"/>
    <w:multiLevelType w:val="multilevel"/>
    <w:tmpl w:val="E23A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5545F"/>
    <w:multiLevelType w:val="hybridMultilevel"/>
    <w:tmpl w:val="454245BC"/>
    <w:lvl w:ilvl="0" w:tplc="280C000F">
      <w:start w:val="1"/>
      <w:numFmt w:val="decimal"/>
      <w:lvlText w:val="%1."/>
      <w:lvlJc w:val="lef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4" w15:restartNumberingAfterBreak="0">
    <w:nsid w:val="779310AD"/>
    <w:multiLevelType w:val="hybridMultilevel"/>
    <w:tmpl w:val="5D0C107C"/>
    <w:lvl w:ilvl="0" w:tplc="280C0013">
      <w:start w:val="1"/>
      <w:numFmt w:val="upperRoman"/>
      <w:lvlText w:val="%1."/>
      <w:lvlJc w:val="right"/>
      <w:pPr>
        <w:ind w:left="720" w:hanging="360"/>
      </w:pPr>
      <w:rPr>
        <w:rFonts w:hint="default"/>
      </w:r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5" w15:restartNumberingAfterBreak="0">
    <w:nsid w:val="788F5CC0"/>
    <w:multiLevelType w:val="multilevel"/>
    <w:tmpl w:val="08D8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827901">
    <w:abstractNumId w:val="24"/>
  </w:num>
  <w:num w:numId="2" w16cid:durableId="1085616568">
    <w:abstractNumId w:val="7"/>
  </w:num>
  <w:num w:numId="3" w16cid:durableId="2090806528">
    <w:abstractNumId w:val="5"/>
  </w:num>
  <w:num w:numId="4" w16cid:durableId="864489027">
    <w:abstractNumId w:val="14"/>
  </w:num>
  <w:num w:numId="5" w16cid:durableId="167671115">
    <w:abstractNumId w:val="23"/>
  </w:num>
  <w:num w:numId="6" w16cid:durableId="1079644015">
    <w:abstractNumId w:val="10"/>
  </w:num>
  <w:num w:numId="7" w16cid:durableId="806511016">
    <w:abstractNumId w:val="17"/>
  </w:num>
  <w:num w:numId="8" w16cid:durableId="1292856784">
    <w:abstractNumId w:val="2"/>
  </w:num>
  <w:num w:numId="9" w16cid:durableId="862786272">
    <w:abstractNumId w:val="4"/>
  </w:num>
  <w:num w:numId="10" w16cid:durableId="1109666024">
    <w:abstractNumId w:val="19"/>
  </w:num>
  <w:num w:numId="11" w16cid:durableId="1690401332">
    <w:abstractNumId w:val="3"/>
  </w:num>
  <w:num w:numId="12" w16cid:durableId="558243721">
    <w:abstractNumId w:val="18"/>
  </w:num>
  <w:num w:numId="13" w16cid:durableId="1553270976">
    <w:abstractNumId w:val="25"/>
  </w:num>
  <w:num w:numId="14" w16cid:durableId="69276166">
    <w:abstractNumId w:val="22"/>
  </w:num>
  <w:num w:numId="15" w16cid:durableId="760029968">
    <w:abstractNumId w:val="0"/>
  </w:num>
  <w:num w:numId="16" w16cid:durableId="432289560">
    <w:abstractNumId w:val="20"/>
  </w:num>
  <w:num w:numId="17" w16cid:durableId="1522277755">
    <w:abstractNumId w:val="6"/>
  </w:num>
  <w:num w:numId="18" w16cid:durableId="28605013">
    <w:abstractNumId w:val="9"/>
  </w:num>
  <w:num w:numId="19" w16cid:durableId="1287664337">
    <w:abstractNumId w:val="21"/>
  </w:num>
  <w:num w:numId="20" w16cid:durableId="1490632222">
    <w:abstractNumId w:val="12"/>
  </w:num>
  <w:num w:numId="21" w16cid:durableId="1609266647">
    <w:abstractNumId w:val="1"/>
  </w:num>
  <w:num w:numId="22" w16cid:durableId="1154907509">
    <w:abstractNumId w:val="16"/>
  </w:num>
  <w:num w:numId="23" w16cid:durableId="671758457">
    <w:abstractNumId w:val="8"/>
  </w:num>
  <w:num w:numId="24" w16cid:durableId="1667636497">
    <w:abstractNumId w:val="13"/>
  </w:num>
  <w:num w:numId="25" w16cid:durableId="1833714388">
    <w:abstractNumId w:val="11"/>
  </w:num>
  <w:num w:numId="26" w16cid:durableId="9466970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EA"/>
    <w:rsid w:val="000318DF"/>
    <w:rsid w:val="00034DFE"/>
    <w:rsid w:val="000F6E03"/>
    <w:rsid w:val="00242C2C"/>
    <w:rsid w:val="00262F2E"/>
    <w:rsid w:val="00330D5A"/>
    <w:rsid w:val="003B4D59"/>
    <w:rsid w:val="003C7D06"/>
    <w:rsid w:val="00413A9B"/>
    <w:rsid w:val="00415FFE"/>
    <w:rsid w:val="005124C5"/>
    <w:rsid w:val="005616ED"/>
    <w:rsid w:val="005C4C65"/>
    <w:rsid w:val="005E0EF8"/>
    <w:rsid w:val="005F1FC7"/>
    <w:rsid w:val="005F3378"/>
    <w:rsid w:val="006044AD"/>
    <w:rsid w:val="00650A91"/>
    <w:rsid w:val="00743AD7"/>
    <w:rsid w:val="007B4E48"/>
    <w:rsid w:val="007C3B72"/>
    <w:rsid w:val="007F40E8"/>
    <w:rsid w:val="00904D01"/>
    <w:rsid w:val="00935AFA"/>
    <w:rsid w:val="0094232C"/>
    <w:rsid w:val="00AD04EA"/>
    <w:rsid w:val="00AF6ECC"/>
    <w:rsid w:val="00B52E94"/>
    <w:rsid w:val="00BF1657"/>
    <w:rsid w:val="00C7374B"/>
    <w:rsid w:val="00D75747"/>
    <w:rsid w:val="00DD5649"/>
    <w:rsid w:val="00DF43A4"/>
    <w:rsid w:val="00E05B75"/>
    <w:rsid w:val="00E139C2"/>
    <w:rsid w:val="00E54C3C"/>
    <w:rsid w:val="00E83026"/>
    <w:rsid w:val="00ED0EF5"/>
    <w:rsid w:val="00F1628B"/>
    <w:rsid w:val="00F42567"/>
    <w:rsid w:val="00F51385"/>
    <w:rsid w:val="00F6423A"/>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32FD"/>
  <w15:chartTrackingRefBased/>
  <w15:docId w15:val="{358736C0-B35E-432A-ADC2-03E5FD0C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S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E94"/>
    <w:pPr>
      <w:spacing w:line="360" w:lineRule="auto"/>
      <w:jc w:val="both"/>
    </w:pPr>
    <w:rPr>
      <w:rFonts w:ascii="Times New Roman" w:hAnsi="Times New Roman"/>
      <w:szCs w:val="22"/>
      <w:lang w:val="fr-FR"/>
    </w:rPr>
  </w:style>
  <w:style w:type="paragraph" w:styleId="Titre1">
    <w:name w:val="heading 1"/>
    <w:basedOn w:val="Normal"/>
    <w:next w:val="Normal"/>
    <w:link w:val="Titre1Car"/>
    <w:uiPriority w:val="9"/>
    <w:qFormat/>
    <w:rsid w:val="00AD0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D0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D04E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AD04E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D04E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D04E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04E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04E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04E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04E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D04E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D04E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AD04E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D04E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D04E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04E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04E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04EA"/>
    <w:rPr>
      <w:rFonts w:eastAsiaTheme="majorEastAsia" w:cstheme="majorBidi"/>
      <w:color w:val="272727" w:themeColor="text1" w:themeTint="D8"/>
    </w:rPr>
  </w:style>
  <w:style w:type="paragraph" w:styleId="Titre">
    <w:name w:val="Title"/>
    <w:basedOn w:val="Normal"/>
    <w:next w:val="Normal"/>
    <w:link w:val="TitreCar"/>
    <w:uiPriority w:val="10"/>
    <w:qFormat/>
    <w:rsid w:val="00AD0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04E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04E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04E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04EA"/>
    <w:pPr>
      <w:spacing w:before="160"/>
      <w:jc w:val="center"/>
    </w:pPr>
    <w:rPr>
      <w:i/>
      <w:iCs/>
      <w:color w:val="404040" w:themeColor="text1" w:themeTint="BF"/>
    </w:rPr>
  </w:style>
  <w:style w:type="character" w:customStyle="1" w:styleId="CitationCar">
    <w:name w:val="Citation Car"/>
    <w:basedOn w:val="Policepardfaut"/>
    <w:link w:val="Citation"/>
    <w:uiPriority w:val="29"/>
    <w:rsid w:val="00AD04EA"/>
    <w:rPr>
      <w:i/>
      <w:iCs/>
      <w:color w:val="404040" w:themeColor="text1" w:themeTint="BF"/>
    </w:rPr>
  </w:style>
  <w:style w:type="paragraph" w:styleId="Paragraphedeliste">
    <w:name w:val="List Paragraph"/>
    <w:basedOn w:val="Normal"/>
    <w:uiPriority w:val="34"/>
    <w:qFormat/>
    <w:rsid w:val="00AD04EA"/>
    <w:pPr>
      <w:ind w:left="720"/>
      <w:contextualSpacing/>
    </w:pPr>
  </w:style>
  <w:style w:type="character" w:styleId="Accentuationintense">
    <w:name w:val="Intense Emphasis"/>
    <w:basedOn w:val="Policepardfaut"/>
    <w:uiPriority w:val="21"/>
    <w:qFormat/>
    <w:rsid w:val="00AD04EA"/>
    <w:rPr>
      <w:i/>
      <w:iCs/>
      <w:color w:val="0F4761" w:themeColor="accent1" w:themeShade="BF"/>
    </w:rPr>
  </w:style>
  <w:style w:type="paragraph" w:styleId="Citationintense">
    <w:name w:val="Intense Quote"/>
    <w:basedOn w:val="Normal"/>
    <w:next w:val="Normal"/>
    <w:link w:val="CitationintenseCar"/>
    <w:uiPriority w:val="30"/>
    <w:qFormat/>
    <w:rsid w:val="00AD0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D04EA"/>
    <w:rPr>
      <w:i/>
      <w:iCs/>
      <w:color w:val="0F4761" w:themeColor="accent1" w:themeShade="BF"/>
    </w:rPr>
  </w:style>
  <w:style w:type="character" w:styleId="Rfrenceintense">
    <w:name w:val="Intense Reference"/>
    <w:basedOn w:val="Policepardfaut"/>
    <w:uiPriority w:val="32"/>
    <w:qFormat/>
    <w:rsid w:val="00AD04EA"/>
    <w:rPr>
      <w:b/>
      <w:bCs/>
      <w:smallCaps/>
      <w:color w:val="0F4761" w:themeColor="accent1" w:themeShade="BF"/>
      <w:spacing w:val="5"/>
    </w:rPr>
  </w:style>
  <w:style w:type="paragraph" w:styleId="Pieddepage">
    <w:name w:val="footer"/>
    <w:basedOn w:val="Normal"/>
    <w:link w:val="PieddepageCar"/>
    <w:uiPriority w:val="99"/>
    <w:unhideWhenUsed/>
    <w:rsid w:val="00AD04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04EA"/>
    <w:rPr>
      <w:rFonts w:ascii="Times New Roman" w:hAnsi="Times New Roman"/>
      <w:szCs w:val="22"/>
      <w:lang w:val="fr-FR"/>
    </w:rPr>
  </w:style>
  <w:style w:type="paragraph" w:styleId="En-ttedetabledesmatires">
    <w:name w:val="TOC Heading"/>
    <w:basedOn w:val="Titre1"/>
    <w:next w:val="Normal"/>
    <w:uiPriority w:val="39"/>
    <w:unhideWhenUsed/>
    <w:qFormat/>
    <w:rsid w:val="00DD5649"/>
    <w:pPr>
      <w:spacing w:before="240" w:after="0" w:line="259" w:lineRule="auto"/>
      <w:jc w:val="left"/>
      <w:outlineLvl w:val="9"/>
    </w:pPr>
    <w:rPr>
      <w:kern w:val="0"/>
      <w:sz w:val="32"/>
      <w:szCs w:val="32"/>
      <w:lang w:val="fr-SN" w:eastAsia="fr-SN"/>
      <w14:ligatures w14:val="none"/>
    </w:rPr>
  </w:style>
  <w:style w:type="paragraph" w:styleId="TM1">
    <w:name w:val="toc 1"/>
    <w:basedOn w:val="Normal"/>
    <w:next w:val="Normal"/>
    <w:autoRedefine/>
    <w:uiPriority w:val="39"/>
    <w:unhideWhenUsed/>
    <w:rsid w:val="00DD5649"/>
    <w:pPr>
      <w:spacing w:after="100"/>
    </w:pPr>
  </w:style>
  <w:style w:type="paragraph" w:styleId="TM2">
    <w:name w:val="toc 2"/>
    <w:basedOn w:val="Normal"/>
    <w:next w:val="Normal"/>
    <w:autoRedefine/>
    <w:uiPriority w:val="39"/>
    <w:unhideWhenUsed/>
    <w:rsid w:val="00DD5649"/>
    <w:pPr>
      <w:spacing w:after="100"/>
      <w:ind w:left="240"/>
    </w:pPr>
  </w:style>
  <w:style w:type="character" w:styleId="Hyperlien">
    <w:name w:val="Hyperlink"/>
    <w:basedOn w:val="Policepardfaut"/>
    <w:uiPriority w:val="99"/>
    <w:unhideWhenUsed/>
    <w:rsid w:val="00DD5649"/>
    <w:rPr>
      <w:color w:val="467886" w:themeColor="hyperlink"/>
      <w:u w:val="single"/>
    </w:rPr>
  </w:style>
  <w:style w:type="character" w:styleId="lev">
    <w:name w:val="Strong"/>
    <w:basedOn w:val="Policepardfaut"/>
    <w:uiPriority w:val="22"/>
    <w:qFormat/>
    <w:rsid w:val="005F3378"/>
    <w:rPr>
      <w:b/>
      <w:bCs/>
    </w:rPr>
  </w:style>
  <w:style w:type="paragraph" w:styleId="NormalWeb">
    <w:name w:val="Normal (Web)"/>
    <w:basedOn w:val="Normal"/>
    <w:uiPriority w:val="99"/>
    <w:semiHidden/>
    <w:unhideWhenUsed/>
    <w:rsid w:val="005F3378"/>
    <w:pPr>
      <w:spacing w:before="100" w:beforeAutospacing="1" w:after="100" w:afterAutospacing="1" w:line="240" w:lineRule="auto"/>
      <w:jc w:val="left"/>
    </w:pPr>
    <w:rPr>
      <w:rFonts w:eastAsia="Times New Roman" w:cs="Times New Roman"/>
      <w:kern w:val="0"/>
      <w:szCs w:val="24"/>
      <w:lang w:val="fr-SN" w:eastAsia="fr-S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010">
      <w:bodyDiv w:val="1"/>
      <w:marLeft w:val="0"/>
      <w:marRight w:val="0"/>
      <w:marTop w:val="0"/>
      <w:marBottom w:val="0"/>
      <w:divBdr>
        <w:top w:val="none" w:sz="0" w:space="0" w:color="auto"/>
        <w:left w:val="none" w:sz="0" w:space="0" w:color="auto"/>
        <w:bottom w:val="none" w:sz="0" w:space="0" w:color="auto"/>
        <w:right w:val="none" w:sz="0" w:space="0" w:color="auto"/>
      </w:divBdr>
    </w:div>
    <w:div w:id="35474330">
      <w:bodyDiv w:val="1"/>
      <w:marLeft w:val="0"/>
      <w:marRight w:val="0"/>
      <w:marTop w:val="0"/>
      <w:marBottom w:val="0"/>
      <w:divBdr>
        <w:top w:val="none" w:sz="0" w:space="0" w:color="auto"/>
        <w:left w:val="none" w:sz="0" w:space="0" w:color="auto"/>
        <w:bottom w:val="none" w:sz="0" w:space="0" w:color="auto"/>
        <w:right w:val="none" w:sz="0" w:space="0" w:color="auto"/>
      </w:divBdr>
    </w:div>
    <w:div w:id="94987580">
      <w:bodyDiv w:val="1"/>
      <w:marLeft w:val="0"/>
      <w:marRight w:val="0"/>
      <w:marTop w:val="0"/>
      <w:marBottom w:val="0"/>
      <w:divBdr>
        <w:top w:val="none" w:sz="0" w:space="0" w:color="auto"/>
        <w:left w:val="none" w:sz="0" w:space="0" w:color="auto"/>
        <w:bottom w:val="none" w:sz="0" w:space="0" w:color="auto"/>
        <w:right w:val="none" w:sz="0" w:space="0" w:color="auto"/>
      </w:divBdr>
    </w:div>
    <w:div w:id="293482775">
      <w:bodyDiv w:val="1"/>
      <w:marLeft w:val="0"/>
      <w:marRight w:val="0"/>
      <w:marTop w:val="0"/>
      <w:marBottom w:val="0"/>
      <w:divBdr>
        <w:top w:val="none" w:sz="0" w:space="0" w:color="auto"/>
        <w:left w:val="none" w:sz="0" w:space="0" w:color="auto"/>
        <w:bottom w:val="none" w:sz="0" w:space="0" w:color="auto"/>
        <w:right w:val="none" w:sz="0" w:space="0" w:color="auto"/>
      </w:divBdr>
    </w:div>
    <w:div w:id="368336277">
      <w:bodyDiv w:val="1"/>
      <w:marLeft w:val="0"/>
      <w:marRight w:val="0"/>
      <w:marTop w:val="0"/>
      <w:marBottom w:val="0"/>
      <w:divBdr>
        <w:top w:val="none" w:sz="0" w:space="0" w:color="auto"/>
        <w:left w:val="none" w:sz="0" w:space="0" w:color="auto"/>
        <w:bottom w:val="none" w:sz="0" w:space="0" w:color="auto"/>
        <w:right w:val="none" w:sz="0" w:space="0" w:color="auto"/>
      </w:divBdr>
    </w:div>
    <w:div w:id="632029879">
      <w:bodyDiv w:val="1"/>
      <w:marLeft w:val="0"/>
      <w:marRight w:val="0"/>
      <w:marTop w:val="0"/>
      <w:marBottom w:val="0"/>
      <w:divBdr>
        <w:top w:val="none" w:sz="0" w:space="0" w:color="auto"/>
        <w:left w:val="none" w:sz="0" w:space="0" w:color="auto"/>
        <w:bottom w:val="none" w:sz="0" w:space="0" w:color="auto"/>
        <w:right w:val="none" w:sz="0" w:space="0" w:color="auto"/>
      </w:divBdr>
    </w:div>
    <w:div w:id="663898128">
      <w:bodyDiv w:val="1"/>
      <w:marLeft w:val="0"/>
      <w:marRight w:val="0"/>
      <w:marTop w:val="0"/>
      <w:marBottom w:val="0"/>
      <w:divBdr>
        <w:top w:val="none" w:sz="0" w:space="0" w:color="auto"/>
        <w:left w:val="none" w:sz="0" w:space="0" w:color="auto"/>
        <w:bottom w:val="none" w:sz="0" w:space="0" w:color="auto"/>
        <w:right w:val="none" w:sz="0" w:space="0" w:color="auto"/>
      </w:divBdr>
    </w:div>
    <w:div w:id="701518518">
      <w:bodyDiv w:val="1"/>
      <w:marLeft w:val="0"/>
      <w:marRight w:val="0"/>
      <w:marTop w:val="0"/>
      <w:marBottom w:val="0"/>
      <w:divBdr>
        <w:top w:val="none" w:sz="0" w:space="0" w:color="auto"/>
        <w:left w:val="none" w:sz="0" w:space="0" w:color="auto"/>
        <w:bottom w:val="none" w:sz="0" w:space="0" w:color="auto"/>
        <w:right w:val="none" w:sz="0" w:space="0" w:color="auto"/>
      </w:divBdr>
    </w:div>
    <w:div w:id="802961078">
      <w:bodyDiv w:val="1"/>
      <w:marLeft w:val="0"/>
      <w:marRight w:val="0"/>
      <w:marTop w:val="0"/>
      <w:marBottom w:val="0"/>
      <w:divBdr>
        <w:top w:val="none" w:sz="0" w:space="0" w:color="auto"/>
        <w:left w:val="none" w:sz="0" w:space="0" w:color="auto"/>
        <w:bottom w:val="none" w:sz="0" w:space="0" w:color="auto"/>
        <w:right w:val="none" w:sz="0" w:space="0" w:color="auto"/>
      </w:divBdr>
    </w:div>
    <w:div w:id="855117489">
      <w:bodyDiv w:val="1"/>
      <w:marLeft w:val="0"/>
      <w:marRight w:val="0"/>
      <w:marTop w:val="0"/>
      <w:marBottom w:val="0"/>
      <w:divBdr>
        <w:top w:val="none" w:sz="0" w:space="0" w:color="auto"/>
        <w:left w:val="none" w:sz="0" w:space="0" w:color="auto"/>
        <w:bottom w:val="none" w:sz="0" w:space="0" w:color="auto"/>
        <w:right w:val="none" w:sz="0" w:space="0" w:color="auto"/>
      </w:divBdr>
    </w:div>
    <w:div w:id="943146400">
      <w:bodyDiv w:val="1"/>
      <w:marLeft w:val="0"/>
      <w:marRight w:val="0"/>
      <w:marTop w:val="0"/>
      <w:marBottom w:val="0"/>
      <w:divBdr>
        <w:top w:val="none" w:sz="0" w:space="0" w:color="auto"/>
        <w:left w:val="none" w:sz="0" w:space="0" w:color="auto"/>
        <w:bottom w:val="none" w:sz="0" w:space="0" w:color="auto"/>
        <w:right w:val="none" w:sz="0" w:space="0" w:color="auto"/>
      </w:divBdr>
    </w:div>
    <w:div w:id="963387442">
      <w:bodyDiv w:val="1"/>
      <w:marLeft w:val="0"/>
      <w:marRight w:val="0"/>
      <w:marTop w:val="0"/>
      <w:marBottom w:val="0"/>
      <w:divBdr>
        <w:top w:val="none" w:sz="0" w:space="0" w:color="auto"/>
        <w:left w:val="none" w:sz="0" w:space="0" w:color="auto"/>
        <w:bottom w:val="none" w:sz="0" w:space="0" w:color="auto"/>
        <w:right w:val="none" w:sz="0" w:space="0" w:color="auto"/>
      </w:divBdr>
    </w:div>
    <w:div w:id="1011562094">
      <w:bodyDiv w:val="1"/>
      <w:marLeft w:val="0"/>
      <w:marRight w:val="0"/>
      <w:marTop w:val="0"/>
      <w:marBottom w:val="0"/>
      <w:divBdr>
        <w:top w:val="none" w:sz="0" w:space="0" w:color="auto"/>
        <w:left w:val="none" w:sz="0" w:space="0" w:color="auto"/>
        <w:bottom w:val="none" w:sz="0" w:space="0" w:color="auto"/>
        <w:right w:val="none" w:sz="0" w:space="0" w:color="auto"/>
      </w:divBdr>
    </w:div>
    <w:div w:id="1138689071">
      <w:bodyDiv w:val="1"/>
      <w:marLeft w:val="0"/>
      <w:marRight w:val="0"/>
      <w:marTop w:val="0"/>
      <w:marBottom w:val="0"/>
      <w:divBdr>
        <w:top w:val="none" w:sz="0" w:space="0" w:color="auto"/>
        <w:left w:val="none" w:sz="0" w:space="0" w:color="auto"/>
        <w:bottom w:val="none" w:sz="0" w:space="0" w:color="auto"/>
        <w:right w:val="none" w:sz="0" w:space="0" w:color="auto"/>
      </w:divBdr>
    </w:div>
    <w:div w:id="1151098951">
      <w:bodyDiv w:val="1"/>
      <w:marLeft w:val="0"/>
      <w:marRight w:val="0"/>
      <w:marTop w:val="0"/>
      <w:marBottom w:val="0"/>
      <w:divBdr>
        <w:top w:val="none" w:sz="0" w:space="0" w:color="auto"/>
        <w:left w:val="none" w:sz="0" w:space="0" w:color="auto"/>
        <w:bottom w:val="none" w:sz="0" w:space="0" w:color="auto"/>
        <w:right w:val="none" w:sz="0" w:space="0" w:color="auto"/>
      </w:divBdr>
    </w:div>
    <w:div w:id="1152525975">
      <w:bodyDiv w:val="1"/>
      <w:marLeft w:val="0"/>
      <w:marRight w:val="0"/>
      <w:marTop w:val="0"/>
      <w:marBottom w:val="0"/>
      <w:divBdr>
        <w:top w:val="none" w:sz="0" w:space="0" w:color="auto"/>
        <w:left w:val="none" w:sz="0" w:space="0" w:color="auto"/>
        <w:bottom w:val="none" w:sz="0" w:space="0" w:color="auto"/>
        <w:right w:val="none" w:sz="0" w:space="0" w:color="auto"/>
      </w:divBdr>
    </w:div>
    <w:div w:id="1170490755">
      <w:bodyDiv w:val="1"/>
      <w:marLeft w:val="0"/>
      <w:marRight w:val="0"/>
      <w:marTop w:val="0"/>
      <w:marBottom w:val="0"/>
      <w:divBdr>
        <w:top w:val="none" w:sz="0" w:space="0" w:color="auto"/>
        <w:left w:val="none" w:sz="0" w:space="0" w:color="auto"/>
        <w:bottom w:val="none" w:sz="0" w:space="0" w:color="auto"/>
        <w:right w:val="none" w:sz="0" w:space="0" w:color="auto"/>
      </w:divBdr>
    </w:div>
    <w:div w:id="1189172886">
      <w:bodyDiv w:val="1"/>
      <w:marLeft w:val="0"/>
      <w:marRight w:val="0"/>
      <w:marTop w:val="0"/>
      <w:marBottom w:val="0"/>
      <w:divBdr>
        <w:top w:val="none" w:sz="0" w:space="0" w:color="auto"/>
        <w:left w:val="none" w:sz="0" w:space="0" w:color="auto"/>
        <w:bottom w:val="none" w:sz="0" w:space="0" w:color="auto"/>
        <w:right w:val="none" w:sz="0" w:space="0" w:color="auto"/>
      </w:divBdr>
    </w:div>
    <w:div w:id="1208638609">
      <w:bodyDiv w:val="1"/>
      <w:marLeft w:val="0"/>
      <w:marRight w:val="0"/>
      <w:marTop w:val="0"/>
      <w:marBottom w:val="0"/>
      <w:divBdr>
        <w:top w:val="none" w:sz="0" w:space="0" w:color="auto"/>
        <w:left w:val="none" w:sz="0" w:space="0" w:color="auto"/>
        <w:bottom w:val="none" w:sz="0" w:space="0" w:color="auto"/>
        <w:right w:val="none" w:sz="0" w:space="0" w:color="auto"/>
      </w:divBdr>
    </w:div>
    <w:div w:id="1248422439">
      <w:bodyDiv w:val="1"/>
      <w:marLeft w:val="0"/>
      <w:marRight w:val="0"/>
      <w:marTop w:val="0"/>
      <w:marBottom w:val="0"/>
      <w:divBdr>
        <w:top w:val="none" w:sz="0" w:space="0" w:color="auto"/>
        <w:left w:val="none" w:sz="0" w:space="0" w:color="auto"/>
        <w:bottom w:val="none" w:sz="0" w:space="0" w:color="auto"/>
        <w:right w:val="none" w:sz="0" w:space="0" w:color="auto"/>
      </w:divBdr>
    </w:div>
    <w:div w:id="1348292579">
      <w:bodyDiv w:val="1"/>
      <w:marLeft w:val="0"/>
      <w:marRight w:val="0"/>
      <w:marTop w:val="0"/>
      <w:marBottom w:val="0"/>
      <w:divBdr>
        <w:top w:val="none" w:sz="0" w:space="0" w:color="auto"/>
        <w:left w:val="none" w:sz="0" w:space="0" w:color="auto"/>
        <w:bottom w:val="none" w:sz="0" w:space="0" w:color="auto"/>
        <w:right w:val="none" w:sz="0" w:space="0" w:color="auto"/>
      </w:divBdr>
    </w:div>
    <w:div w:id="1393042648">
      <w:bodyDiv w:val="1"/>
      <w:marLeft w:val="0"/>
      <w:marRight w:val="0"/>
      <w:marTop w:val="0"/>
      <w:marBottom w:val="0"/>
      <w:divBdr>
        <w:top w:val="none" w:sz="0" w:space="0" w:color="auto"/>
        <w:left w:val="none" w:sz="0" w:space="0" w:color="auto"/>
        <w:bottom w:val="none" w:sz="0" w:space="0" w:color="auto"/>
        <w:right w:val="none" w:sz="0" w:space="0" w:color="auto"/>
      </w:divBdr>
    </w:div>
    <w:div w:id="1415083730">
      <w:bodyDiv w:val="1"/>
      <w:marLeft w:val="0"/>
      <w:marRight w:val="0"/>
      <w:marTop w:val="0"/>
      <w:marBottom w:val="0"/>
      <w:divBdr>
        <w:top w:val="none" w:sz="0" w:space="0" w:color="auto"/>
        <w:left w:val="none" w:sz="0" w:space="0" w:color="auto"/>
        <w:bottom w:val="none" w:sz="0" w:space="0" w:color="auto"/>
        <w:right w:val="none" w:sz="0" w:space="0" w:color="auto"/>
      </w:divBdr>
    </w:div>
    <w:div w:id="1420172894">
      <w:bodyDiv w:val="1"/>
      <w:marLeft w:val="0"/>
      <w:marRight w:val="0"/>
      <w:marTop w:val="0"/>
      <w:marBottom w:val="0"/>
      <w:divBdr>
        <w:top w:val="none" w:sz="0" w:space="0" w:color="auto"/>
        <w:left w:val="none" w:sz="0" w:space="0" w:color="auto"/>
        <w:bottom w:val="none" w:sz="0" w:space="0" w:color="auto"/>
        <w:right w:val="none" w:sz="0" w:space="0" w:color="auto"/>
      </w:divBdr>
    </w:div>
    <w:div w:id="1457524014">
      <w:bodyDiv w:val="1"/>
      <w:marLeft w:val="0"/>
      <w:marRight w:val="0"/>
      <w:marTop w:val="0"/>
      <w:marBottom w:val="0"/>
      <w:divBdr>
        <w:top w:val="none" w:sz="0" w:space="0" w:color="auto"/>
        <w:left w:val="none" w:sz="0" w:space="0" w:color="auto"/>
        <w:bottom w:val="none" w:sz="0" w:space="0" w:color="auto"/>
        <w:right w:val="none" w:sz="0" w:space="0" w:color="auto"/>
      </w:divBdr>
    </w:div>
    <w:div w:id="1462965301">
      <w:bodyDiv w:val="1"/>
      <w:marLeft w:val="0"/>
      <w:marRight w:val="0"/>
      <w:marTop w:val="0"/>
      <w:marBottom w:val="0"/>
      <w:divBdr>
        <w:top w:val="none" w:sz="0" w:space="0" w:color="auto"/>
        <w:left w:val="none" w:sz="0" w:space="0" w:color="auto"/>
        <w:bottom w:val="none" w:sz="0" w:space="0" w:color="auto"/>
        <w:right w:val="none" w:sz="0" w:space="0" w:color="auto"/>
      </w:divBdr>
    </w:div>
    <w:div w:id="1532767449">
      <w:bodyDiv w:val="1"/>
      <w:marLeft w:val="0"/>
      <w:marRight w:val="0"/>
      <w:marTop w:val="0"/>
      <w:marBottom w:val="0"/>
      <w:divBdr>
        <w:top w:val="none" w:sz="0" w:space="0" w:color="auto"/>
        <w:left w:val="none" w:sz="0" w:space="0" w:color="auto"/>
        <w:bottom w:val="none" w:sz="0" w:space="0" w:color="auto"/>
        <w:right w:val="none" w:sz="0" w:space="0" w:color="auto"/>
      </w:divBdr>
    </w:div>
    <w:div w:id="1583569128">
      <w:bodyDiv w:val="1"/>
      <w:marLeft w:val="0"/>
      <w:marRight w:val="0"/>
      <w:marTop w:val="0"/>
      <w:marBottom w:val="0"/>
      <w:divBdr>
        <w:top w:val="none" w:sz="0" w:space="0" w:color="auto"/>
        <w:left w:val="none" w:sz="0" w:space="0" w:color="auto"/>
        <w:bottom w:val="none" w:sz="0" w:space="0" w:color="auto"/>
        <w:right w:val="none" w:sz="0" w:space="0" w:color="auto"/>
      </w:divBdr>
    </w:div>
    <w:div w:id="1647468214">
      <w:bodyDiv w:val="1"/>
      <w:marLeft w:val="0"/>
      <w:marRight w:val="0"/>
      <w:marTop w:val="0"/>
      <w:marBottom w:val="0"/>
      <w:divBdr>
        <w:top w:val="none" w:sz="0" w:space="0" w:color="auto"/>
        <w:left w:val="none" w:sz="0" w:space="0" w:color="auto"/>
        <w:bottom w:val="none" w:sz="0" w:space="0" w:color="auto"/>
        <w:right w:val="none" w:sz="0" w:space="0" w:color="auto"/>
      </w:divBdr>
    </w:div>
    <w:div w:id="1768383442">
      <w:bodyDiv w:val="1"/>
      <w:marLeft w:val="0"/>
      <w:marRight w:val="0"/>
      <w:marTop w:val="0"/>
      <w:marBottom w:val="0"/>
      <w:divBdr>
        <w:top w:val="none" w:sz="0" w:space="0" w:color="auto"/>
        <w:left w:val="none" w:sz="0" w:space="0" w:color="auto"/>
        <w:bottom w:val="none" w:sz="0" w:space="0" w:color="auto"/>
        <w:right w:val="none" w:sz="0" w:space="0" w:color="auto"/>
      </w:divBdr>
    </w:div>
    <w:div w:id="1772236267">
      <w:bodyDiv w:val="1"/>
      <w:marLeft w:val="0"/>
      <w:marRight w:val="0"/>
      <w:marTop w:val="0"/>
      <w:marBottom w:val="0"/>
      <w:divBdr>
        <w:top w:val="none" w:sz="0" w:space="0" w:color="auto"/>
        <w:left w:val="none" w:sz="0" w:space="0" w:color="auto"/>
        <w:bottom w:val="none" w:sz="0" w:space="0" w:color="auto"/>
        <w:right w:val="none" w:sz="0" w:space="0" w:color="auto"/>
      </w:divBdr>
    </w:div>
    <w:div w:id="1803963384">
      <w:bodyDiv w:val="1"/>
      <w:marLeft w:val="0"/>
      <w:marRight w:val="0"/>
      <w:marTop w:val="0"/>
      <w:marBottom w:val="0"/>
      <w:divBdr>
        <w:top w:val="none" w:sz="0" w:space="0" w:color="auto"/>
        <w:left w:val="none" w:sz="0" w:space="0" w:color="auto"/>
        <w:bottom w:val="none" w:sz="0" w:space="0" w:color="auto"/>
        <w:right w:val="none" w:sz="0" w:space="0" w:color="auto"/>
      </w:divBdr>
    </w:div>
    <w:div w:id="1857618570">
      <w:bodyDiv w:val="1"/>
      <w:marLeft w:val="0"/>
      <w:marRight w:val="0"/>
      <w:marTop w:val="0"/>
      <w:marBottom w:val="0"/>
      <w:divBdr>
        <w:top w:val="none" w:sz="0" w:space="0" w:color="auto"/>
        <w:left w:val="none" w:sz="0" w:space="0" w:color="auto"/>
        <w:bottom w:val="none" w:sz="0" w:space="0" w:color="auto"/>
        <w:right w:val="none" w:sz="0" w:space="0" w:color="auto"/>
      </w:divBdr>
    </w:div>
    <w:div w:id="1907567421">
      <w:bodyDiv w:val="1"/>
      <w:marLeft w:val="0"/>
      <w:marRight w:val="0"/>
      <w:marTop w:val="0"/>
      <w:marBottom w:val="0"/>
      <w:divBdr>
        <w:top w:val="none" w:sz="0" w:space="0" w:color="auto"/>
        <w:left w:val="none" w:sz="0" w:space="0" w:color="auto"/>
        <w:bottom w:val="none" w:sz="0" w:space="0" w:color="auto"/>
        <w:right w:val="none" w:sz="0" w:space="0" w:color="auto"/>
      </w:divBdr>
    </w:div>
    <w:div w:id="1941840209">
      <w:bodyDiv w:val="1"/>
      <w:marLeft w:val="0"/>
      <w:marRight w:val="0"/>
      <w:marTop w:val="0"/>
      <w:marBottom w:val="0"/>
      <w:divBdr>
        <w:top w:val="none" w:sz="0" w:space="0" w:color="auto"/>
        <w:left w:val="none" w:sz="0" w:space="0" w:color="auto"/>
        <w:bottom w:val="none" w:sz="0" w:space="0" w:color="auto"/>
        <w:right w:val="none" w:sz="0" w:space="0" w:color="auto"/>
      </w:divBdr>
    </w:div>
    <w:div w:id="2054116537">
      <w:bodyDiv w:val="1"/>
      <w:marLeft w:val="0"/>
      <w:marRight w:val="0"/>
      <w:marTop w:val="0"/>
      <w:marBottom w:val="0"/>
      <w:divBdr>
        <w:top w:val="none" w:sz="0" w:space="0" w:color="auto"/>
        <w:left w:val="none" w:sz="0" w:space="0" w:color="auto"/>
        <w:bottom w:val="none" w:sz="0" w:space="0" w:color="auto"/>
        <w:right w:val="none" w:sz="0" w:space="0" w:color="auto"/>
      </w:divBdr>
    </w:div>
    <w:div w:id="212561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D3F38-C672-464F-8A9F-13A179360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2379</Words>
  <Characters>13086</Characters>
  <Application>Microsoft Office Word</Application>
  <DocSecurity>0</DocSecurity>
  <Lines>109</Lines>
  <Paragraphs>30</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Objectifs et installation de sdmApp</vt:lpstr>
      <vt:lpstr>    Fonctionnalités principales du package</vt:lpstr>
      <vt:lpstr>    Configuration requise</vt:lpstr>
      <vt:lpstr>    Installation</vt:lpstr>
      <vt:lpstr>Objets et fonctions dans sdmApp</vt:lpstr>
      <vt:lpstr>Différents onglets de l’applications </vt:lpstr>
      <vt:lpstr>    Importation des données</vt:lpstr>
      <vt:lpstr>    Analyse spatiale </vt:lpstr>
      <vt:lpstr>    Onglet modeling</vt:lpstr>
      <vt:lpstr>    Onglet R-code</vt:lpstr>
      <vt:lpstr>Limites de l’application sdmApp</vt:lpstr>
      <vt:lpstr>Conclusion</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Malick Sene</dc:creator>
  <cp:keywords/>
  <dc:description/>
  <cp:lastModifiedBy>Malick Sene</cp:lastModifiedBy>
  <cp:revision>2</cp:revision>
  <dcterms:created xsi:type="dcterms:W3CDTF">2024-12-06T23:37:00Z</dcterms:created>
  <dcterms:modified xsi:type="dcterms:W3CDTF">2024-12-06T23:37:00Z</dcterms:modified>
</cp:coreProperties>
</file>