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D5FD0" w14:textId="5B50E580" w:rsidR="00E5602C" w:rsidRDefault="00EE6A95">
      <w:hyperlink r:id="rId4" w:history="1">
        <w:r>
          <w:rPr>
            <w:rStyle w:val="Hyperlink"/>
          </w:rPr>
          <w:t>agu.earthoutreach.org - 2023 Presentation list (google.com)</w:t>
        </w:r>
      </w:hyperlink>
    </w:p>
    <w:sectPr w:rsidR="00E56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27"/>
    <w:rsid w:val="00906927"/>
    <w:rsid w:val="00E5602C"/>
    <w:rsid w:val="00EE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4A4E6"/>
  <w15:chartTrackingRefBased/>
  <w15:docId w15:val="{BC7C52CA-F818-494C-9C37-3FC79860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6A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earthoutreach.org/g4e-agu-public/home/2023-presentation-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2</cp:revision>
  <dcterms:created xsi:type="dcterms:W3CDTF">2023-12-10T21:07:00Z</dcterms:created>
  <dcterms:modified xsi:type="dcterms:W3CDTF">2023-12-10T21:07:00Z</dcterms:modified>
</cp:coreProperties>
</file>