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D15" w14:textId="396DF156" w:rsidR="00EF4500" w:rsidRPr="00EF4500" w:rsidRDefault="00EF4500">
      <w:pPr>
        <w:rPr>
          <w:sz w:val="24"/>
          <w:szCs w:val="24"/>
        </w:rPr>
      </w:pPr>
      <w:r>
        <w:rPr>
          <w:sz w:val="24"/>
          <w:szCs w:val="24"/>
        </w:rPr>
        <w:t xml:space="preserve">Wychodzi z za rogu/głazu/krzaków/zaspy 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Spada z drabiny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zachodzi was od tyłu</w:t>
      </w:r>
      <w:r w:rsidR="004F6A24">
        <w:rPr>
          <w:sz w:val="24"/>
          <w:szCs w:val="24"/>
        </w:rPr>
        <w:t>-</w:t>
      </w:r>
      <w:r w:rsidR="00E94F38">
        <w:rPr>
          <w:sz w:val="24"/>
          <w:szCs w:val="24"/>
        </w:rPr>
        <w:t>mija biegiem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widzicie jak bierze udział w bójce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pije alkohol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wysiada z powozu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wychodzi z budynku/jaskini który/a eksploduje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krzyczy do was z drzewa/głazu/okna</w:t>
      </w:r>
      <w:r w:rsidR="004F6A24">
        <w:rPr>
          <w:sz w:val="24"/>
          <w:szCs w:val="24"/>
        </w:rPr>
        <w:t>-</w:t>
      </w:r>
      <w:r>
        <w:rPr>
          <w:sz w:val="24"/>
          <w:szCs w:val="24"/>
        </w:rPr>
        <w:t>pojawia się w rozbłysku magii/</w:t>
      </w:r>
      <w:proofErr w:type="spellStart"/>
      <w:r>
        <w:rPr>
          <w:sz w:val="24"/>
          <w:szCs w:val="24"/>
        </w:rPr>
        <w:t>energi</w:t>
      </w:r>
      <w:proofErr w:type="spellEnd"/>
    </w:p>
    <w:sectPr w:rsidR="00EF4500" w:rsidRPr="00EF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0"/>
    <w:rsid w:val="001327C2"/>
    <w:rsid w:val="004F6A24"/>
    <w:rsid w:val="00D93678"/>
    <w:rsid w:val="00E94F38"/>
    <w:rsid w:val="00E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3A00"/>
  <w15:chartTrackingRefBased/>
  <w15:docId w15:val="{FCABAFA2-BCA1-4DC2-9072-3456C1EE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6</cp:revision>
  <dcterms:created xsi:type="dcterms:W3CDTF">2022-04-20T12:21:00Z</dcterms:created>
  <dcterms:modified xsi:type="dcterms:W3CDTF">2022-04-25T14:08:00Z</dcterms:modified>
</cp:coreProperties>
</file>