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http://gaurav.munjal.us/Universal-LPC-Spritesheet-Character-Generator/#?greaves=metal&amp;bracers=leather&amp;spikes=none&amp;shoulders=leather&amp;arms=none&amp;armor=none&amp;mail=chain&amp;gloves=golden&amp;shoes=boots_golden&amp;hat=helmet_golden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