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AIConfigurator 基于 vLLM 的 Benchmark 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基于 github.com/ai-dynamo/aiconfigurator 源码深度分析</w:t>
        <w:br/>
        <w:t>论文: arXiv:2601.06288 — AIConfigurator: Lightning-Fast Configuration Optimization for Multi-Framework LLM Serving</w:t>
        <w:br/>
      </w:r>
      <w:r>
        <w:rPr>
          <w:rFonts w:eastAsia="等线" w:ascii="Arial" w:cs="Arial" w:hAnsi="Arial"/>
          <w:i w:val="true"/>
          <w:color w:val="646a73"/>
          <w:sz w:val="22"/>
        </w:rPr>
        <w:t>分析日期: 2026-04-08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一、实现原理和整体架构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 LLM 推理优化面临配置空间爆炸——分布式并行策略 (TP/PP/DP/EP) × 框架运行时参数 (CUDA Graph、KV-cache 内存比例、max token 容量) × 多框架 (TRT-LLM/vLLM/SGLang)，手动调参不可行。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AIConfigurator 的目标：</w:t>
      </w:r>
      <w:r>
        <w:rPr>
          <w:rFonts w:eastAsia="等线" w:ascii="Arial" w:cs="Arial" w:hAnsi="Arial"/>
          <w:b w:val="true"/>
          <w:sz w:val="22"/>
        </w:rPr>
        <w:t>在不占用 GPU 的情况下，30 秒内搜索出最优 LLM 推理配置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Benchmark 采集架构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AIConfigurator 的 bench 层将 vLLM 当作</w:t>
      </w:r>
      <w:r>
        <w:rPr>
          <w:rFonts w:eastAsia="等线" w:ascii="Arial" w:cs="Arial" w:hAnsi="Arial"/>
          <w:b w:val="true"/>
          <w:sz w:val="22"/>
        </w:rPr>
        <w:t>算子库</w:t>
      </w:r>
      <w:r>
        <w:rPr>
          <w:rFonts w:eastAsia="等线" w:ascii="Arial" w:cs="Arial" w:hAnsi="Arial"/>
          <w:sz w:val="22"/>
        </w:rPr>
        <w:t>直接 import，不启动推理服务，通过实例化框架算子对象 + CUDA Graph Event 计时，采集真实 kernel 的 latency 和功耗数据：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 采集编排层 (collect.py) ─────────────────────────────────────────────────┐</w:t>
              <w:br/>
              <w:t>│  多进程调度 (每 GPU 一个 worker) | Queue 分发 | checkpoint 断点续传        │</w:t>
              <w:br/>
              <w:t>│  worker 死亡自动重启 (最多 8192 次/GPU) | 每 2 秒 atomic flush            │</w:t>
              <w:br/>
              <w:t>└──────────────────────────┬────────────────────────────────────────────────┘</w:t>
              <w:br/>
              <w:t xml:space="preserve">                           │ 调用</w:t>
              <w:br/>
              <w:t>┌─ 框架适配层 (vllm/) ─────┴───────────────────────────────────────────────┐</w:t>
              <w:br/>
              <w:t>│                                                                          │</w:t>
              <w:br/>
              <w:t>│  ┌─ 计算算子 (6 个 collect 脚本, 11 个 op type) ──────────────────────┐  │</w:t>
              <w:br/>
              <w:t>│  │                                                                    │  │</w:t>
              <w:br/>
              <w:t>│  │  collect_gemm.py ─── gemm                                          │  │</w:t>
              <w:br/>
              <w:t>│  │    实例化 RowParallelLinear, quant_config 驱动 kernel 分发          │  │</w:t>
              <w:br/>
              <w:t>│  │    (M,N,K) 穷举 ~97K 组合, 6-op L2 冲刷, 模型无关                 │  │</w:t>
              <w:br/>
              <w:t>│  │                                                                    │  │</w:t>
              <w:br/>
              <w:t>│  │  collect_attn.py ─── attention_context / attention_generation       │  │</w:t>
              <w:br/>
              <w:t>│  │    vLLM 自动选后端 (FlashInfer/FlashAttn/FlexAttn)                 │  │</w:t>
              <w:br/>
              <w:t>│  │    bench 构造完整推理环境: VllmConfig + Paged KV Cache + Metadata   │  │</w:t>
              <w:br/>
              <w:t>│  │                                                                    │  │</w:t>
              <w:br/>
              <w:t>│  │  collect_moe.py ─── moe                                            │  │</w:t>
              <w:br/>
              <w:t>│  │    三条 kernel 路径: fused_experts / FlashInfer FP4 / FusedMoE     │  │</w:t>
              <w:br/>
              <w:t>│  │    Power Law 分布模拟 expert 负载不均, 唯一和模型配置相关的算子     │  │</w:t>
              <w:br/>
              <w:t>│  │                                                                    │  │</w:t>
              <w:br/>
              <w:t>│  │  collect_mla.py ─── mla_context / mla_generation                   │  │</w:t>
              <w:br/>
              <w:t>│  │    Kernel 级: 5 种 MLA 后端, 双组件 KV Cache (kv_c + k_pe)        │  │</w:t>
              <w:br/>
              <w:t>│  │                                                                    │  │</w:t>
              <w:br/>
              <w:t>│  │  collect_mla_module.py ─── mla_*/dsa_* _context/_generation_module │  │</w:t>
              <w:br/>
              <w:t>│  │    Module 级: 完整 DeepseekV2MLAAttention (含投影+L2 cache 复用)   │  │</w:t>
              <w:br/>
              <w:t>│  │                                                                    │  │</w:t>
              <w:br/>
              <w:t>│  │  collect_gdn.py ─── gdn (未实现, test case 已就绪)                 │  │</w:t>
              <w:br/>
              <w:t>│  └────────────────────────────────────────────────────────────────────┘  │</w:t>
              <w:br/>
              <w:t>│                                                                          │</w:t>
              <w:br/>
              <w:t>│  ┌─ 通信算子 (2 个 collect 脚本, 独立于 vLLM registry) ──────────────┐  │</w:t>
              <w:br/>
              <w:t>│  │  collect_nccl.py ─── 调 NCCL 官方 binary (黑盒), 几何级数扫描     │  │</w:t>
              <w:br/>
              <w:t>│  │  collect_all_reduce.py ─── 框架 Custom AllReduce + CUDA Graph      │  │</w:t>
              <w:br/>
              <w:t>│  └────────────────────────────────────────────────────────────────────┘  │</w:t>
              <w:br/>
              <w:t>│                                                                          │</w:t>
              <w:br/>
              <w:t>│  ┌─ Roofline 估算 (不 benchmark, 占总延迟 ~2-5%) ───────────────────┐  │</w:t>
              <w:br/>
              <w:t>│  │  SwiGlu / RmsNorm / RoPE / KV Cache ops / 量化反量化 / Embedding  │  │</w:t>
              <w:br/>
              <w:t>│  │  → latency = bytes_accessed / memory_bandwidth                     │  │</w:t>
              <w:br/>
              <w:t>│  └────────────────────────────────────────────────────────────────────┘  │</w:t>
              <w:br/>
              <w:t>└──────────────────────────┬───────────────────────────────────────────────┘</w:t>
              <w:br/>
              <w:t xml:space="preserve">                           │ 调用</w:t>
              <w:br/>
              <w:t>┌─ 计时引擎层 (helper.py) ─┴──────────────────────────────────────────────┐</w:t>
              <w:br/>
              <w:t>│  benchmark_with_power() 六阶段流水线:                                    │</w:t>
              <w:br/>
              <w:t>│  自适应 Warmup → CUDA Graph Capture → Warmup Graph                      │</w:t>
              <w:br/>
              <w:t>│  → PowerMonitor 功耗采样 → Event 正式测量 → Throttling 检测             │</w:t>
              <w:br/>
              <w:t>└──────────────────────────┬───────────────────────────────────────────────┘</w:t>
              <w:br/>
              <w:t xml:space="preserve">                           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CSV 输出 (per op type)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Bench 层覆盖 11 个计算 op type + 2 个通信 op type，约占 GPU Transformer 层总延迟的 95-98%。核心设计：从框架层调用确保测到真实 kernel 路径（FP8→CUTLASS, FP8 Block→DeepGEMM, NVFP4→FlashInfer）。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采集脚本总览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AIConfigurator vLLM 后端共 6 个算子 collect 脚本 + 2 个通信 collect 脚本，映射到 11 个 op type：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900"/>
        <w:gridCol w:w="1605"/>
        <w:gridCol w:w="1455"/>
        <w:gridCol w:w="1560"/>
        <w:gridCol w:w="186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 脚本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 type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参数空间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实现方式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 vLLM/第三方接口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bench 自实现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collect_gemm.py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gemm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(M, N, K, quant_mode) ~97K 组合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实例化 RowParallelLinear，quant_config 驱动 kernel 分发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RowParallelLinear, Fp8Config, cutlass_scaled_mm, per_block_cast_to_fp8, scaled_fp4_quant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L2 冲刷 (6 op)、权重填充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collect_attn.py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attention_context, attention_generation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(batch, seq, heads, kv_heads, kv_dtype)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 自动选后端 + 构造完整 KV Cache 环境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get_attn_backend_cls, FullAttentionSpec, builder.build, impl.forward (FlashInfer/FlashAttn/FlexAttn)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VllmConfig 构造、KV Cache 分配/填充、metadata 构造、FlashInfer HND 适配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collect_moe.py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moe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(tokens, hidden, inter, topk, experts, tp, ep, distribution)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三条路径: fused_experts / FlashInfer FP4 / FusedMoE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fused_experts, fp8_w8a8_moe_quant_config, determine_expert_map, FusedMoE, flashinfer.trtllm_fp4_moe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Power Law 分布生成、routing 预计算、权重填充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collect_mla.py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mla_context, mla_generation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(batch, seq, num_heads, kv_lora_rank, kv_dtype)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 自动选 MLA 后端 (Kernel 级)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get_attn_backend_cls(use_mla=True), concat_and_cache_mla, 5 种 MLA 后端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MLA 双组件 KV Cache (kv_c + k_pe)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collect_mla_module.py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mla_</w:t>
            </w:r>
            <w:r>
              <w:rPr>
                <w:rFonts w:eastAsia="等线" w:ascii="Arial" w:cs="Arial" w:hAnsi="Arial"/>
                <w:i w:val="true"/>
                <w:sz w:val="22"/>
              </w:rPr>
              <w:t>module, dsa</w:t>
            </w:r>
            <w:r>
              <w:rPr>
                <w:rFonts w:eastAsia="等线" w:ascii="Arial" w:cs="Arial" w:hAnsi="Arial"/>
                <w:sz w:val="22"/>
              </w:rPr>
              <w:t>_module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(batch, seq) + 模型配置 (q_lora_rank, kv_lora_rank, ...)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实例化完整 DeepseekV2MLAAttention (Module 级)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DeepseekV2MLAAttention, set_forward_context, _CONFIG_REGISTRY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HF config 加载、mock_kv_b_proj、FP8 量化、DSA indexer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collect_gdn.py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gdn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(batch, seq) + 模型配置 (8 种 Qwen3.5)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未实现 (NotImplementedError)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通信算子（独立于 vLLM registry）：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 脚本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参数空间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核心接口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collect_nccl.py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(message_bytes, num_gpus, dtype, op_name)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 NCCL 官方 binary (黑盒)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subprocess: all_reduce_perf / all_gather_perf 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collect_all_reduce.py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(message_bytes, num_gpus)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实例化框架 Custom AllReduce + CUDA Graph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vLLM/TRT-LLM/SGLang 的 Custom AllReduce 实现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 benchmark 的算子（Roofline 估算）：SwiGlu、RmsNorm、AddRmsNorm、RoPE、KV Cache ops、量化/反量化、Embedding、Elementwise。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采集层与仿真层的解耦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采集和仿真通过 PerfDatabase (CSV) 解耦，是生产者-消费者关系：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采集层 (离线，一次性)                       仿真层 (在线，30 秒)</w:t>
              <w:br/>
              <w:t>按 "后端 × 算子类型" 组织                   按 "模型架构 × 推理阶段" 组织</w:t>
              <w:br/>
              <w:t>─────────────────────                      ─────────────────────</w:t>
              <w:br/>
              <w:t>collect_gemm.py ──→ gemm_perf.txt ──┐</w:t>
              <w:br/>
              <w:t>collect_attn.py ──→ attn_perf.txt ──┤      PerfDatabase (内存 dict)</w:t>
              <w:br/>
              <w:t>collect_moe.py  ──→ moe_perf.txt  ──┤           ↑ query_gemm / query_attn / ...</w:t>
              <w:br/>
              <w:t>collect_nccl.py ──→ nccl_perf.txt ──┘           ↑ Operation.query()</w:t>
              <w:br/>
              <w:t xml:space="preserve">                                                ↑ Model.context_ops / generation_ops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             InferenceSession → TTFT / TPOT / Pareto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 运行依赖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AIconfigurator bench 脚本</w:t>
      </w:r>
      <w:r>
        <w:rPr>
          <w:rFonts w:eastAsia="等线" w:ascii="Arial" w:cs="Arial" w:hAnsi="Arial"/>
          <w:b w:val="true"/>
          <w:sz w:val="22"/>
        </w:rPr>
        <w:t>不启动 vLLM 服务</w:t>
      </w:r>
      <w:r>
        <w:rPr>
          <w:rFonts w:eastAsia="等线" w:ascii="Arial" w:cs="Arial" w:hAnsi="Arial"/>
          <w:sz w:val="22"/>
        </w:rPr>
        <w:t>，把 vLLM 当 Python 算子库 import：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vLLM 架构层                                bench 脚本是否使用</w:t>
              <w:br/>
              <w:t>──────────                                 ──────────────────</w:t>
              <w:br/>
              <w:t>服务层 (HTTP Server / Engine / Scheduler)   ✗ 不用</w:t>
              <w:br/>
              <w:t>执行层 (ModelRunner / ModelLoader)          ✗ 不用</w:t>
              <w:br/>
              <w:t>算子层 (RowParallelLinear / fused_experts)  ✓ 直接实例化调 forward()</w:t>
              <w:br/>
              <w:t>Attention 后端层 (FlashInfer / FlashAttn)   ✓ vLLM 自动选择 + impl.forward()</w:t>
              <w:br/>
              <w:t>平台检测层 + 配置层 (VllmConfig)            ✓ 后端选择 + 全局上下文</w:t>
              <w:br/>
            </w:r>
            <w:r>
              <w:rPr>
                <w:rFonts w:eastAsia="Consolas" w:ascii="Consolas" w:cs="Consolas" w:hAnsi="Consolas"/>
                <w:sz w:val="22"/>
              </w:rPr>
              <w:t>底层 kernel (CUTLASS / FlashInfer / cuBLAS) ✓ 最终执行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环境要求: </w:t>
      </w:r>
      <w:r>
        <w:rPr>
          <w:rFonts w:eastAsia="Consolas" w:ascii="Consolas" w:cs="Consolas" w:hAnsi="Consolas"/>
          <w:sz w:val="22"/>
          <w:shd w:fill="EFF0F1"/>
        </w:rPr>
        <w:t>pip install vllm</w:t>
      </w:r>
      <w:r>
        <w:rPr>
          <w:rFonts w:eastAsia="等线" w:ascii="Arial" w:cs="Arial" w:hAnsi="Arial"/>
          <w:sz w:val="22"/>
        </w:rPr>
        <w:t xml:space="preserve"> + NVIDIA GPU。不需要启动服务、不需要下载模型权重（用随机权重）、不需要网络连接。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1.5 同Tensorcast当前采集的根本差异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GPU (AIConfigurator):</w:t>
              <w:br/>
              <w:t>kernel 选择在框架层 (vLLM 分发到 CUTLASS/DeepGEMM/FlashInfer)</w:t>
              <w:br/>
              <w:t>→ 必须从框架层 bench 才能测到真实 kernel</w:t>
              <w:br/>
              <w:t>→ 代价: 深度耦合 vLLM (~30 个内部 API, 15+ 处 try/except)</w:t>
              <w:br/>
              <w:br/>
              <w:t>NPU (TensorCast):</w:t>
              <w:br/>
              <w:t>kernel 选择在 CANN runtime 层 (框架层无分叉)</w:t>
              <w:br/>
              <w:t>→ 从框架层 bench 无额外收益</w:t>
              <w:br/>
            </w:r>
            <w:r>
              <w:rPr>
                <w:rFonts w:eastAsia="Consolas" w:ascii="Consolas" w:cs="Consolas" w:hAnsi="Consolas"/>
                <w:sz w:val="22"/>
              </w:rPr>
              <w:t>→ 优势: 解耦框架依赖，新量化/attention 变体适配成本 O(1)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计时差异：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AIConfigurator 用 CUDA Graph + Event 测出的是 kernel 执行时间的下界（偏乐观），TensorCast 用 msprof 测出的包含了 launch overhead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的全量时间（更接近单算子真实耗时）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AIConfigurator 原版 (GPU) — CUDA Graph + Event</w:t>
              <w:br/>
              <w:br/>
              <w:t xml:space="preserve">  collect_gemm.py:</w:t>
              <w:br/>
              <w:t xml:space="preserve">    op_list = [create_gemm() for _ in range(6)]       ← 6 个 RowParallelLinear 实例</w:t>
              <w:br/>
              <w:t xml:space="preserve">    x = torch.randn(M, K)</w:t>
              <w:br/>
              <w:t xml:space="preserve">    def kernel_func():</w:t>
              <w:br/>
              <w:t xml:space="preserve">        for op in op_list:</w:t>
              <w:br/>
              <w:t xml:space="preserve">            op.forward(x)                              ← 6 个 GEMM 冲刷 L2</w:t>
              <w:br/>
              <w:br/>
              <w:t xml:space="preserve">  helper.py benchmark_with_power(kernel_func, num_warmups=3, num_runs=6, repeat_n=1):</w:t>
              <w:br/>
              <w:br/>
              <w:t xml:space="preserve">    ┌─ Phase 1: Adaptive Warmup ──────────────────────────────────────────────┐</w:t>
              <w:br/>
              <w:t xml:space="preserve">    │ start_warmup = torch.cuda.Event(enable_timing=True)                     │</w:t>
              <w:br/>
              <w:t xml:space="preserve">    │ start_warmup.record()                                                   │</w:t>
              <w:br/>
              <w:t xml:space="preserve">    │ for _ in range(3):                                                      │</w:t>
              <w:br/>
              <w:t xml:space="preserve">    │     kernel_func()                    ← 3 × 6 = 18 次 GEMM (eager)      │</w:t>
              <w:br/>
              <w:t xml:space="preserve">    │ end_warmup.record()                                                     │</w:t>
              <w:br/>
              <w:t xml:space="preserve">    │ torch.cuda.synchronize()                                                │</w:t>
              <w:br/>
              <w:t xml:space="preserve">    │ → 估算单次耗时，计算 actual_num_runs                                     │</w:t>
              <w:br/>
              <w:t xml:space="preserve">    └─────────────────────────────────────────────────────────────────────────┘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│</w:t>
              <w:br/>
              <w:t xml:space="preserve">                      ▼</w:t>
              <w:br/>
              <w:t xml:space="preserve">    ┌─ Phase 2: CUDA Graph Capture ───────────────────────────────────────────┐</w:t>
              <w:br/>
              <w:t xml:space="preserve">    │ g = torch.cuda.CUDAGraph()                                              │</w:t>
              <w:br/>
              <w:t xml:space="preserve">    │ with torch.cuda.graph(g):                                               │</w:t>
              <w:br/>
              <w:t xml:space="preserve">    │     for _ in range(1):               ← repeat_n=1                       │</w:t>
              <w:br/>
              <w:t xml:space="preserve">    │         kernel_func()                ← 录制 6 个 GEMM kernel 到 graph   │</w:t>
              <w:br/>
              <w:t xml:space="preserve">    │ torch.cuda.synchronize()                                                │</w:t>
              <w:br/>
              <w:t xml:space="preserve">    │ (capture 失败 → fallback eager)                                         │</w:t>
              <w:br/>
              <w:t xml:space="preserve">    └─────────────────────────────────────────────────────────────────────────┘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│</w:t>
              <w:br/>
              <w:t xml:space="preserve">                      ▼</w:t>
              <w:br/>
              <w:t xml:space="preserve">    ┌─ Phase 3: Graph Warmup ─────────────────────────────────────────────────┐</w:t>
              <w:br/>
              <w:t xml:space="preserve">    │ for _ in range(3):                                                      │</w:t>
              <w:br/>
              <w:t xml:space="preserve">    │     g.replay()                       ← 3 次 graph replay warmup         │</w:t>
              <w:br/>
              <w:t xml:space="preserve">    │ torch.cuda.synchronize()                                                │</w:t>
              <w:br/>
              <w:t xml:space="preserve">    └─────────────────────────────────────────────────────────────────────────┘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│</w:t>
              <w:br/>
              <w:t xml:space="preserve">                      ▼</w:t>
              <w:br/>
              <w:t xml:space="preserve">    ┌─ Phase 4: 正式测量 ◄◄◄ 计时区间 ◄◄◄ ──────────────────────────────────┐</w:t>
              <w:br/>
              <w:t xml:space="preserve">    │ start_event = torch.cuda.Event(enable_timing=True)                      │</w:t>
              <w:br/>
              <w:t xml:space="preserve">    │ end_event   = torch.cuda.Event(enable_timing=True)                      │</w:t>
              <w:br/>
              <w:t xml:space="preserve">    │                                                                         │</w:t>
              <w:br/>
              <w:t xml:space="preserve">    │ start_event.record()                 ← ◄◄◄ 计时起点                    │</w:t>
              <w:br/>
              <w:t xml:space="preserve">    │ for _ in range(6):                   ← actual_num_runs=6                │</w:t>
              <w:br/>
              <w:t xml:space="preserve">    │     g.replay()                       ← 每次 replay = 6 个 GEMM kernel  │</w:t>
              <w:br/>
              <w:t xml:space="preserve">    │ end_event.record()                   ← ◄◄◄ 计时终点                    │</w:t>
              <w:br/>
              <w:t xml:space="preserve">    │ torch.cuda.synchronize()                                                │</w:t>
              <w:br/>
              <w:t xml:space="preserve">    │                                                                         │</w:t>
              <w:br/>
              <w:t xml:space="preserve">    │ total_ms = start_event.elapsed_time(end_event)                          │</w:t>
              <w:br/>
              <w:t xml:space="preserve">    │ latency = total_ms / 6(runs) / 1(repeat_n)   ← 单次 kernel_func 耗时  │</w:t>
              <w:br/>
              <w:t xml:space="preserve">    │ single_gemm = latency / 6(ops)                ← 单个 GEMM 耗时         │</w:t>
              <w:br/>
              <w:t xml:space="preserve">    └─────────────────────────────────────────────────────────────────────────┘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│</w:t>
              <w:br/>
              <w:t xml:space="preserve">                      ▼</w:t>
              <w:br/>
              <w:t xml:space="preserve">    ┌─ Phase 5: Throttling 检测 ──────────────────────────────────────────────┐</w:t>
              <w:br/>
              <w:t xml:space="preserve">    │ final_clocks = nvml.nvmlDeviceGetClockInfo(SM)                          │</w:t>
              <w:br/>
              <w:t xml:space="preserve">    │ if final_clocks &lt; initial_clocks * 0.9: throttled = True                │</w:t>
              <w:br/>
              <w:t xml:space="preserve">    └─────────────────────────────────────────────────────────────────────────┘</w:t>
              <w:br/>
              <w:br/>
              <w:t xml:space="preserve">    计时区间内执行: 6 runs × 1 repeat × 6 ops = 36 次 GEMM kernel</w:t>
              <w:br/>
              <w:t xml:space="preserve">    计时区间内 sync: 0 次 (只在最后 1 次)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测量结果: 纯 GPU kernel 时间 (Graph 消除了 CPU dispatch)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二、Benchmark 采集框架关键特性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计时引擎：benchmark_with_power()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helper.py 实现六阶段计时流水线，所有算子共用：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Phase 1: 自适应 Warmup → 估算单次耗时，计算 actual_num_runs</w:t>
              <w:br/>
              <w:t>Phase 2: CUDA Graph Capture → 录制 kernel_func 到 graph (失败则 fallback eager)</w:t>
              <w:br/>
              <w:t>Phase 3: Warmup Graph → graph.replay() × num_warmups</w:t>
              <w:br/>
              <w:t>Phase 4: 功耗监控 → PowerMonitor 后台线程 (NVML 100ms 采样)</w:t>
              <w:br/>
              <w:t>Phase 5: 正式测量 → Event.record() + graph.replay() × N + synchronize()</w:t>
              <w:br/>
            </w:r>
            <w:r>
              <w:rPr>
                <w:rFonts w:eastAsia="Consolas" w:ascii="Consolas" w:cs="Consolas" w:hAnsi="Consolas"/>
                <w:sz w:val="22"/>
              </w:rPr>
              <w:t>Phase 6: Throttling 检测 → SM clock 下降 &gt;10% 则标记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CUDA Graph capture 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GPU 上每次执行一个 kernel，CPU 都要经历完整的调度流程：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forward() → PyTorch dispatch → CUDA driver → kernel launch → GPU 执行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 launch 约 ~30us 开销。对于 decode 阶段（M=1~4），kernel 本身只跑 ~10us，但 launch 开销 ~30us，CPU 侧反而成了瓶颈。CUDA Graph 的核心思路是：把这条调度链录制一次，之后直接在 GPU 端回放，跳过所有 CPU 侧开销。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Capture 阶段（录制）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AIConfigurator 的 collector（</w:t>
      </w:r>
      <w:r>
        <w:rPr>
          <w:rFonts w:eastAsia="Consolas" w:ascii="Consolas" w:cs="Consolas" w:hAnsi="Consolas"/>
          <w:sz w:val="22"/>
          <w:shd w:fill="EFF0F1"/>
        </w:rPr>
        <w:t>collector/helper.py:244-260</w:t>
      </w:r>
      <w:r>
        <w:rPr>
          <w:rFonts w:eastAsia="等线" w:ascii="Arial" w:cs="Arial" w:hAnsi="Arial"/>
          <w:sz w:val="22"/>
        </w:rPr>
        <w:t>）实现：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 = torch.cuda.CUDAGraph()</w:t>
              <w:br/>
              <w:t>try:</w:t>
              <w:br/>
              <w:t xml:space="preserve">    with torch.cuda.graph(g):</w:t>
              <w:br/>
              <w:t xml:space="preserve">        for _ in range(repeat_n):</w:t>
              <w:br/>
              <w:t xml:space="preserve">            kernel_func()       # 不真正执行，录制操作序列</w:t>
              <w:br/>
              <w:t xml:space="preserve">    torch.cuda.synchronize()</w:t>
              <w:br/>
              <w:t>except Exception as e:</w:t>
              <w:br/>
              <w:t xml:space="preserve">    if allow_graph_fail:</w:t>
              <w:br/>
              <w:t xml:space="preserve">        torch.cuda.empty_cache()  # 清理 capture 失败的残留分配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use_graph = False          # 回退到逐 kernel 执行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torch.cuda.graph(g)</w:t>
      </w:r>
      <w:r>
        <w:rPr>
          <w:rFonts w:eastAsia="等线" w:ascii="Arial" w:cs="Arial" w:hAnsi="Arial"/>
          <w:sz w:val="22"/>
        </w:rPr>
        <w:t xml:space="preserve"> 上下文管理器把 stream 切换到 capture 模式：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CUDA 操作（kernel launch、memcpy 等）</w:t>
      </w:r>
      <w:r>
        <w:rPr>
          <w:rFonts w:eastAsia="等线" w:ascii="Arial" w:cs="Arial" w:hAnsi="Arial"/>
          <w:b w:val="true"/>
          <w:sz w:val="22"/>
        </w:rPr>
        <w:t>不会真正执行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而是被录制为一个 DAG（有向无环图），节点是操作，边是依赖关系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录制完成后，graph 被固化到 GPU 端，包含完整的 kernel 参数、内存地址、执行顺序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采集编排：parallel_run()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多进程并行 + checkpoint 断点续传：每 GPU 一个 worker，Queue 分发 task，每 2 秒 atomic flush checkpoint 到磁盘，worker 死亡自动重启（最多 8192 次/GPU）。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适配不同AI推理框架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同一个 FP8 GEMM，三个框架走完全不同的 kernel：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vLLM:    RowParallelLinear(Fp8Config) → cutlass_scaled_mm() → CUTLASS FP8</w:t>
              <w:br/>
              <w:t>TRT-LLM: Linear(QuantConfig(FP8))    → TRT-LLM 内部 FP8 kernel</w:t>
              <w:br/>
            </w:r>
            <w:r>
              <w:rPr>
                <w:rFonts w:eastAsia="Consolas" w:ascii="Consolas" w:cs="Consolas" w:hAnsi="Consolas"/>
                <w:sz w:val="22"/>
              </w:rPr>
              <w:t>SGLang:  fp8_gemm_deepgemm()          → DeepGEMM kernel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共用: test case 生成、计时引擎、输出格式。差异: 实例化什么对象、调什么 forward、走什么 kernel。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三、六类算子 Benchmark 深入分析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GEMM：RowParallelLinear + 量化 kernel 分发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collect.py --ops gemm</w:t>
        <w:br/>
        <w:t xml:space="preserve">  ├─ import vllm.model_executor.layers.linear.RowParallelLinear  ← 当库 import</w:t>
        <w:br/>
        <w:t xml:space="preserve">  ├─ set_current_vllm_config(VllmConfig())                       ← 最小配置</w:t>
        <w:br/>
        <w:t xml:space="preserve">  ├─ gemm = RowParallelLinear(quant_config=Fp8Config(...))       ← 实例化算子</w:t>
        <w:br/>
        <w:t xml:space="preserve">  ├─ gemm.weight = 随机 FP8 权重                                 ← 不加载真实模型</w:t>
        <w:br/>
        <w:t xml:space="preserve">  ├─ gemm.forward(random_input)                                   ← 直接调 vLLM</w:t>
        <w:br/>
        <w:t xml:space="preserve">  │   └─ → Fp8LinearMethod.apply() → cutlass_scaled_mm()         ← CUTLASS kernel</w:t>
        <w:br/>
        <w:t xml:space="preserve">  └─ CUDA Event 计时 → 写 CSV</w:t>
        <w:br/>
        <w:br/>
        <w:t>vLLM 服务层: 不参与</w:t>
        <w:br/>
        <w:t>vLLM 算子层: RowParallelLinear + Fp8Config + cutlass_scaled_mm</w:t>
        <w:br/>
      </w:r>
      <w:r>
        <w:rPr>
          <w:rFonts w:eastAsia="等线" w:ascii="Arial" w:cs="Arial" w:hAnsi="Arial"/>
          <w:sz w:val="22"/>
        </w:rPr>
        <w:t>bench 自实现: 权重随机初始化、L2 cache 冲刷、CUDA Graph 计时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3.1.1 为什么必须用 RowParallelLinear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RowParallelLinear</w:t>
      </w:r>
      <w:r>
        <w:rPr>
          <w:rFonts w:eastAsia="等线" w:ascii="Arial" w:cs="Arial" w:hAnsi="Arial"/>
          <w:sz w:val="22"/>
        </w:rPr>
        <w:t xml:space="preserve"> 是 vLLM 自己实现的张量并行线性层 (</w:t>
      </w:r>
      <w:r>
        <w:rPr>
          <w:rFonts w:eastAsia="Consolas" w:ascii="Consolas" w:cs="Consolas" w:hAnsi="Consolas"/>
          <w:sz w:val="22"/>
          <w:shd w:fill="EFF0F1"/>
        </w:rPr>
        <w:t>vllm.model_executor.layers.linear</w:t>
      </w:r>
      <w:r>
        <w:rPr>
          <w:rFonts w:eastAsia="等线" w:ascii="Arial" w:cs="Arial" w:hAnsi="Arial"/>
          <w:sz w:val="22"/>
        </w:rPr>
        <w:t xml:space="preserve">)，不是 PyTorch 原生的。它的 </w:t>
      </w:r>
      <w:r>
        <w:rPr>
          <w:rFonts w:eastAsia="Consolas" w:ascii="Consolas" w:cs="Consolas" w:hAnsi="Consolas"/>
          <w:sz w:val="22"/>
          <w:shd w:fill="EFF0F1"/>
        </w:rPr>
        <w:t>forward()</w:t>
      </w:r>
      <w:r>
        <w:rPr>
          <w:rFonts w:eastAsia="等线" w:ascii="Arial" w:cs="Arial" w:hAnsi="Arial"/>
          <w:sz w:val="22"/>
        </w:rPr>
        <w:t xml:space="preserve"> 内部根据 </w:t>
      </w:r>
      <w:r>
        <w:rPr>
          <w:rFonts w:eastAsia="Consolas" w:ascii="Consolas" w:cs="Consolas" w:hAnsi="Consolas"/>
          <w:sz w:val="22"/>
          <w:shd w:fill="EFF0F1"/>
        </w:rPr>
        <w:t>quant_config</w:t>
      </w:r>
      <w:r>
        <w:rPr>
          <w:rFonts w:eastAsia="等线" w:ascii="Arial" w:cs="Arial" w:hAnsi="Arial"/>
          <w:sz w:val="22"/>
        </w:rPr>
        <w:t xml:space="preserve"> 委托给不同的 quantization scheme，由 scheme 选择底层 kernel：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RowParallelLinear.forward(x)</w:t>
              <w:br/>
              <w:t xml:space="preserve">  → self.quant_method.apply(layer, x, bias)</w:t>
              <w:br/>
              <w:t xml:space="preserve">      → None:                  UnquantizedLinearMethod → F.linear() → cuBLAS HGEMM</w:t>
              <w:br/>
              <w:t xml:space="preserve">      → Fp8Config(static):    Fp8LinearMethod → cutlass_scaled_mm() → CUTLASS FP8</w:t>
              <w:br/>
              <w:t xml:space="preserve">      → Fp8Config(block):     Fp8LinearMethod → DeepGEMM kernel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→ CompressedTensorsConfig: CompressedTensorsLinearMethod → FlashInfer FP4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如果用 </w:t>
      </w:r>
      <w:r>
        <w:rPr>
          <w:rFonts w:eastAsia="Consolas" w:ascii="Consolas" w:cs="Consolas" w:hAnsi="Consolas"/>
          <w:sz w:val="22"/>
          <w:shd w:fill="EFF0F1"/>
        </w:rPr>
        <w:t>torch.mm</w:t>
      </w:r>
      <w:r>
        <w:rPr>
          <w:rFonts w:eastAsia="等线" w:ascii="Arial" w:cs="Arial" w:hAnsi="Arial"/>
          <w:sz w:val="22"/>
        </w:rPr>
        <w:t xml:space="preserve"> 替代，永远只走 cuBLAS，测不到 FP8/FP4 的真实 kernel。这是 GPU 上必须从框架层 bench 的根本原因——FP8/FP8 Block/NVFP4 各走不同的 CUTLASS/DeepGEMM/FlashInfer kernel，</w:t>
      </w:r>
      <w:r>
        <w:rPr>
          <w:rFonts w:eastAsia="Consolas" w:ascii="Consolas" w:cs="Consolas" w:hAnsi="Consolas"/>
          <w:sz w:val="22"/>
          <w:shd w:fill="EFF0F1"/>
        </w:rPr>
        <w:t>torch.mm</w:t>
      </w:r>
      <w:r>
        <w:rPr>
          <w:rFonts w:eastAsia="等线" w:ascii="Arial" w:cs="Arial" w:hAnsi="Arial"/>
          <w:sz w:val="22"/>
        </w:rPr>
        <w:t xml:space="preserve"> 根本触发不了这些路径。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3.1.2 FP8 完整代码流程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FP8 per-tensor static 量化为例，完整走一遍：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Step 1: 构造量化配置</w:t>
              <w:br/>
              <w:t>qc = Fp8Config(</w:t>
              <w:br/>
              <w:t xml:space="preserve">    is_checkpoint_fp8_serialized=True,</w:t>
              <w:br/>
              <w:t xml:space="preserve">    activation_scheme="static",   # 激活 scale 是预计算常量</w:t>
              <w:br/>
              <w:t xml:space="preserve">    weight_block_size=None,       # per-tensor 量化（非 block-wise）</w:t>
              <w:br/>
              <w:t>)</w:t>
              <w:br/>
              <w:br/>
              <w:t># Step 2: 实例化 RowParallelLinear</w:t>
              <w:br/>
              <w:t>gemm = RowParallelLinear(</w:t>
              <w:br/>
              <w:t xml:space="preserve">    input_size=k, output_size=n, bias=False,</w:t>
              <w:br/>
              <w:t xml:space="preserve">    params_dtype=torch.float16,</w:t>
              <w:br/>
              <w:t xml:space="preserve">    quant_config=qc,              # ← 传入 Fp8Config</w:t>
              <w:br/>
              <w:t xml:space="preserve">    disable_tp=True,              # 关闭张量并行（benchmark 不需要 AllReduce）</w:t>
              <w:br/>
              <w:t>)</w:t>
              <w:br/>
              <w:t># → 内部: Fp8Config.get_quant_method() → Fp8LinearMethod</w:t>
              <w:br/>
              <w:t># → Fp8LinearMethod.create_weights():</w:t>
              <w:br/>
              <w:t>#     weight: Parameter(dtype=torch.float8_e4m3fn)  ← 8-bit 格式</w:t>
              <w:br/>
              <w:t>#     weight_scale: Parameter(dtype=torch.float32)   ← per-tensor scale</w:t>
              <w:br/>
              <w:t>#     input_scale: Parameter(dtype=torch.float32)    ← 激活 scale</w:t>
              <w:br/>
              <w:br/>
              <w:t># Step 3: 填充 FP8 权重</w:t>
              <w:br/>
              <w:t>gemm.weight = nn.Parameter(gemm.weight.data.t())</w:t>
              <w:br/>
              <w:t># 转置权重以满足 CUTLASS FP8 kernel 的 stride 要求</w:t>
              <w:br/>
              <w:t># cuBLAS 不需要这步，但 CUTLASS 对内存布局有特定要求</w:t>
              <w:br/>
              <w:br/>
              <w:t># Step 4: Dry Run 触发 kernel 选择和 JIT 编译</w:t>
              <w:br/>
              <w:t>gemm.forward(x)</w:t>
              <w:br/>
              <w:br/>
              <w:t># Step 5: 创建 6 个独立实例冲刷 L2 Cache</w:t>
              <w:br/>
              <w:t>op_list = [create_gemm() for _ in range(6)]</w:t>
              <w:br/>
              <w:t>def kernel_func():</w:t>
              <w:br/>
              <w:t xml:space="preserve">    for op in op_list:</w:t>
              <w:br/>
              <w:t xml:space="preserve">        op.forward(x)   # 6 个独立 GEMM 依次执行</w:t>
              <w:br/>
              <w:t># 6 个独立 GEMM 模拟真实推理中多个 kernel 竞争 L2 cache 的场景</w:t>
              <w:br/>
              <w:t># 如果只跑 1 个 GEMM，L2 命中率偏高，latency 偏乐观</w:t>
              <w:br/>
              <w:br/>
              <w:t># Step 6: CUDA Graph Capture + Event 计时</w:t>
              <w:br/>
              <w:t>with benchmark_with_power(kernel_func=kernel_func, num_warmups=3, num_runs=6, repeat_n=1):</w:t>
              <w:br/>
              <w:t xml:space="preserve">    pass</w:t>
              <w:br/>
            </w:r>
            <w:r>
              <w:rPr>
                <w:rFonts w:eastAsia="Consolas" w:ascii="Consolas" w:cs="Consolas" w:hAnsi="Consolas"/>
                <w:sz w:val="22"/>
              </w:rPr>
              <w:t># latency = total_elapsed / 6(runs) / 6(ops) = 单个 FP8 GEMM 时间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3.1.3 forward() 内部的 kernel 分发链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gemm.forward(x)                                    # RowParallelLinear</w:t>
              <w:br/>
              <w:t xml:space="preserve">  → Fp8LinearMethod.apply(layer, x, bias=None)</w:t>
              <w:br/>
              <w:t xml:space="preserve">    → x_fp8 = x.to(float8_e4m3fn)                 # 激活量化到 FP8</w:t>
              <w:br/>
              <w:t xml:space="preserve">    → cutlass_scaled_mm(                           # vLLM 封装的 CUTLASS 调用</w:t>
              <w:br/>
              <w:t xml:space="preserve">          a=x_fp8,                                 # [M, K] float8_e4m3fn</w:t>
              <w:br/>
              <w:t xml:space="preserve">          b=self.weight,                           # [K, N] float8_e4m3fn</w:t>
              <w:br/>
              <w:t xml:space="preserve">          scale_a=input_scale,                     # float32 per-tensor</w:t>
              <w:br/>
              <w:t xml:space="preserve">          scale_b=weight_scale,                    # float32 per-tensor</w:t>
              <w:br/>
              <w:t xml:space="preserve">          out_dtype=torch.float16,                 # 输出反量化回 FP16</w:t>
              <w:br/>
              <w:t xml:space="preserve">      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→ CUTLASS FP8 GEMM kernel                   # 最终下发到 GPU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3.1.4 FP16 vs FP8 的代码差异和 Device 侧差异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代码层面只有 3 处差异：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FP8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quant_config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None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Fp8Config(static, per-tensor)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转置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weight.t()</w:t>
            </w:r>
            <w:r>
              <w:rPr>
                <w:rFonts w:eastAsia="等线" w:ascii="Arial" w:cs="Arial" w:hAnsi="Arial"/>
                <w:sz w:val="22"/>
              </w:rPr>
              <w:t xml:space="preserve"> 满足 CUTLASS stride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forward 内部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F.linear(x, weight)</w:t>
            </w:r>
            <w:r>
              <w:rPr>
                <w:rFonts w:eastAsia="等线" w:ascii="Arial" w:cs="Arial" w:hAnsi="Arial"/>
                <w:sz w:val="22"/>
              </w:rPr>
              <w:t xml:space="preserve"> → cuBLAS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cutlass_scaled_mm(x_fp8, w_fp8, scales)</w:t>
            </w:r>
            <w:r>
              <w:rPr>
                <w:rFonts w:eastAsia="等线" w:ascii="Arial" w:cs="Arial" w:hAnsi="Arial"/>
                <w:sz w:val="22"/>
              </w:rPr>
              <w:t xml:space="preserve"> → CUTLASS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Device 侧差异：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FP16 (cuBLAS HGEMM)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FP8 (CUTLASS Scaled MM)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Kernel 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cuBLAS (闭源)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CUTLASS (开源模板库)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输入数据宽度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 bit/element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bit/element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显存读取量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weight: N×K×2 bytes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weight: N×K×1 byte (减半)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Tensor Core 指令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HMMA (FP16×FP16→FP16)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FP8 MMA (FP8×FP8→FP32, Hopper+)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理论算力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H100: 990 TFLOPS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H100: 1979 TFLOPS (翻倍)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Scale 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个 float32 (per-tensor)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反量化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kernel 内融合 (scale 乘法 + FP32→FP16)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Kernel launch 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(量化+GEMM+反量化融合)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FP8 走的是 GPU 上完全不同的硬件数据通路（FP8 Tensor Core），不是简单的"精度降低"。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3.1.5 量化覆盖范围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量化类型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gemm_type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要求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Kernel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权重格式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W16A16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"float16"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cuBLAS HGEMM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float16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W8A8 FP8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"fp8"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 &gt; 86 (Ampere+)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CUTLASS FP8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float8_e4m3fn + per-tensor scale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W8A8 FP8 Block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"fp8_block"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 ≥ 90 (Hopper+)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DeepGEMM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float8_e4m3fn + [128,128] block scale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W4A4 NVFP4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"nvfp4"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 ≥ 100 (Blackwell+)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FlashInfer FP4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 packed + block scale + global scale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不支持: W8A8 INT8 (SmoothQuant)、W4A16 INT4 (GPTQ/AWQ)。聚焦 NVIDIA 主推的 FP 量化路线。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3.1.6 模型/版本无关性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GEMM benchmark </w:t>
      </w:r>
      <w:r>
        <w:rPr>
          <w:rFonts w:eastAsia="等线" w:ascii="Arial" w:cs="Arial" w:hAnsi="Arial"/>
          <w:b w:val="true"/>
          <w:sz w:val="22"/>
        </w:rPr>
        <w:t>和模型无关</w:t>
      </w:r>
      <w:r>
        <w:rPr>
          <w:rFonts w:eastAsia="等线" w:ascii="Arial" w:cs="Arial" w:hAnsi="Arial"/>
          <w:sz w:val="22"/>
        </w:rPr>
        <w:t>——穷举 (M, N, K) 空间建稠密 lookup table：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M: [1,2,...,15, 16,17,32,33,..., 4096,4097, 8192,16384,32768]  ~200 个值</w:t>
              <w:br/>
              <w:t>N, K: [32, 64, 128, ..., 12288, 16384, 51200, 65536]           ~22 个值</w:t>
              <w:br/>
            </w:r>
            <w:r>
              <w:rPr>
                <w:rFonts w:eastAsia="Consolas" w:ascii="Consolas" w:cs="Consolas" w:hAnsi="Consolas"/>
                <w:sz w:val="22"/>
              </w:rPr>
              <w:t>笛卡尔积: ~97,000 个组合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 维度采样策略：小 M 密集（1-15 逐个），大 M 稀疏（256 步进 + 2 的幂次）——反映 GEMM 性能在小 M 区间变化剧烈（memory-bound → compute-bound 转折）。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vLLM 版本几乎无关</w:t>
      </w:r>
      <w:r>
        <w:rPr>
          <w:rFonts w:eastAsia="等线" w:ascii="Arial" w:cs="Arial" w:hAnsi="Arial"/>
          <w:sz w:val="22"/>
        </w:rPr>
        <w:t>——</w:t>
      </w:r>
      <w:r>
        <w:rPr>
          <w:rFonts w:eastAsia="Consolas" w:ascii="Consolas" w:cs="Consolas" w:hAnsi="Consolas"/>
          <w:sz w:val="22"/>
          <w:shd w:fill="EFF0F1"/>
        </w:rPr>
        <w:t>__compat__ = "vllm&gt;=0.14.0"</w:t>
      </w:r>
      <w:r>
        <w:rPr>
          <w:rFonts w:eastAsia="等线" w:ascii="Arial" w:cs="Arial" w:hAnsi="Arial"/>
          <w:sz w:val="22"/>
        </w:rPr>
        <w:t>，仅 2 处微小 API 兼容（</w:t>
      </w:r>
      <w:r>
        <w:rPr>
          <w:rFonts w:eastAsia="Consolas" w:ascii="Consolas" w:cs="Consolas" w:hAnsi="Consolas"/>
          <w:sz w:val="22"/>
          <w:shd w:fill="EFF0F1"/>
        </w:rPr>
        <w:t>weight_scale</w:t>
      </w:r>
      <w:r>
        <w:rPr>
          <w:rFonts w:eastAsia="等线" w:ascii="Arial" w:cs="Arial" w:hAnsi="Arial"/>
          <w:sz w:val="22"/>
        </w:rPr>
        <w:t xml:space="preserve"> 属性名、</w:t>
      </w:r>
      <w:r>
        <w:rPr>
          <w:rFonts w:eastAsia="Consolas" w:ascii="Consolas" w:cs="Consolas" w:hAnsi="Consolas"/>
          <w:sz w:val="22"/>
          <w:shd w:fill="EFF0F1"/>
        </w:rPr>
        <w:t>maybe_post_process_fp8_weight_block</w:t>
      </w:r>
      <w:r>
        <w:rPr>
          <w:rFonts w:eastAsia="等线" w:ascii="Arial" w:cs="Arial" w:hAnsi="Arial"/>
          <w:sz w:val="22"/>
        </w:rPr>
        <w:t xml:space="preserve"> 签名）。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采集维度: </w:t>
      </w:r>
      <w:r>
        <w:rPr>
          <w:rFonts w:eastAsia="Consolas" w:ascii="Consolas" w:cs="Consolas" w:hAnsi="Consolas"/>
          <w:sz w:val="22"/>
          <w:shd w:fill="EFF0F1"/>
        </w:rPr>
        <w:t>(M × N × K) × 量化类型 × GPU 型号</w:t>
      </w:r>
      <w:r>
        <w:rPr>
          <w:rFonts w:eastAsia="等线" w:ascii="Arial" w:cs="Arial" w:hAnsi="Arial"/>
          <w:sz w:val="22"/>
        </w:rPr>
        <w:t>，不包含模型和框架版本。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3.1.8 依赖接口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vLLM 接口 (~8 个):</w:t>
              <w:br/>
              <w:t>├─ vllm.model_executor.layers.linear.RowParallelLinear</w:t>
              <w:br/>
              <w:t>├─ vllm.model_executor.layers.quantization.fp8.Fp8Config</w:t>
              <w:br/>
              <w:t>├─ vllm.model_executor.layers.quantization.utils.fp8_utils.maybe_post_process_fp8_weight_block</w:t>
              <w:br/>
              <w:t>├─ vllm.model_executor.layers.quantization.compressed_tensors.CompressedTensorsConfig</w:t>
              <w:br/>
              <w:t>├─ vllm._custom_ops.scaled_fp4_quant</w:t>
              <w:br/>
              <w:t>├─ vllm.utils.deep_gemm.per_block_cast_to_fp8</w:t>
              <w:br/>
              <w:t>├─ vllm.config.{VllmConfig, set_current_vllm_config}</w:t>
              <w:br/>
              <w:t>└─ vllm.version.__version__</w:t>
              <w:br/>
              <w:br/>
              <w:t>第三方: deep_gemm.per_block_cast_to_fp8 (fallback)</w:t>
              <w:br/>
            </w:r>
            <w:r>
              <w:rPr>
                <w:rFonts w:eastAsia="Consolas" w:ascii="Consolas" w:cs="Consolas" w:hAnsi="Consolas"/>
                <w:sz w:val="22"/>
              </w:rPr>
              <w:t>bench 自实现: L2 冲刷策略、权重填充、CUDA Graph 计时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 Attention：自动后端选择 + 完整推理环境构造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3.2.1 核心特点：让 vLLM 自己选后端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collect_attn.py</w:t>
      </w:r>
      <w:r>
        <w:rPr>
          <w:rFonts w:eastAsia="等线" w:ascii="Arial" w:cs="Arial" w:hAnsi="Arial"/>
          <w:sz w:val="22"/>
        </w:rPr>
        <w:t xml:space="preserve"> 不硬编码 attention 后端，调 vLLM 的平台检测 API：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backend = current_platform.get_attn_backend_cls(</w:t>
              <w:br/>
              <w:t xml:space="preserve">    head_size=128, dtype=torch.float16,</w:t>
              <w:br/>
              <w:t xml:space="preserve">    kv_cache_dtype=None, block_size=64,</w:t>
              <w:br/>
              <w:t xml:space="preserve">    use_mla=False, has_sink=False, use_sparse=False, ...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# H100 (SM90) → FlashInfer | A100 (SM80) → FlashAttention-2 | Blackwell (SM100) → FlexAttention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这是 </w:t>
      </w:r>
      <w:r>
        <w:rPr>
          <w:rFonts w:eastAsia="等线" w:ascii="Arial" w:cs="Arial" w:hAnsi="Arial"/>
          <w:b w:val="true"/>
          <w:sz w:val="22"/>
        </w:rPr>
        <w:t>vLLM 自身的功能</w:t>
      </w:r>
      <w:r>
        <w:rPr>
          <w:rFonts w:eastAsia="等线" w:ascii="Arial" w:cs="Arial" w:hAnsi="Arial"/>
          <w:sz w:val="22"/>
        </w:rPr>
        <w:t>，bench 脚本不做任何选择逻辑。vLLM 推理时也调同一个函数决定用哪个后端，所以 bench 测到的 kernel 和推理时用的是同一个。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但这个 API 的签名改了 4 次，bench 脚本用 4 层 try/except 兼容：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try:    backend = get_attn_backend_cls(..., use_mm_prefix=False)      # 最新</w:t>
              <w:br/>
              <w:t>except: try: backend = get_attn_backend_cls(..., use_sparse=False)    # 中间</w:t>
              <w:br/>
              <w:t>except: try: backend = get_attn_backend_cls(..., use_v1=True)         # 旧版</w:t>
              <w:br/>
            </w:r>
            <w:r>
              <w:rPr>
                <w:rFonts w:eastAsia="Consolas" w:ascii="Consolas" w:cs="Consolas" w:hAnsi="Consolas"/>
                <w:sz w:val="22"/>
              </w:rPr>
              <w:t>except: backend = get_attn_backend_cls(None, AttentionSelectorConfig(...))  # 更旧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支持的后端: FLASHINFER, FLASH_ATTN, FLEX_ATTENTION, TRITON。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3.2.2 完整代码流程 (H100 + LLaMA-70B GQA + FP16 KV Cache)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LLaMA-70B (num_heads=64, num_kv_heads=8, head_dim=128) 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Step 1: 穷举参数空间 (和模型无关)</w:t>
              <w:br/>
              <w:t xml:space="preserve">  b_list  = [1, 2, 4, 8, 16, 32, 64, 128, 256]</w:t>
              <w:br/>
              <w:t xml:space="preserve">  s_list  = [1, 16, 32, 64, ..., 16384, 262144]</w:t>
              <w:br/>
              <w:t xml:space="preserve">  n_list  = [1, 2, 4, 8, 12, 16, 24, 32, 40, 48, 64]</w:t>
              <w:br/>
              <w:t xml:space="preserve">  n_kv_list = [0, 1, 2, 4, 8]  (0=MHA, 其他=GQA)</w:t>
              <w:br/>
              <w:t xml:space="preserve">  kv_cache_dtype = [FP16, FP8]</w:t>
              <w:br/>
              <w:t xml:space="preserve">  约束: MHA b*s≤65536; GQA b*s≤131072; 防 int32 溢出</w:t>
              <w:br/>
              <w:br/>
              <w:t>Step 2: vLLM 自动选后端 → H100 选 FlashInfer</w:t>
              <w:br/>
              <w:br/>
              <w:t>Step 3: 构造完整推理环境 (bench 自己实现)</w:t>
              <w:br/>
              <w:t xml:space="preserve">  ├─ vllm_config = create_vllm_config(</w:t>
              <w:br/>
              <w:t xml:space="preserve">  │     model_name="fake_hf_model",  # 假模型目录，只需 config.json</w:t>
              <w:br/>
              <w:t xml:space="preserve">  │     max_model_len=4096, block_size=64,</w:t>
              <w:br/>
              <w:t xml:space="preserve">  │     num_gpu_blocks=8192, max_num_seqs=8)</w:t>
              <w:br/>
              <w:t xml:space="preserve">  ├─ kv_cache_spec = create_standard_kv_cache_spec(vllm_config)</w:t>
              <w:br/>
              <w:t xml:space="preserve">  │   → FullAttentionSpec(num_kv_heads=8, head_size=128, dtype=float16, block_size=64)</w:t>
              <w:br/>
              <w:t xml:space="preserve">  ├─ 生成随机 Q/K/V 数据 (每个序列 seq_len=4096)</w:t>
              <w:br/>
              <w:t xml:space="preserve">  ├─ kv_cache = create_and_prepopulate_kv_cache(</w:t>
              <w:br/>
              <w:t xml:space="preserve">  │     k_contexts, v_contexts,</w:t>
              <w:br/>
              <w:t xml:space="preserve">  │     block_size=64, num_kv_heads=8, head_size=128,</w:t>
              <w:br/>
              <w:t xml:space="preserve">  │     num_blocks=8192, randomize_blocks=True)  # 随机化块分配模拟碎片化</w:t>
              <w:br/>
              <w:t xml:space="preserve">  │   → kv_cache shape: [num_blocks, 2, block_size, num_kv_heads, head_dim]</w:t>
              <w:br/>
              <w:t xml:space="preserve">  └─ common_attn_metadata = create_common_attn_metadata(batch_spec, block_size)</w:t>
              <w:br/>
              <w:t xml:space="preserve">      → 包含 seq_lens, slot_mapping, block_table</w:t>
              <w:br/>
              <w:br/>
              <w:t>Step 4: FlashInfer 特殊适配 (bench 自己实现)</w:t>
              <w:br/>
              <w:t xml:space="preserve">  ├─ kv_cache = kv_cache.transpose(0, 1)  # FlashInfer 要求特殊布局</w:t>
              <w:br/>
              <w:t xml:space="preserve">  ├─ kv_cache = kv_cache.transpose(2, 3).contiguous().transpose(2, 3)  # HND 布局</w:t>
              <w:br/>
              <w:t xml:space="preserve">  ├─ set_kv_cache_layout("HND")</w:t>
              <w:br/>
              <w:t xml:space="preserve">  └─ mock per_layer_parameters:</w:t>
              <w:br/>
              <w:t xml:space="preserve">      PerLayerParameters(window_left=-1, logits_soft_cap=0.0, sm_scale=1/sqrt(128))</w:t>
              <w:br/>
              <w:br/>
              <w:t>Step 5: 实例化 + 执行 (调 vLLM)</w:t>
              <w:br/>
              <w:t xml:space="preserve">  builder = builder_cls(kv_cache_spec, layer_names, vllm_config, device)</w:t>
              <w:br/>
              <w:t xml:space="preserve">  attn_metadata = builder.build(common_prefix_len=0, common_attn_metadata=...)</w:t>
              <w:br/>
              <w:t xml:space="preserve">  impl = FlashInferImpl(</w:t>
              <w:br/>
              <w:t xml:space="preserve">      num_heads=64, head_size=128, scale=1/sqrt(128),</w:t>
              <w:br/>
              <w:t xml:space="preserve">      num_kv_heads=8, sliding_window=None, kv_cache_dtype="auto")</w:t>
              <w:br/>
              <w:t xml:space="preserve">  def run():</w:t>
              <w:br/>
              <w:t xml:space="preserve">      impl.forward(mock_layer, query, key, value, kv_cache, attn_metadata, output=output)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Step 6: CUDA Event 计时 → 写 CSV (kernel_source="vllm_flashinfer")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3.2.3 forward() 内部——FlashInfer 的 kernel 分发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impl.forward(mock_layer, q, k, v, kv_cache, attn_metadata, output)</w:t>
              <w:br/>
              <w:t xml:space="preserve">  │</w:t>
              <w:br/>
              <w:t xml:space="preserve">  ├─ Context Phase (is_context=True):</w:t>
              <w:br/>
              <w:t xml:space="preserve">  │   → FlashInferImpl.forward()</w:t>
              <w:br/>
              <w:t xml:space="preserve">  │     → 将新的 K/V 写入 paged KV cache (通过 slot_mapping)</w:t>
              <w:br/>
              <w:t xml:space="preserve">  │     → flashinfer.prefill_with_paged_kv_cache(</w:t>
              <w:br/>
              <w:t xml:space="preserve">  │           q, kv_cache, causal=True, sm_scale=0.0884, page_size=64)</w:t>
              <w:br/>
              <w:t xml:space="preserve">  │     → FlashInfer CUDA kernel: 分块计算 Q×K^T → softmax → ×V</w:t>
              <w:br/>
              <w:t xml:space="preserve">  │       GQA 处理: 8 个 KV head 广播到 64 个 Q head (8:1 ratio)</w:t>
              <w:br/>
              <w:t xml:space="preserve">  │</w:t>
              <w:br/>
              <w:t xml:space="preserve">  └─ Generation Phase (is_context=False):</w:t>
              <w:br/>
              <w:t xml:space="preserve">      → flashinfer.decode_with_paged_kv_cache(</w:t>
              <w:br/>
              <w:t xml:space="preserve">            q, kv_cache, sm_scale=0.0884, page_size=64)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→ FlashInfer decode kernel: 每个 token 扫描完整 KV cache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3.2.4 和 GEMM 的关键差异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Attention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构造复杂度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 (实例化 + 填充权重)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 (VllmConfig + KV Cache + Block Table + Metadata + 后端适配)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Kernel 选择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 quant_config 决定 (确定性)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 vLLM 平台检测自动选择 (依赖 GPU 型号)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后端适配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FlashInfer: HND 布局 + mock params; FlexAttention: direct_build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版本兼容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处 try/except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层 API fallback + 3 处 import fallback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(M, N, K) × quant_type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(batch, seq, num_heads, num_kv_heads) × kv_cache_dtype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模型相关性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无关 (穷举覆盖 MHA/GQA/MQA)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3.2.5 vLLM 运行态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collect.py --ops attention_context</w:t>
              <w:br/>
              <w:t xml:space="preserve">  ├─ backend = current_platform.get_attn_backend_cls(...)  ← vLLM 自动选后端</w:t>
              <w:br/>
              <w:t xml:space="preserve">  ├─ vllm_config = create_vllm_config(fake_hf_model)       ← bench 构造最小配置</w:t>
              <w:br/>
              <w:t xml:space="preserve">  ├─ kv_cache = create_and_prepopulate_kv_cache(...)        ← bench 分配 + 填充</w:t>
              <w:br/>
              <w:t xml:space="preserve">  ├─ attn_metadata = builder.build(...)                     ← 调 vLLM builder (输入由 bench 构造)</w:t>
              <w:br/>
              <w:t xml:space="preserve">  ├─ impl.forward(layer, q, k, v, kv_cache, metadata)      ← 调 vLLM impl</w:t>
              <w:br/>
              <w:t xml:space="preserve">  │   └─ → FlashInfer CUDA kernel</w:t>
              <w:br/>
              <w:t xml:space="preserve">  └─ CUDA Event 计时 → 写 CSV</w:t>
              <w:br/>
              <w:br/>
              <w:t>vLLM 参与: 后端选择 + 配置类 + builder + impl.forward()</w:t>
              <w:br/>
            </w:r>
            <w:r>
              <w:rPr>
                <w:rFonts w:eastAsia="Consolas" w:ascii="Consolas" w:cs="Consolas" w:hAnsi="Consolas"/>
                <w:sz w:val="22"/>
              </w:rPr>
              <w:t>bench 自实现: VllmConfig 构造、KV Cache 分配/填充、metadata 输入构造、后端适配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3.2.6 依赖接口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vLLM 接口 (~15 个):</w:t>
              <w:br/>
              <w:t>├─ 后端选择: current_platform.get_attn_backend_cls() (签名变了 4 次)</w:t>
              <w:br/>
              <w:t>├─ 后端枚举: AttentionBackendEnum (位置搬了 2 次), _Backend (可能不存在)</w:t>
              <w:br/>
              <w:t>├─ 配置类: CacheConfig, CompilationConfig, DeviceConfig, LoadConfig,</w:t>
              <w:br/>
              <w:t>│   ModelConfig, ParallelConfig, SchedulerConfig, VllmConfig, set_current_vllm_config</w:t>
              <w:br/>
              <w:t>├─ KV Cache: FullAttentionSpec, set_kv_cache_layout</w:t>
              <w:br/>
              <w:t>├─ Metadata: CommonAttentionMetadata, PerLayerParameters</w:t>
              <w:br/>
              <w:t>├─ 分布式: init_distributed_environment, ensure_model_parallel_initialized</w:t>
              <w:br/>
              <w:t>├─ 工具: resolve_obj_by_qualname (位置搬了 1 次), is_torch_equal_or_newer (位置搬了 1 次)</w:t>
              <w:br/>
              <w:t>└─ Kernel: builder_cls.build() + impl_cls.forward()</w:t>
              <w:br/>
              <w:br/>
              <w:t>bench 自实现:</w:t>
              <w:br/>
              <w:t>├─ MockAttentionLayer (提供 q/k/v scale tensors)</w:t>
              <w:br/>
              <w:t>├─ create_vllm_config() (构造 VllmConfig 的 helper)</w:t>
              <w:br/>
              <w:t>├─ create_and_prepopulate_kv_cache() (分配 + 填充 paged KV cache)</w:t>
              <w:br/>
              <w:t>├─ create_common_attn_metadata() (构造 seq_lens, slot_mapping, block_table)</w:t>
              <w:br/>
              <w:t>├─ create_standard_kv_cache_spec() (构造 FullAttentionSpec)</w:t>
              <w:br/>
              <w:t>├─ get_attention_backend() (backend_name → builder_cls, impl_cls 映射)</w:t>
              <w:br/>
              <w:t>├─ FlashInfer HND 布局转换</w:t>
              <w:br/>
            </w:r>
            <w:r>
              <w:rPr>
                <w:rFonts w:eastAsia="Consolas" w:ascii="Consolas" w:cs="Consolas" w:hAnsi="Consolas"/>
                <w:sz w:val="22"/>
              </w:rPr>
              <w:t>└─ FlashInfer per_layer_parameters mock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3.3 MoE：三条 kernel 路径 + Power Law 分布模拟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collect.py --ops moe</w:t>
        <w:br/>
        <w:t xml:space="preserve">  ├─ set_current_vllm_config(VllmConfig())                             ← 全局上下文</w:t>
        <w:br/>
        <w:t xml:space="preserve">  ├─ expert_map = determine_expert_map(ep=8, rank=0, experts=256)      ← vLLM EP 切分</w:t>
        <w:br/>
        <w:t xml:space="preserve">  ├─ quant_config = fp8_w8a8_moe_quant_config(scales...)               ← vLLM 量化配置</w:t>
        <w:br/>
        <w:t xml:space="preserve">  ├─ logits = power_law_logits_v3(...)                                  ← bench 自己生成</w:t>
        <w:br/>
        <w:t xml:space="preserve">  ├─ topk_weights, topk_ids = torch.topk(logits, 8)                    ← bench 自己 routing</w:t>
        <w:br/>
        <w:t xml:space="preserve">  ├─ fused_experts(hidden, w1, w2, tw, ti, quant_config, expert_map)   ← 调 vLLM</w:t>
        <w:br/>
        <w:t xml:space="preserve">  │   └─ → Triton/CUTLASS grouped GEMM kernel</w:t>
        <w:br/>
        <w:t xml:space="preserve">  └─ CUDA Event 计时 → 写 CSV</w:t>
        <w:br/>
        <w:br/>
        <w:t>vLLM 参与: fused_experts kernel + determine_expert_map + fp8_w8a8_moe_quant_config + FusedMoE</w:t>
        <w:br/>
      </w:r>
      <w:r>
        <w:rPr>
          <w:rFonts w:eastAsia="等线" w:ascii="Arial" w:cs="Arial" w:hAnsi="Arial"/>
          <w:sz w:val="22"/>
        </w:rPr>
        <w:t>bench 自实现: 权重初始化、Power Law 分布生成、routing 预计算、NVFP4 packed format 构造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3.3.1 三条 kernel 路径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MoE 根据量化模式走三条完全独立的路径：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量化类型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底层 Kernel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要求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A: fused_experts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FP16/FP8/FP8 Block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vllm.fused_experts()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Triton/CUTLASS grouped GEMM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SM&gt;86 (FP8)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B: FlashInfer FP4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NVFP4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flashinfer.trtllm_fp4_block_scale_routed_moe()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FlashInfer monolithic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SM≥100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C: FusedMoE 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MXFP4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vllm.FusedMoE.forward()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 自动选 (FlashInfer/Triton/Marlin)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vLLM 特有约束: </w:t>
      </w:r>
      <w:r>
        <w:rPr>
          <w:rFonts w:eastAsia="Consolas" w:ascii="Consolas" w:cs="Consolas" w:hAnsi="Consolas"/>
          <w:sz w:val="22"/>
          <w:shd w:fill="EFF0F1"/>
        </w:rPr>
        <w:t>tp &gt; 1 AND ep &gt; 1</w:t>
      </w:r>
      <w:r>
        <w:rPr>
          <w:rFonts w:eastAsia="等线" w:ascii="Arial" w:cs="Arial" w:hAnsi="Arial"/>
          <w:sz w:val="22"/>
        </w:rPr>
        <w:t xml:space="preserve"> 互斥（collect_moe.py:90）。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3.3.2 完整代码流程 (DeepSeek-V3 FP8 + Power Law)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DeepSeek-V3 (256 experts, topk=8, hidden=7168, inter=2048, EP=8) 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Step 1: EP 切分 + 权重构造 (vLLM 接口 + bench 自实现混合)</w:t>
              <w:br/>
              <w:t xml:space="preserve">  # ── 调 vLLM 接口 ──</w:t>
              <w:br/>
              <w:t xml:space="preserve">  expert_map = determine_expert_map(ep_size=8, rank=0, num_experts=256)</w:t>
              <w:br/>
              <w:t xml:space="preserve">  # → vllm.model_executor.layers.fused_moe.layer.determine_expert_map</w:t>
              <w:br/>
              <w:t xml:space="preserve">  → local_num_experts = 256 / 8 = 32 (本 rank 负责 32 个 expert)</w:t>
              <w:br/>
              <w:t xml:space="preserve">  → expert_map: 全局 expert_id → 本地 expert_id 的映射</w:t>
              <w:br/>
              <w:br/>
              <w:t xml:space="preserve">  # ── bench 自实现: 权重随机初始化 + FP8 转换 ──</w:t>
              <w:br/>
              <w:t xml:space="preserve">  local_inter_size = inter_size // tp = 2048 // 1 = 2048</w:t>
              <w:br/>
              <w:t xml:space="preserve">  w1 = torch.randn(32, 2*2048, 7168, dtype=float16)  # 随机权重 (不加载真实模型)</w:t>
              <w:br/>
              <w:t xml:space="preserve">  w2 = torch.randn(32, 7168, 2048, dtype=float16)</w:t>
              <w:br/>
              <w:t xml:space="preserve">  w1 = w1.to(torch.float8_e4m3fn)                     # bench 做 FP8 转换</w:t>
              <w:br/>
              <w:t xml:space="preserve">  w2 = w2.to(torch.float8_e4m3fn)</w:t>
              <w:br/>
              <w:t xml:space="preserve">  w1_scale = torch.randn(32, dtype=float32)            # bench 随机 scale</w:t>
              <w:br/>
              <w:t xml:space="preserve">  w2_scale = torch.randn(32, dtype=float32)</w:t>
              <w:br/>
              <w:t xml:space="preserve">  a1_scale = torch.randn(1, dtype=float32)</w:t>
              <w:br/>
              <w:t xml:space="preserve">  a2_scale = torch.randn(1, dtype=float32)</w:t>
              <w:br/>
              <w:br/>
              <w:t xml:space="preserve">  # ── 调 vLLM 接口 ──</w:t>
              <w:br/>
              <w:t xml:space="preserve">  quant_config = fp8_w8a8_moe_quant_config(w1_scale, w2_scale, a1_scale, a2_scale)</w:t>
              <w:br/>
              <w:t xml:space="preserve">  # → vllm.model_executor.layers.fused_moe.config.fp8_w8a8_moe_quant_config</w:t>
              <w:br/>
              <w:br/>
              <w:t>Step 2: Power Law 分布模拟 (完全 bench 自实现 + PyTorch 原生 API)</w:t>
              <w:br/>
              <w:t xml:space="preserve">  # ── bench 自实现: Zipf 分布生成 (helper.py) ──</w:t>
              <w:br/>
              <w:t xml:space="preserve">  for _ in range(5):  # 5 组不同 routing 减少方差</w:t>
              <w:br/>
              <w:t xml:space="preserve">      logits = power_law_logits_v3(</w:t>
              <w:br/>
              <w:t xml:space="preserve">          num_tokens=1024, num_experts=256, topk=8,</w:t>
              <w:br/>
              <w:t xml:space="preserve">          ep_size=8, alpha=1.01)</w:t>
              <w:br/>
              <w:t xml:space="preserve">      # → collector/helper.py — bench 自己实现的 Zipf 分布</w:t>
              <w:br/>
              <w:t xml:space="preserve">      # → 少数 expert 被大量 token 选中，多数 expert 只处理少量 token</w:t>
              <w:br/>
              <w:br/>
              <w:t xml:space="preserve">      # ── PyTorch 原生 API ──</w:t>
              <w:br/>
              <w:t xml:space="preserve">      topk_weights, topk_ids = torch.topk(logits, topk=8, dim=-1)</w:t>
              <w:br/>
              <w:t xml:space="preserve">      topk_weights = F.softmax(topk_weights, dim=-1)</w:t>
              <w:br/>
              <w:br/>
              <w:t>Step 3: 执行 fused_experts (调 vLLM — bench 只调一次函数并计时)</w:t>
              <w:br/>
              <w:t xml:space="preserve">  def run_single_iteration():</w:t>
              <w:br/>
              <w:t xml:space="preserve">      for tw, ti in zip(topk_weights_list, topk_ids_list):</w:t>
              <w:br/>
              <w:t xml:space="preserve">          fused_experts(</w:t>
              <w:br/>
              <w:t xml:space="preserve">              hidden_states[:tw.shape[0]],</w:t>
              <w:br/>
              <w:t xml:space="preserve">              w1, w2, tw, ti,</w:t>
              <w:br/>
              <w:t xml:space="preserve">              inplace=False,</w:t>
              <w:br/>
              <w:t xml:space="preserve">              quant_config=quant_config,</w:t>
              <w:br/>
              <w:t xml:space="preserve">              global_num_experts=256,</w:t>
              <w:br/>
              <w:t xml:space="preserve">              expert_map=expert_map,</w:t>
              <w:br/>
              <w:t xml:space="preserve">          )</w:t>
              <w:br/>
              <w:t xml:space="preserve">  # 内部融合: routing → GEMM1(gate+up)+SiLU → GEMM2(down) → combine</w:t>
              <w:br/>
              <w:t xml:space="preserve">  # 全部在 GPU 上执行，不回 CPU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Step 4: CUDA Event 计时 → latency / 5 (5 组取平均) → 写 CSV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3.3.3 fused_experts 内部的 Device 侧执行 (vLLM 实现，bench 不参与)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以下全部是 vLLM 内部的实现逻辑（</w:t>
      </w:r>
      <w:r>
        <w:rPr>
          <w:rFonts w:eastAsia="Consolas" w:ascii="Consolas" w:cs="Consolas" w:hAnsi="Consolas"/>
          <w:sz w:val="22"/>
          <w:shd w:fill="EFF0F1"/>
        </w:rPr>
        <w:t>vllm/model_executor/layers/fused_moe/</w:t>
      </w:r>
      <w:r>
        <w:rPr>
          <w:rFonts w:eastAsia="等线" w:ascii="Arial" w:cs="Arial" w:hAnsi="Arial"/>
          <w:sz w:val="22"/>
        </w:rPr>
        <w:t xml:space="preserve"> 目录），bench 脚本只调了 </w:t>
      </w:r>
      <w:r>
        <w:rPr>
          <w:rFonts w:eastAsia="Consolas" w:ascii="Consolas" w:cs="Consolas" w:hAnsi="Consolas"/>
          <w:sz w:val="22"/>
          <w:shd w:fill="EFF0F1"/>
        </w:rPr>
        <w:t>fused_experts()</w:t>
      </w:r>
      <w:r>
        <w:rPr>
          <w:rFonts w:eastAsia="等线" w:ascii="Arial" w:cs="Arial" w:hAnsi="Arial"/>
          <w:sz w:val="22"/>
        </w:rPr>
        <w:t xml:space="preserve"> 一个函数，内部发生的一切由 vLLM 控制：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fused_experts(hidden, w1, w2, topk_weights, topk_ids, quant_config, expert_map)</w:t>
              <w:br/>
              <w:t xml:space="preserve">  │  ← bench 调用入口，以下全部在 vLLM 内部</w:t>
              <w:br/>
              <w:t xml:space="preserve">  │</w:t>
              <w:br/>
              <w:t xml:space="preserve">  ├─ Routing Phase (vLLM 实现):</w:t>
              <w:br/>
              <w:t xml:space="preserve">  │   → 根据 topk_ids 将 token 分配到各 expert</w:t>
              <w:br/>
              <w:t xml:space="preserve">  │   → expert_map 过滤: 只处理本 rank 负责的 32 个 expert</w:t>
              <w:br/>
              <w:t xml:space="preserve">  │   → 构造 sorted_token_ids, expert_ids, num_tokens_per_expert</w:t>
              <w:br/>
              <w:t xml:space="preserve">  │</w:t>
              <w:br/>
              <w:t xml:space="preserve">  ├─ GEMM1 (gate+up projection, vLLM 实现):</w:t>
              <w:br/>
              <w:t xml:space="preserve">  │   → 对每个 expert: output1 = hidden_states[tokens] × w1[expert]</w:t>
              <w:br/>
              <w:t xml:space="preserve">  │   → FP8 路径: cutlass_grouped_mm (FP8×FP8→FP16, 带 scale)</w:t>
              <w:br/>
              <w:t xml:space="preserve">  │   → 包含 SiLU 激活 (gate * sigmoid(gate) * up)</w:t>
              <w:br/>
              <w:t xml:space="preserve">  │</w:t>
              <w:br/>
              <w:t xml:space="preserve">  └─ GEMM2 (down projection, vLLM 实现):</w:t>
              <w:br/>
              <w:t xml:space="preserve">      → 对每个 expert: output2 = activated × w2[expert]</w:t>
              <w:br/>
              <w:t xml:space="preserve">      → FP8 路径: cutlass_grouped_mm</w:t>
              <w:br/>
              <w:t xml:space="preserve">      → 按 topk_weights 加权求和 → 最终输出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→ 最终调用 Triton 或 CUTLASS 的 grouped GEMM kernel 下发到 GPU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fused_experts</w:t>
      </w:r>
      <w:r>
        <w:rPr>
          <w:rFonts w:eastAsia="等线" w:ascii="Arial" w:cs="Arial" w:hAnsi="Arial"/>
          <w:sz w:val="22"/>
        </w:rPr>
        <w:t xml:space="preserve"> 是一个融合 kernel——routing + GEMM1 + activation + GEMM2 + combine 全部在 GPU 上完成。bench 脚本的角色和 GEMM 调 </w:t>
      </w:r>
      <w:r>
        <w:rPr>
          <w:rFonts w:eastAsia="Consolas" w:ascii="Consolas" w:cs="Consolas" w:hAnsi="Consolas"/>
          <w:sz w:val="22"/>
          <w:shd w:fill="EFF0F1"/>
        </w:rPr>
        <w:t>RowParallelLinear.forward()</w:t>
      </w:r>
      <w:r>
        <w:rPr>
          <w:rFonts w:eastAsia="等线" w:ascii="Arial" w:cs="Arial" w:hAnsi="Arial"/>
          <w:sz w:val="22"/>
        </w:rPr>
        <w:t xml:space="preserve"> 一样：</w:t>
      </w:r>
      <w:r>
        <w:rPr>
          <w:rFonts w:eastAsia="等线" w:ascii="Arial" w:cs="Arial" w:hAnsi="Arial"/>
          <w:b w:val="true"/>
          <w:sz w:val="22"/>
        </w:rPr>
        <w:t>准备输入、调一次函数、计时</w:t>
      </w:r>
      <w:r>
        <w:rPr>
          <w:rFonts w:eastAsia="等线" w:ascii="Arial" w:cs="Arial" w:hAnsi="Arial"/>
          <w:sz w:val="22"/>
        </w:rPr>
        <w:t>。AIConfigurator 通过调这个 vLLM 算子自然包含了融合收益（和不 benchmark SwiGlu 等融合算子形成对比）。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3.3.4 三条路径的权重格式差异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权重格式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Routing 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特殊处理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fused_experts (FP16)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float16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 torch.topk() 预计算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fused_experts (FP8)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float8_e4m3fn + per-expert scale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外部预计算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per_block_cast_to_fp8 (block 模式)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FlashInfer FP4 (NVFP4)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 packed FP4 + block scale + shuffle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外部预计算 + packed format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prepare_static_weights_for_trtllm_fp4_moe() 权重 shuffle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FusedMoE (MXFP4)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uint8 packed MXFP4 + swizzle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模块内部自动处理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process_weights_after_loading() 触发 swizzle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3.3.5 和模型的关系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MoE 是</w:t>
      </w:r>
      <w:r>
        <w:rPr>
          <w:rFonts w:eastAsia="等线" w:ascii="Arial" w:cs="Arial" w:hAnsi="Arial"/>
          <w:b w:val="true"/>
          <w:sz w:val="22"/>
        </w:rPr>
        <w:t>唯一和模型配置相关的 collector</w:t>
      </w:r>
      <w:r>
        <w:rPr>
          <w:rFonts w:eastAsia="等线" w:ascii="Arial" w:cs="Arial" w:hAnsi="Arial"/>
          <w:sz w:val="22"/>
        </w:rPr>
        <w:t>——expert 数量、topk、hidden/inter size 是离散的模型架构参数，不能像 GEMM 的 (M,N,K) 那样连续穷举和插值。当前支持 14 个模型配置（DeepSeek-V3, Mixtral, Qwen3-MoE 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采集维度: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(num_tokens × hidden × inter × topk × experts × tp × ep × distribution × quant_type) × GPU</w:t>
              <w:br/>
              <w:t xml:space="preserve">  27 值      模型配置 (14 个)                    6×9   3 种分布    5 种</w:t>
              <w:br/>
            </w:r>
            <w:r>
              <w:rPr>
                <w:rFonts w:eastAsia="Consolas" w:ascii="Consolas" w:cs="Consolas" w:hAnsi="Consolas"/>
                <w:sz w:val="22"/>
              </w:rPr>
              <w:t>约束过滤后: ~20,000 个有效组合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3.3.7 依赖接口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vLLM 接口 (~10 个):</w:t>
              <w:br/>
              <w:t>├─ vllm.model_executor.layers.fused_moe.fused_experts           ← 核心 MoE kernel</w:t>
              <w:br/>
              <w:t>├─ vllm.model_executor.layers.fused_moe.config.fp8_w8a8_moe_quant_config</w:t>
              <w:br/>
              <w:t>├─ vllm.model_executor.layers.fused_moe.layer.determine_expert_map  ← EP 切分</w:t>
              <w:br/>
              <w:t>├─ vllm.model_executor.layers.fused_moe.layer.FusedMoE          ← MXFP4 路径</w:t>
              <w:br/>
              <w:t>├─ vllm.model_executor.layers.quantization.mxfp4.Mxfp4Config</w:t>
              <w:br/>
              <w:t>├─ vllm._custom_ops.scaled_fp4_quant                             ← NVFP4 输入量化</w:t>
              <w:br/>
              <w:t>├─ vllm.model_executor.layers.quantization.utils.flashinfer_fp4_moe</w:t>
              <w:br/>
              <w:t>│   .prepare_static_weights_for_trtllm_fp4_moe                  ← NVFP4 权重 shuffle</w:t>
              <w:br/>
              <w:t>├─ vllm.utils.deep_gemm.per_block_cast_to_fp8                   ← FP8 block 量化</w:t>
              <w:br/>
              <w:t>└─ vllm.config.{VllmConfig, set_current_vllm_config}</w:t>
              <w:br/>
              <w:br/>
              <w:t>第三方: flashinfer.fused_moe.trtllm_fp4_block_scale_routed_moe (NVFP4 路径)</w:t>
              <w:br/>
              <w:t xml:space="preserve">       deep_gemm.per_block_cast_to_fp8 (fallback)</w:t>
              <w:br/>
            </w:r>
            <w:r>
              <w:rPr>
                <w:rFonts w:eastAsia="Consolas" w:ascii="Consolas" w:cs="Consolas" w:hAnsi="Consolas"/>
                <w:sz w:val="22"/>
              </w:rPr>
              <w:t>bench 自实现: power_law_logits_v3(), balanced_logits(), routing 预计算, 权重填充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3.4 MLA：两种粒度的 Benchmark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import vllm → 平台检测选 MLA 后端 → 构造 MLA KV Cache → impl.forward() → CUDA kernel → CSV</w:t>
        <w:br/>
        <w:br/>
        <w:t>Module 级:</w:t>
        <w:br/>
        <w:t xml:space="preserve">  import vllm → 加载 HF config → 实例化 DeepseekV2MLAAttention → FP8 量化</w:t>
        <w:br/>
      </w:r>
      <w:r>
        <w:rPr>
          <w:rFonts w:eastAsia="等线" w:ascii="Arial" w:cs="Arial" w:hAnsi="Arial"/>
          <w:sz w:val="22"/>
        </w:rPr>
        <w:t xml:space="preserve">  → 构造 MLA KV Cache → set_forward_context → attn_module.forward() → CUDA kernel → CSV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3.4.0 MLA 背景：DeepSeek 专有的 Attention 架构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MLA (Multi-head Latent Attention) 是 DeepSeek 团队提出的专有 attention 架构，核心创新是</w:t>
      </w:r>
      <w:r>
        <w:rPr>
          <w:rFonts w:eastAsia="等线" w:ascii="Arial" w:cs="Arial" w:hAnsi="Arial"/>
          <w:b w:val="true"/>
          <w:sz w:val="22"/>
        </w:rPr>
        <w:t>用 LoRA 低秩压缩 KV cache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标准 GQA (LLaMA-70B):</w:t>
              <w:br/>
              <w:t xml:space="preserve">  KV cache 存: 完整的 K [kv_heads, head_dim] + V [kv_heads, head_dim]</w:t>
              <w:br/>
              <w:t xml:space="preserve">  每 token KV cache: 8 × 128 × 2 × 2 bytes = 4 KB (FP16)</w:t>
              <w:br/>
              <w:br/>
              <w:t>MLA (DeepSeek-V3):</w:t>
              <w:br/>
              <w:t xml:space="preserve">  KV cache 存: 压缩态 kv_c [kv_lora_rank=512] + k_pe [qk_rope_head_dim=64]</w:t>
              <w:br/>
              <w:t xml:space="preserve">  每 token KV cache: (512 + 64) × 2 bytes = 1.15 KB (FP16)</w:t>
              <w:br/>
              <w:t xml:space="preserve">  → KV cache 压缩 ~3.5 倍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代价: attention kernel 内部需要额外做 KV 解压的矩阵乘法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当前使用 MLA 的模型和对应的 collect 脚本：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Attention 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Kernel 级 (collect_mla.py)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Module 级 (collect_mla_module.py)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DeepSeek-V2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MLA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DeepSeek-V3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MLA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✓ (mla)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DeepSeek-V3.2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DSA (MLA + Sparse)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✓ (dsa)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GLM-5 (智谱)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✓ (dsa)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LLaMA / Qwen / Mistral 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 GQA/MHA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 (用 collect_attn.py)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Kernel 级当前只配置了 DeepSeek-V3 一个模型的参数：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_MLA_MODEL_CONFIGS = [</w:t>
              <w:br/>
              <w:t xml:space="preserve">    # [num_heads, q_lora_rank, kv_lora_rank, qk_nope_head_dim, qk_rope_head_dim, v_head_dim, model]</w:t>
              <w:br/>
              <w:t xml:space="preserve">    [128, 1536, 512, 128, 64, 128, "deepseek-ai/DeepSeek-V3"],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3.4.1 Kernel 级 vs Module 级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两者测的都是 </w:t>
      </w:r>
      <w:r>
        <w:rPr>
          <w:rFonts w:eastAsia="等线" w:ascii="Arial" w:cs="Arial" w:hAnsi="Arial"/>
          <w:b w:val="true"/>
          <w:sz w:val="22"/>
        </w:rPr>
        <w:t>MLA 专用的 attention</w:t>
      </w:r>
      <w:r>
        <w:rPr>
          <w:rFonts w:eastAsia="等线" w:ascii="Arial" w:cs="Arial" w:hAnsi="Arial"/>
          <w:sz w:val="22"/>
        </w:rPr>
        <w:t>（不是标准 attention），区别在于是否包含投影层：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collect_attn.py (标准 Attention — 非 MLA 模型用):</w:t>
              <w:br/>
              <w:t xml:space="preserve">  → get_attn_backend_cls(use_mla=False)</w:t>
              <w:br/>
              <w:t xml:space="preserve">  → FlashInfer / FlashAttn / FlexAttn</w:t>
              <w:br/>
              <w:t xml:space="preserve">  → 标准接口: Q/K/V + 标准 paged KV cache</w:t>
              <w:br/>
              <w:br/>
              <w:t>collect_mla.py (MLA Kernel 级 — 只测 MLA attention kernel):</w:t>
              <w:br/>
              <w:t xml:space="preserve">  → get_attn_backend_cls(use_mla=True)       ← 注意 use_mla=True</w:t>
              <w:br/>
              <w:t xml:space="preserve">  → CutlassMLA / FlashMLA / FlashInferMLA / FlashAttnMLA / TritonMLA</w:t>
              <w:br/>
              <w:t xml:space="preserve">  → MLA 专用接口: Q + 双组件 KV cache (kv_c + k_pe)</w:t>
              <w:br/>
              <w:t xml:space="preserve">  → kernel 内部做 KV 解压 (kv_c × W_uk → K, kv_c × W_uv → V)</w:t>
              <w:br/>
              <w:t xml:space="preserve">  → 不含投影层 (W_q_a, W_q_b, W_kv_a)</w:t>
              <w:br/>
              <w:br/>
              <w:t>collect_mla_module.py (MLA Module 级 — 完整模块):</w:t>
              <w:br/>
              <w:t xml:space="preserve">  → 实例化 DeepseekV2MLAAttention</w:t>
              <w:br/>
              <w:t xml:space="preserve">  → 包含: W_q_a → Norm → W_q_b → MLA Attention → W_o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包含层间 L2 cache 复用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Kernel 级 (collect_mla.py)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 级 (collect_mla_module.py)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MLA attention kernel (不含投影)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投影 + MLA attention + 输出 (完整模块)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数据依赖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 (输入独立构造)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 (LoRA 投影输出 → attention 输入，中间结果留 L2)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DeepSeek-V3 (当前唯一配置)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DeepSeek-V3 (mla) + DeepSeek-V3.2 (dsa) + GLM-5 (dsa)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模型相关性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 (MLA 维度参数是模型特定的)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 (需要真实 HF config)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 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≥0.11.0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≥0.16.0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种 MLA 后端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同左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3.4.2 为什么 MLA 需要 Module 级而标准 Attention 不需要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标准 Attention 的投影层（W_q/W_k/W_v）是单个 GEMM，已被 </w:t>
      </w:r>
      <w:r>
        <w:rPr>
          <w:rFonts w:eastAsia="Consolas" w:ascii="Consolas" w:cs="Consolas" w:hAnsi="Consolas"/>
          <w:sz w:val="22"/>
          <w:shd w:fill="EFF0F1"/>
        </w:rPr>
        <w:t>collect_gemm.py</w:t>
      </w:r>
      <w:r>
        <w:rPr>
          <w:rFonts w:eastAsia="等线" w:ascii="Arial" w:cs="Arial" w:hAnsi="Arial"/>
          <w:sz w:val="22"/>
        </w:rPr>
        <w:t xml:space="preserve"> 穷举覆盖，和 attention kernel 解耦——Q/K/V 在两个 kernel 之间落 HBM，Kernel 级 benchmark 求和即可。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MLA 不同——投影层是多步串联的 LoRA 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MLA 投影链:</w:t>
              <w:br/>
              <w:t xml:space="preserve">  hidden → W_q_a (7168→1536, 压缩) → RmsNorm → W_q_b (1536→128×128, 解压) → Q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hidden → W_kv_a (7168→512+64, 压缩) → RmsNorm → kv_c + k_pe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这些小 GEMM 串联执行，中间结果（q_compressed, kv_compressed）可能留在 L2 cache 中，不落 HBM。单独测每个 kernel 再求和会</w:t>
      </w:r>
      <w:r>
        <w:rPr>
          <w:rFonts w:eastAsia="等线" w:ascii="Arial" w:cs="Arial" w:hAnsi="Arial"/>
          <w:b w:val="true"/>
          <w:sz w:val="22"/>
        </w:rPr>
        <w:t>高估总延迟</w:t>
      </w:r>
      <w:r>
        <w:rPr>
          <w:rFonts w:eastAsia="等线" w:ascii="Arial" w:cs="Arial" w:hAnsi="Arial"/>
          <w:sz w:val="22"/>
        </w:rPr>
        <w:t>（因为假设了每步都读写 HBM）。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Module 级 benchmark 捕获了这个 L2 复用效应，更接近真实推理。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3.4.3 Kernel 级流程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Step 1: vLLM 自动选 MLA 后端</w:t>
              <w:br/>
              <w:t xml:space="preserve">  backend = current_platform.get_attn_backend_cls(..., use_mla=True)</w:t>
              <w:br/>
              <w:t xml:space="preserve">  → CutlassMLA / FlashMLA / FlashInferMLA / ...</w:t>
              <w:br/>
              <w:br/>
              <w:t>Step 2: 构造 MLA 特有的 KV Cache (bench 自己实现)</w:t>
              <w:br/>
              <w:t xml:space="preserve">  kv_cache = create_and_prepopulate_kv_cache_mla(</w:t>
              <w:br/>
              <w:t xml:space="preserve">      kv_c_contexts=all_kv_c_vllm,    # latent component (kv_lora_rank=512 维)</w:t>
              <w:br/>
              <w:t xml:space="preserve">      k_pe_contexts=all_k_pe_vllm,     # RoPE component (qk_rope_head_dim=64 维)</w:t>
              <w:br/>
              <w:t xml:space="preserve">      ...)</w:t>
              <w:br/>
              <w:t xml:space="preserve">  # MLA 的 KV cache 和标准 attention 不同:</w:t>
              <w:br/>
              <w:t xml:space="preserve">  # 标准: [num_blocks, 2, block_size, num_kv_heads, head_dim]</w:t>
              <w:br/>
              <w:t xml:space="preserve">  # MLA:  分为 kv_c (latent) 和 k_pe (RoPE) 两个组件</w:t>
              <w:br/>
              <w:t xml:space="preserve">  # 支持 FP8 DeepSeek MLA 格式 (通过 concat_and_cache_mla)</w:t>
              <w:br/>
              <w:br/>
              <w:t>Step 3: 实例化 + 执行 (调 vLLM)</w:t>
              <w:br/>
              <w:t xml:space="preserve">  impl = MLA_impl_cls(num_heads, head_size, scale, num_kv_heads, ...)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impl.forward(mock_layer, q, k, v, kv_cache, attn_metadata, output=output)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3.4.4 Module 级完整流程 (DeepSeek-V3)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Step 1: 加载真实 HF 配置</w:t>
              <w:br/>
              <w:t xml:space="preserve">  fake_mla_hf_model/config.json → DeepSeek-V3 的真实参数:</w:t>
              <w:br/>
              <w:t xml:space="preserve">    q_lora_rank=1536, kv_lora_rank=512</w:t>
              <w:br/>
              <w:t xml:space="preserve">    qk_nope_head_dim=128, qk_rope_head_dim=64, v_head_dim=128</w:t>
              <w:br/>
              <w:br/>
              <w:t>Step 2: 实例化完整 MLA 模块 (调 vLLM)</w:t>
              <w:br/>
              <w:t xml:space="preserve">  attn_module = DeepseekV2MLAAttention(</w:t>
              <w:br/>
              <w:t xml:space="preserve">      vllm_config=vllm_config,</w:t>
              <w:br/>
              <w:t xml:space="preserve">      config=hf_config,</w:t>
              <w:br/>
              <w:t xml:space="preserve">      q_lora_rank=1536,        # Q 的 LoRA 压缩维度</w:t>
              <w:br/>
              <w:t xml:space="preserve">      kv_lora_rank=512,        # KV 的 LoRA 压缩维度</w:t>
              <w:br/>
              <w:t xml:space="preserve">      qk_nope_head_dim=128,</w:t>
              <w:br/>
              <w:t xml:space="preserve">      qk_rope_head_dim=64,</w:t>
              <w:br/>
              <w:t xml:space="preserve">      v_head_dim=128,</w:t>
              <w:br/>
              <w:t xml:space="preserve">      kv_b_proj=mock_kv_b_proj,  # 预计算的 W_UK_T 和 W_UV 矩阵</w:t>
              <w:br/>
              <w:t xml:space="preserve">  )</w:t>
              <w:br/>
              <w:br/>
              <w:t>Step 3: FP8 权重量化 (bench 自己做)</w:t>
              <w:br/>
              <w:t xml:space="preserve">  → 对模块内所有 Linear 层做 FP8 block 量化</w:t>
              <w:br/>
              <w:t xml:space="preserve">  → 包括 q_a_proj, q_b_proj, kv_a_proj_with_mqa, o_proj 等</w:t>
              <w:br/>
              <w:br/>
              <w:t>Step 4: 构造 MLA KV Cache (bench 自己做)</w:t>
              <w:br/>
              <w:t xml:space="preserve">  → kv_c (latent component, 512 维) + k_pe (RoPE component, 64 维)</w:t>
              <w:br/>
              <w:t xml:space="preserve">  → 支持 FP8 DeepSeek MLA 格式 (concat_and_cache_mla)</w:t>
              <w:br/>
              <w:br/>
              <w:t>Step 5: 执行 (调 vLLM)</w:t>
              <w:br/>
              <w:t xml:space="preserve">  with set_forward_context(...):</w:t>
              <w:br/>
              <w:t xml:space="preserve">      attn_module.forward(positions, hidden_states, kv_cache, metadata)</w:t>
              <w:br/>
              <w:t xml:space="preserve">      # 内部执行链:</w:t>
              <w:br/>
              <w:t xml:space="preserve">      #   hidden → q_a_proj (7168→1536, 压缩) → q_b_proj (1536→128×128, 解压) → Q</w:t>
              <w:br/>
              <w:t xml:space="preserve">      #   hidden → kv_a_proj_with_mqa (7168→512+64, 压缩) → latent KV + RoPE</w:t>
              <w:br/>
              <w:t xml:space="preserve">      #   Q × KV → MLA Attention (CutlassMLA/FlashMLA/...)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#   → o_proj → output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3.4.5 DSA (DeepSeek Sparse Attention) 变体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DSA 是 DeepSeek-V3.2 在 MLA 基础上的进一步优化——每个 token 只 attend 到部分 KV position（稀疏），减少 attention 计算量，但增加了 sparse indexer 的开销。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collect_mla_module.py</w:t>
      </w:r>
      <w:r>
        <w:rPr>
          <w:rFonts w:eastAsia="等线" w:ascii="Arial" w:cs="Arial" w:hAnsi="Arial"/>
          <w:sz w:val="22"/>
        </w:rPr>
        <w:t xml:space="preserve"> 还支持 DSA：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DSA 额外需要:</w:t>
              <w:br/>
              <w:t xml:space="preserve">  → sparse indexer: 记录哪些 KV position 需要参与计算</w:t>
              <w:br/>
              <w:t xml:space="preserve">  → 历史 K cache: 用于 indexer 的 selection 决策</w:t>
              <w:br/>
              <w:t xml:space="preserve">  → 独立的 KV cache 和 metadata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使用 fake_dsa_hf_model/ 配置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3.4.6 采集维度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Kernel 级: (batch × seq × num_heads) × kv_cache_dtype × GPU</w:t>
              <w:br/>
              <w:t xml:space="preserve">           和模型无关 (穷举 batch/seq 组合)</w:t>
              <w:br/>
              <w:br/>
              <w:t>Module 级: (batch × seq) × kv_cache_dtype × GPU × 模型配置</w:t>
              <w:br/>
              <w:t xml:space="preserve">           和模型相关 (需要真实 HF config: q_lora_rank, kv_lora_rank 等)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目前只支持 DeepSeek-V3 和 DeepSeek-V3.2 (DSA)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3.4.8 依赖接口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Kernel 级 vLLM 接口 (~12 个):</w:t>
              <w:br/>
              <w:t>├─ current_platform.get_attn_backend_cls(use_mla=True) → MLA 专用后端</w:t>
              <w:br/>
              <w:t>├─ vllm._custom_ops.concat_and_cache_mla              ← MLA KV cache 写入</w:t>
              <w:br/>
              <w:t>├─ (其余同 Attention: VllmConfig, KV Cache Spec, metadata, builder, impl 等)</w:t>
              <w:br/>
              <w:br/>
              <w:t>Module 级额外依赖 (~15 个):</w:t>
              <w:br/>
              <w:t>├─ vllm.forward_context.set_forward_context            ← forward 上下文管理</w:t>
              <w:br/>
              <w:t>├─ vllm.transformers_utils.config._CONFIG_REGISTRY     ← HF config 注册表</w:t>
              <w:br/>
              <w:t>└─ DeepseekV2MLAAttention (通过 vllm 动态加载)         ← 完整 MLA 模块</w:t>
              <w:br/>
              <w:t xml:space="preserve">    └─ 内部包含: q_a_proj, q_b_proj, kv_a_proj_with_mqa, o_proj 等 Linear 层</w:t>
              <w:br/>
              <w:t xml:space="preserve">    └─ 内部调用: MLA attention backend (CutlassMLA/FlashMLA/...)</w:t>
              <w:br/>
              <w:br/>
              <w:t>bench 自实现:</w:t>
              <w:br/>
              <w:t>├─ create_and_prepopulate_kv_cache_mla() (双组件 KV cache: kv_c + k_pe)</w:t>
              <w:br/>
              <w:t>├─ mock_kv_b_proj (预计算 W_UK_T 和 W_UV 矩阵)</w:t>
              <w:br/>
              <w:t>├─ FP8 权重量化 (对模块内所有 Linear 层)</w:t>
              <w:br/>
              <w:t>├─ DSA sparse indexer 构造 (DeepSeek-V3.2)</w:t>
              <w:br/>
            </w:r>
            <w:r>
              <w:rPr>
                <w:rFonts w:eastAsia="Consolas" w:ascii="Consolas" w:cs="Consolas" w:hAnsi="Consolas"/>
                <w:sz w:val="22"/>
              </w:rPr>
              <w:t>└─ 从 fake_mla_hf_model/config.json 加载配置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3.5 通信算子：NCCL 黑盒 + Custom AllReduce 白盒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3.5.1 NCCL (collect_nccl.py)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 NCCL 官方 binary，解析 stdout 拿 latency：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all_reduce_perf -b 4096 -e 4096 -t 8 -d half -w 40 -n 100 -c 0</w:t>
              <w:br/>
              <w:t># -b/-e: message size (begin/end)</w:t>
              <w:br/>
            </w:r>
            <w:r>
              <w:rPr>
                <w:rFonts w:eastAsia="Consolas" w:ascii="Consolas" w:cs="Consolas" w:hAnsi="Consolas"/>
                <w:sz w:val="22"/>
              </w:rPr>
              <w:t># -t: GPU 数  -d: dtype  -w: warmup 次数  -n: 测量次数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几何级数扫描 message size (10B→10MB, ×2 递增)，inner_loop=100 (≤16MB) 或 60 (&gt;16MB)。支持 4 种操作: all_reduce, all_gather, reduce_scatter, alltoall。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 PowerMonitor 功耗采样。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3.5.2 Custom AllReduce (collect_all_reduce.py)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实例化 vLLM/TRT-LLM/SGLang 的自定义 AllReduce 实现，CUDA Graph capture + Event 计时：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vLLM Custom AllReduce</w:t>
              <w:br/>
              <w:t>with graph_capture(device=...) as ctx:</w:t>
              <w:br/>
              <w:t xml:space="preserve">    graph = torch.cuda.CUDAGraph()</w:t>
              <w:br/>
              <w:t xml:space="preserve">    with torch.cuda.graph(graph, stream=ctx.stream):</w:t>
              <w:br/>
              <w:t xml:space="preserve">        for op in op_list:  # repeat_n=5</w:t>
              <w:br/>
              <w:t xml:space="preserve">            op(input_tensor, all_reduce_params=all_reduce_params)</w:t>
              <w:br/>
            </w:r>
            <w:r>
              <w:rPr>
                <w:rFonts w:eastAsia="Consolas" w:ascii="Consolas" w:cs="Consolas" w:hAnsi="Consolas"/>
                <w:sz w:val="22"/>
              </w:rPr>
              <w:t># Graph replay benchmark, adaptive num_runs for power measurement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三个后端各有独立实现: TRT-LLM 用 MPI 启动，vLLM/SGLang 用 torchrun。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 AllReduce 是各框架的优化实现（如 TRT-LLM 的 IPC shared memory 版本），性能和 NCCL 不同，必须单独测。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3.5.3 多节点采集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slurm_comm_collector/</w:t>
      </w:r>
      <w:r>
        <w:rPr>
          <w:rFonts w:eastAsia="等线" w:ascii="Arial" w:cs="Arial" w:hAnsi="Arial"/>
          <w:sz w:val="22"/>
        </w:rPr>
        <w:t xml:space="preserve"> 提供 Slurm 脚本支持 1-16 节点 (2-64 GPU) 的 NCCL 测试，以及 TRT-LLM AllToAll (NVLink) 测试。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3.5.4 vLLM 运行态与依赖接口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NCCL: 不依赖 vLLM，直接调 NCCL binary (subprocess)</w:t>
              <w:br/>
              <w:t>Custom AR: 依赖各框架的 AllReduce 实现 + CUDA Graph API</w:t>
              <w:br/>
            </w:r>
            <w:r>
              <w:rPr>
                <w:rFonts w:eastAsia="Consolas" w:ascii="Consolas" w:cs="Consolas" w:hAnsi="Consolas"/>
                <w:sz w:val="22"/>
              </w:rPr>
              <w:t>bench 自实现: message size 扫描策略、stdout 解析、PowerMonitor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3.6 GDN (collect_gdn.py)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GDN (Gated Dense Network) 是一种新的网络结构变体。当前 </w:t>
      </w:r>
      <w:r>
        <w:rPr>
          <w:rFonts w:eastAsia="Consolas" w:ascii="Consolas" w:cs="Consolas" w:hAnsi="Consolas"/>
          <w:sz w:val="22"/>
          <w:shd w:fill="EFF0F1"/>
        </w:rPr>
        <w:t>collect_gdn.py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未实现</w:t>
      </w:r>
      <w:r>
        <w:rPr>
          <w:rFonts w:eastAsia="等线" w:ascii="Arial" w:cs="Arial" w:hAnsi="Arial"/>
          <w:sz w:val="22"/>
        </w:rPr>
        <w:t xml:space="preserve">，直接 </w:t>
      </w:r>
      <w:r>
        <w:rPr>
          <w:rFonts w:eastAsia="Consolas" w:ascii="Consolas" w:cs="Consolas" w:hAnsi="Consolas"/>
          <w:sz w:val="22"/>
          <w:shd w:fill="EFF0F1"/>
        </w:rPr>
        <w:t>raise NotImplementedError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case 生成已就绪 (</w:t>
      </w:r>
      <w:r>
        <w:rPr>
          <w:rFonts w:eastAsia="Consolas" w:ascii="Consolas" w:cs="Consolas" w:hAnsi="Consolas"/>
          <w:sz w:val="22"/>
          <w:shd w:fill="EFF0F1"/>
        </w:rPr>
        <w:t>common_test_cases.py:get_gdn_common_test_cases()</w:t>
      </w:r>
      <w:r>
        <w:rPr>
          <w:rFonts w:eastAsia="等线" w:ascii="Arial" w:cs="Arial" w:hAnsi="Arial"/>
          <w:sz w:val="22"/>
        </w:rPr>
        <w:t>)，支持 8 种 Qwen3.5 模型配置的 context/generation 组合，但 benchmark 执行函数尚未编写。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3.7 融合算子的处理：AIConfigurator 的盲区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AIConfigurator </w:t>
      </w:r>
      <w:r>
        <w:rPr>
          <w:rFonts w:eastAsia="等线" w:ascii="Arial" w:cs="Arial" w:hAnsi="Arial"/>
          <w:b w:val="true"/>
          <w:sz w:val="22"/>
        </w:rPr>
        <w:t>不 benchmark 融合算子</w:t>
      </w:r>
      <w:r>
        <w:rPr>
          <w:rFonts w:eastAsia="等线" w:ascii="Arial" w:cs="Arial" w:hAnsi="Arial"/>
          <w:sz w:val="22"/>
        </w:rPr>
        <w:t xml:space="preserve">（如 SwiGlu、AddRmsNorm、DispatchFFNCombine）。仿真层用 </w:t>
      </w:r>
      <w:r>
        <w:rPr>
          <w:rFonts w:eastAsia="Consolas" w:ascii="Consolas" w:cs="Consolas" w:hAnsi="Consolas"/>
          <w:sz w:val="22"/>
          <w:shd w:fill="EFF0F1"/>
        </w:rPr>
        <w:t>ElementWise</w:t>
      </w:r>
      <w:r>
        <w:rPr>
          <w:rFonts w:eastAsia="等线" w:ascii="Arial" w:cs="Arial" w:hAnsi="Arial"/>
          <w:sz w:val="22"/>
        </w:rPr>
        <w:t xml:space="preserve"> 操作类建模，按 memory bandwidth 估算：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ElementWise(Operation):</w:t>
              <w:br/>
              <w:t xml:space="preserve">    def query(self, database, **kwargs):</w:t>
              <w:br/>
              <w:t xml:space="preserve">        bytes_accessed = read_bytes + write_bytes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database.query_mem_op(bytes_accessed)  # latency = bytes / bandwidth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这意味着 SwiGlu 被建模为纯访存操作，丢失了融合带来的 kernel launch 减少和中间结果不落显存的收益。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3.8 Benchmark 保真度层级总结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保真度从高到低:</w:t>
              <w:br/>
              <w:br/>
              <w:t>1. Module 级 (collect_mla_module.py)</w:t>
              <w:br/>
              <w:t xml:space="preserve">   └─ 实例化完整模块 (投影+attention+输出)，包含层间数据依赖和 L2 cache 复用</w:t>
              <w:br/>
              <w:t xml:space="preserve">   └─ 最接近真实推理，但只有 MLA 做到了这个粒度</w:t>
              <w:br/>
              <w:br/>
              <w:t>2. Kernel 级 - 框架算子 (collect_gemm/attn/moe/mla.py)</w:t>
              <w:br/>
              <w:t xml:space="preserve">   └─ 实例化 vLLM 的算子对象，走和推理完全相同的 kernel 路径</w:t>
              <w:br/>
              <w:t xml:space="preserve">   └─ 单算子隔离执行，无层间交互</w:t>
              <w:br/>
              <w:br/>
              <w:t>3. Kernel 级 - 框架通信 (collect_all_reduce.py)</w:t>
              <w:br/>
              <w:t xml:space="preserve">   └─ 实例化框架 Custom AllReduce + CUDA Graph capture</w:t>
              <w:br/>
              <w:t xml:space="preserve">   └─ 测框架特定优化实现</w:t>
              <w:br/>
              <w:br/>
              <w:t>4. Kernel 级 - 外部 binary (collect_nccl.py)</w:t>
              <w:br/>
              <w:t xml:space="preserve">   └─ 调 NCCL 官方 binary，黑盒测量，无法控制内部行为</w:t>
              <w:br/>
              <w:br/>
              <w:t>5. 未实现 (collect_gdn.py)</w:t>
              <w:br/>
              <w:t xml:space="preserve">   └─ test case 已就绪，benchmark 函数未编写</w:t>
              <w:br/>
              <w:br/>
              <w:t>6. 解析估算 (ElementWise, Embedding)</w:t>
              <w:br/>
              <w:t xml:space="preserve">   └─ 纯 Roofline 计算: latency = bytes / bandwidth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└─ 融合算子、RmsNorm、SwiGlu 等都在这个层级 ← 盲区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3.9 六类算子对比总结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Attention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MLA (Kernel)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MLA (Module)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Communication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GDN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 脚本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collect_gemm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collect_attn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collect_moe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collect_mla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collect_mla_module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collect_nccl + collect_all_reduce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collect_gdn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 type 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(ctx/gen)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(ctx/gen)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(mla+dsa × ctx/gen)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模型相关性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 (DeepSeek)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无关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 (Qwen3.5)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 版本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≥0.14.0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≥0.11.0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≥0.14.0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≥0.11.0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≥0.16.0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无依赖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未实现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构造复杂度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Kernel 选择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quant_config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 平台检测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量化类型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 平台检测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 平台检测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NCCL binary / 框架 AR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保真度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 (NCCL 黑盒)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融合覆盖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 (fused_experts)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 (含投影)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 接口数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(NCCL) / 少量 (AR)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四、仿真层 E2E 流程与 vLLM 特性支持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4.1 E2E 耗时计算链路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仿真层不碰 GPU，纯 Python 内存查表：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Model 定义算子序列 → 每个 Operation.query() 路由到 PerfDatabase → 逐算子 latency 求和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 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query() 调用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GEMM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query_gemm(m, n, k, quant)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gemm_perf.txt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ContextAttention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query_context_attention(b, s, ...)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context_attention_perf.txt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GenerationAttention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query_generation_attention(b, s, ...)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generation_attention_perf.txt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query_moe(tokens, hidden, ...)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moe_perf.txt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NCCL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query_nccl(dtype, gpus, op, size)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nccl_perf.txt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ElementWise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query_mem_op(bytes)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 Roofline 计算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4.2 TTFT / TPOT 计算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TTFT = Σ(context_ops latency) × prefill_correction(1.1)</w:t>
              <w:br/>
            </w:r>
            <w:r>
              <w:rPr>
                <w:rFonts w:eastAsia="Consolas" w:ascii="Consolas" w:cs="Consolas" w:hAnsi="Consolas"/>
                <w:sz w:val="22"/>
              </w:rPr>
              <w:t>TPOT = Σ(generation_ops latency) × decode_correction(1.08) / (osl-1)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多层修正因子: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Prefill correction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调度开销、内存竞争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Decode correction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 slot 未打满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Disagg prefill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×0.9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pipeline bubble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Disagg decode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×0.92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worker 利用率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Dynamic TTFT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×1.8~4.0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batching 排队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4.3 Chunked Prefill 建模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Benchmark 层关闭了 chunked prefill，仿真层通过调度模型重新组合原子 latency：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ctx_tokens &lt; ISL 时 (chunked prefill 开启):</w:t>
              <w:br/>
              <w:t xml:space="preserve">  mix_step_latency = non_attn + ctx_attn/chunks + gen_attn  (三次查询拼装)</w:t>
              <w:br/>
              <w:t xml:space="preserve">  TTFT = mix_step × ceil(ISL/ctx_tokens) × correction(2.0~4.0)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TPOT = (mix_step × mix_steps + genonly_step × genonly_steps) / total_steps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开启后搜索变二维: batch_size × ctx_tokens ≈ 80 × 16 = 1280 组合。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4.4 30 秒搜索机制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有效配置数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Dense (LLaMA, Qwen3)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~300 (4 TP × 75 TPOT)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MoE (DeepSeek-V3)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~500 (64 并行配置 × 75 TPOT)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流程: 加载 PerfDatabase → 枚举并行配置 → 仿真 TTFT/TPOT → SLA 过滤 → Pareto 前沿 → 配置选择。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4.5 支持的 vLLM 特性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 CLI Flag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tensor_parallel_size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--tensor-parallel-size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张量并行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pipeline_parallel_size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--pipeline-parallel-size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流水线并行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data_parallel_size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--data-parallel-size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数据并行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enable_expert_parallel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--enable-expert-parallel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MoE EP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max_batch_size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--max-num-seqs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最大并发序列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max_num_tokens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--max-num-batched-tokens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batch 最大 token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max_seq_len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--max-model-len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最大序列长度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kv_cache_dtype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--kv-cache-dtype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KV cache 量化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kv_cache_free_gpu_memory_fraction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--gpu-memory-utilization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显存利用率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disable_cuda_graph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--enforce-eager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禁用 CUDA Graph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cuda_graph_batch_sizes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--cudagraph-capture-sizes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Graph capture sizes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enable_chunked_prefill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--enable-chunked-prefill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分块 prefill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disable_prefix_cache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--no-enable-prefix-caching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禁用前缀缓存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speculative_decoding_type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--speculative-config.method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投机解码 (mtp)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num_nextn_predict_layers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--speculative-config.num_speculative_tokens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MTP draft tokens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Rule Engine 自动推导 (</w:t>
      </w:r>
      <w:r>
        <w:rPr>
          <w:rFonts w:eastAsia="Consolas" w:ascii="Consolas" w:cs="Consolas" w:hAnsi="Consolas"/>
          <w:sz w:val="22"/>
          <w:shd w:fill="EFF0F1"/>
        </w:rPr>
        <w:t>vllm.rule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prefill.max_num_tokens = ISL + 1500</w:t>
              <w:br/>
              <w:t>decode.max_num_tokens = max_batch_size</w:t>
              <w:br/>
              <w:t>when prefix &gt; 0: enable prefix cache + router</w:t>
              <w:br/>
            </w:r>
            <w:r>
              <w:rPr>
                <w:rFonts w:eastAsia="Consolas" w:ascii="Consolas" w:cs="Consolas" w:hAnsi="Consolas"/>
                <w:sz w:val="22"/>
              </w:rPr>
              <w:t>when nextn &gt; 0: speculative_decoding_type = "mtp"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4.6 vLLM 版本支持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 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 模板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采集层约束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≥0.16.0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cli_args.0.16.0.j2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MLA Module 级可用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0.14.x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cli_args.0.14.1.j2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GEMM/MoE 可用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0.12.0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cli_args.0.12.0.j2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旧版参数名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0.11.0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cli_args.0.11.0.j2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最低支持 (Attention)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生成输出: vLLM CLI 参数 + run.sh 脚本 + 性能预测 (TTFT/TPOT/吞吐) + 资源需求 + 功耗估算 + Pareto 前沿。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支持硬件: A100 / H100 / H200 / B200 / GB200 / GB300 / L40S / B60。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五、适配成本</w:t>
      </w:r>
      <w:bookmarkEnd w:id="5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适配工作量总览</w:t>
      </w:r>
      <w:bookmarkEnd w:id="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3.1 全算子适配矩阵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65"/>
        <w:gridCol w:w="960"/>
        <w:gridCol w:w="960"/>
        <w:gridCol w:w="1245"/>
        <w:gridCol w:w="1335"/>
        <w:gridCol w:w="1125"/>
        <w:gridCol w:w="1890"/>
      </w:tblGrid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适配场景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GEMM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Attention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MoE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MLA (Kernel)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MLA (Module)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vllm-ascend 版本升级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0.5 天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天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 天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版本风险点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NZ format、quant method 签名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AscendMetadata 字段、FIA 状态机、set_forward_context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forward context 链条、quant_apply_mlp 重构、DeviceOperator 接口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双组件 KV Cache API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DeepseekV2MLAAttention 内部重构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不依赖 vllm-ascend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 Dense 模型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 MoE 模型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几分钟（加一行配置）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 MLA 模型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2-3 天（首次开发）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3-5 天（首次开发）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新量化路径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 天/路径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不涉及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 天/路径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未评估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未评估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不涉及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模型相关性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无关（穷举 M×N×K）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无关（穷举 batch×seq×heads）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相关（9 个模型配置）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相关（DeepSeek 维度参数）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相关（需真实 HF config）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无关</w:t>
            </w:r>
          </w:p>
        </w:tc>
      </w:tr>
      <w:tr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 vllm-ascend 接口数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~5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~8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~10+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~12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~15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每次 vllm-ascend 版本升级总工作量：2-4.5 天</w:t>
      </w:r>
      <w:r>
        <w:rPr>
          <w:rFonts w:eastAsia="等线" w:ascii="Arial" w:cs="Arial" w:hAnsi="Arial"/>
          <w:sz w:val="22"/>
        </w:rPr>
        <w:t>（MoE 占大头，隐式依赖链条深是主因）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3.2 与 TensorCast op_replay 适配成本对比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AIConfigurator Bench (NPU)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TensorCast op_replay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vLLM 版本升级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2-4.5 天（MoE 隐式依赖链深）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天（op_mapping.yaml + kernel 名变化）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 Dense 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0（shape 命中）/ 需重新 profiling（miss）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 MoE 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几分钟（加配置行）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需重新 profiling + op_mapping 更新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新量化路径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 天/路径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~0.5 天（加 *_run.py + op_mapping）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框架耦合度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高（依赖 vllm-ascend 内部 API）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低（只依赖 torch_npu）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核心优势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穷举覆盖，新模型不用重采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框架耦合浅，版本升级痛感低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核心劣势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框架耦合深，版本升级痛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每个新模型都要重新 profiling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六、附录</w:t>
      </w:r>
      <w:bookmarkEnd w:id="6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Dense 模型（如 LLaMA, Qwen3）：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gemm (QKV + O + Gate+Up + Down):       ~70-80%  ← collect_gemm.py 精确测量</w:t>
              <w:br/>
              <w:t>attention_context / attention_generation: ~10-20%  ← collect_attn.py 精确测量</w:t>
              <w:br/>
              <w:t>nccl (AllReduce/AllGather/...):          ~5-10%  ← collect_nccl.py 精确测量</w:t>
              <w:br/>
            </w:r>
            <w:r>
              <w:rPr>
                <w:rFonts w:eastAsia="Consolas" w:ascii="Consolas" w:cs="Consolas" w:hAnsi="Consolas"/>
                <w:sz w:val="22"/>
              </w:rPr>
              <w:t>ElementWise (SwiGlu + RmsNorm + 其他):   ~2-5%   ← Roofline 估算 (无采集脚本)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MoE + MLA 模型（如 DeepSeek-V3）：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moe:                                     ~30-40%  ← collect_moe.py 精确测量</w:t>
              <w:br/>
              <w:t>gemm (QKV + O 等非 MoE 部分):            ~10-15%  ← collect_gemm.py 精确测量</w:t>
              <w:br/>
              <w:t>mla_context / mla_generation:            ~10-15%  ← collect_mla.py 精确测量</w:t>
              <w:br/>
              <w:t>mla_context_module / mla_generation_module: ~5-10% ← collect_mla_module.py (含投影层)</w:t>
              <w:br/>
              <w:t>attention_context / attention_generation:  ~5%    ← collect_attn.py (非 MLA 层)</w:t>
              <w:br/>
              <w:t>nccl + custom_allreduce:                  ~10-15%  ← collect_nccl.py + collect_all_reduce.py</w:t>
              <w:br/>
            </w:r>
            <w:r>
              <w:rPr>
                <w:rFonts w:eastAsia="Consolas" w:ascii="Consolas" w:cs="Consolas" w:hAnsi="Consolas"/>
                <w:sz w:val="22"/>
              </w:rPr>
              <w:t>ElementWise (SwiGlu + RmsNorm + 其他):    ~2-5%   ← Roofline 估算 (无采集脚本)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AIConfigurator 的 11 个 op type 覆盖了 GPU 上 ~95-98% 的 latency，只有 2-5% 的小算子用 Roofline 兜底。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量化策略选择 — "该不该开 W8A8"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vLLM 层 bench 数据 (collect_gemm 实测):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M=1,   N=K=4096:  BF16=62us,  W8A8=85us   → 0.73x 更慢，别开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M=128, N=K=4096:  BF16=66us,  W8A8=98us   → 0.67x 更慢，别开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M=4096,N=K=4096:  BF16=475us, W8A8=399us  → 1.19x 更快，值得开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结论: decode (M≤128) 不开 W8A8，prefill (M≥2048) 开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直接指导 vllm-ascend 的 --quantization 配置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kernel 侧 profiler (op_replay):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只测 npu_quant_matmul，不含 npu_dynamic_quant 开销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永远显示 W8A8 更快（因为跳过了量化步骤）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会误导调优决策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并行策略选择 — "TP=4 还是 TP=8"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vLLM 层 bench 穷举了 N/K 维度: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TP=4: 每卡 N=4096/4=1024, GEMM latency = X us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TP=8: 每卡 N=4096/8=512,  GEMM latency = Y us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AllReduce(TP=8) &gt; AllReduce(TP=4)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直接查表: GEMM 省的时间 vs AllReduce 多的时间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找到 GEMM compute-bound → comm-bound 的拐点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kernel 侧 profiler: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只有生产 profiling 中出现过的 shape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换 TP 策略 = 新 shape = miss → fallback 解析模型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 size 调优 — "max_num_seqs 设多少"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vLLM 层 bench 穷举了 M 维度 (M = batch × seq):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M=1:    GEMM=62us   (memory-bound, 算力浪费)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M=16:   GEMM=63us   (几乎没增加, 吞吐白赚 16x)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M=128:  GEMM=66us   (拐点附近)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M=1024: GEMM=180us  (compute-bound, 线性增长)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直接画出 latency-vs-batch 曲线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找到 memory-bound → compute-bound 拐点 = 最优 batch size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指导 --max-num-seqs 和 --max-num-batched-tokens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kernel 侧 profiler: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只有 profiling 时跑过的 batch size 的数据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换 batch size = 新 M = 可能 miss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MoE expert 并行 — "EP=4 还是 EP=8"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vLLM 层 bench (collect_moe) 测了完整 pipeline: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EP=4, 256 experts, tokens=128: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local_experts=64, routing+GMM1+SwiGLU+GMM2+combine = X us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EP=8, 256 experts, tokens=128: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local_experts=32, routing+GMM1+SwiGLU+GMM2+combine = Y us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AllToAll 通信 = Z us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→ 直接对比: EP 切分后 MoE 计算省多少 vs AllToAll 多多少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→ 指导 --enable-expert-parallel 和 EP size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kernel 侧 profiler: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只测单个 npu_grouped_matmul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→ 不含 routing/combine 开销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→ 小 token 时 routing 占比 30%+，拆开求和严重低估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Attention 配置 — "block_size 和 KV cache dtype"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vLLM 层 bench (collect_attn) 穷举了 batch×seq×heads×kv_dtype: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FP16 KV cache, batch=64, seq=4096: latency = A us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FP8  KV cache, batch=64, seq=4096: latency = B us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FP8 KV cache 省一半显存，latency 差多少？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省出的显存能多放多少 batch？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综合吞吐是升还是降？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指导 --kv-cache-dtype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kernel 侧 profiler: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只有 profiling 时用过的 kv_dtype 的数据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换 dtype = 需要重新跑推理 profiling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Chunked Prefill — "chunk 多大"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vLLM 层 bench 穷举了 context attention 的 seq 维度: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seq=512:  context_attn = P us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seq=1024: context_attn = Q us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seq=4096: context_attn = R us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仿真层可以组合: chunk_size=512 时 TTFT = P × ceil(ISL/512) × correction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对比不同 chunk_size 的 TTFT vs TPOT 影响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指导 --enable-chunked-prefill 和 --max-num-batched-tokens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kernel 侧 profiler: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只有实际跑过的 seq_len 的数据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→ 想试不同 chunk_size = 每次都要重新 profiling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总结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┌─────────────────┬────────────────────────────────────┬──────────────────────────────┐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│    调优决策     │           vLLM 层 bench            │      kernel 侧 profiler      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├─────────────────┼────────────────────────────────────┼──────────────────────────────┤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│ 量化开不开      │ 直接对比含量化开销的端到端 latency │ 缺量化步骤，会误判           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├─────────────────┼────────────────────────────────────┼──────────────────────────────┤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│ TP/EP 怎么选    │ 查表算 GEMM 缩减 vs 通信增加       │ shape miss，需重新 profiling 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├─────────────────┼────────────────────────────────────┼──────────────────────────────┤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│ batch size 多大 │ 画 latency-batch 曲线找拐点        │ 只有已跑过的点               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├─────────────────┼────────────────────────────────────┼──────────────────────────────┤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│ KV cache dtype  │ 直接对比 FP16 vs FP8               │ 换 dtype 要重跑              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├─────────────────┼────────────────────────────────────┼──────────────────────────────┤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│ chunk size 多大 │ 仿真层自由组合                     │ 换 chunk 要重跑              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├─────────────────┼────────────────────────────────────┼──────────────────────────────┤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│ 新模型上线      │ 直接查表，零等待                   │ 必须先跑推理 profiling       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└─────────────────┴────────────────────────────────────┴──────────────────────────────┘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核心差异：vLLM 层 bench 的穷举数据是一张多维 lookup table，调优时在参数空间里自由查询；kernel 侧 profiler 的数据是生产快照，换任何配置都可能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miss，要重新采集。前者是"一次采集，无限查询"，后者是"每次调优，重新采集"。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85212">
    <w:lvl>
      <w:numFmt w:val="bullet"/>
      <w:suff w:val="tab"/>
      <w:lvlText w:val="•"/>
      <w:rPr>
        <w:color w:val="3370ff"/>
      </w:rPr>
    </w:lvl>
  </w:abstractNum>
  <w:abstractNum w:abstractNumId="485213">
    <w:lvl>
      <w:numFmt w:val="bullet"/>
      <w:suff w:val="tab"/>
      <w:lvlText w:val="•"/>
      <w:rPr>
        <w:color w:val="3370ff"/>
      </w:rPr>
    </w:lvl>
  </w:abstractNum>
  <w:abstractNum w:abstractNumId="485214">
    <w:lvl>
      <w:numFmt w:val="bullet"/>
      <w:suff w:val="tab"/>
      <w:lvlText w:val="•"/>
      <w:rPr>
        <w:color w:val="3370ff"/>
      </w:rPr>
    </w:lvl>
  </w:abstractNum>
  <w:abstractNum w:abstractNumId="485215">
    <w:lvl>
      <w:numFmt w:val="bullet"/>
      <w:suff w:val="tab"/>
      <w:lvlText w:val="￮"/>
      <w:rPr>
        <w:color w:val="3370ff"/>
      </w:rPr>
    </w:lvl>
  </w:abstractNum>
  <w:abstractNum w:abstractNumId="485216">
    <w:lvl>
      <w:start w:val="1"/>
      <w:numFmt w:val="decimal"/>
      <w:suff w:val="tab"/>
      <w:lvlText w:val="%1."/>
      <w:rPr>
        <w:color w:val="3370ff"/>
      </w:rPr>
    </w:lvl>
  </w:abstractNum>
  <w:abstractNum w:abstractNumId="485217">
    <w:lvl>
      <w:start w:val="2"/>
      <w:numFmt w:val="decimal"/>
      <w:suff w:val="tab"/>
      <w:lvlText w:val="%1."/>
      <w:rPr>
        <w:color w:val="3370ff"/>
      </w:rPr>
    </w:lvl>
  </w:abstractNum>
  <w:abstractNum w:abstractNumId="485218">
    <w:lvl>
      <w:start w:val="3"/>
      <w:numFmt w:val="decimal"/>
      <w:suff w:val="tab"/>
      <w:lvlText w:val="%1."/>
      <w:rPr>
        <w:color w:val="3370ff"/>
      </w:rPr>
    </w:lvl>
  </w:abstractNum>
  <w:abstractNum w:abstractNumId="485219">
    <w:lvl>
      <w:start w:val="4"/>
      <w:numFmt w:val="decimal"/>
      <w:suff w:val="tab"/>
      <w:lvlText w:val="%1."/>
      <w:rPr>
        <w:color w:val="3370ff"/>
      </w:rPr>
    </w:lvl>
  </w:abstractNum>
  <w:abstractNum w:abstractNumId="485220">
    <w:lvl>
      <w:numFmt w:val="bullet"/>
      <w:suff w:val="tab"/>
      <w:lvlText w:val="￮"/>
      <w:rPr>
        <w:color w:val="3370ff"/>
      </w:rPr>
    </w:lvl>
  </w:abstractNum>
  <w:abstractNum w:abstractNumId="485221">
    <w:lvl>
      <w:start w:val="5"/>
      <w:numFmt w:val="decimal"/>
      <w:suff w:val="tab"/>
      <w:lvlText w:val="%1."/>
      <w:rPr>
        <w:color w:val="3370ff"/>
      </w:rPr>
    </w:lvl>
  </w:abstractNum>
  <w:abstractNum w:abstractNumId="485222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485212"/>
  </w:num>
  <w:num w:numId="2">
    <w:abstractNumId w:val="485213"/>
  </w:num>
  <w:num w:numId="3">
    <w:abstractNumId w:val="485214"/>
  </w:num>
  <w:num w:numId="4">
    <w:abstractNumId w:val="485215"/>
  </w:num>
  <w:num w:numId="5">
    <w:abstractNumId w:val="485216"/>
  </w:num>
  <w:num w:numId="6">
    <w:abstractNumId w:val="485217"/>
  </w:num>
  <w:num w:numId="7">
    <w:abstractNumId w:val="485218"/>
  </w:num>
  <w:num w:numId="8">
    <w:abstractNumId w:val="485219"/>
  </w:num>
  <w:num w:numId="9">
    <w:abstractNumId w:val="485220"/>
  </w:num>
  <w:num w:numId="10">
    <w:abstractNumId w:val="485221"/>
  </w:num>
  <w:num w:numId="11">
    <w:abstractNumId w:val="4852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2026-04-13T06:13:16Z</dcterms:created>
  <dc:creator>Apache POI</dc:creator>
</cp:coreProperties>
</file>