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40" w:after="0" w:line="211" w:lineRule="auto"/>
      </w:pPr>
      <w:r>
        <w:rPr>
          <w:rFonts w:ascii="Calibri" w:hAnsi="Calibri" w:eastAsia="Microsoft YaHei"/>
          <w:sz w:val="26"/>
        </w:rPr>
        <w:t>《智能计算系统》考点复习资料</w:t>
      </w:r>
    </w:p>
    <w:p>
      <w:pPr>
        <w:spacing w:before="0" w:after="0" w:line="206" w:lineRule="auto"/>
        <w:ind w:left="288"/>
      </w:pPr>
      <w:r>
        <w:rPr>
          <w:rFonts w:ascii="Calibri" w:hAnsi="Calibri" w:eastAsia="Microsoft YaHei"/>
          <w:color w:val="5A5A5A"/>
          <w:sz w:val="16"/>
        </w:rPr>
        <w:t>来源：`00-复习总览.md` 与各章提纲。</w:t>
      </w:r>
    </w:p>
    <w:p>
      <w:pPr>
        <w:spacing w:before="0" w:after="0" w:line="206" w:lineRule="auto"/>
        <w:ind w:left="288"/>
      </w:pPr>
      <w:r>
        <w:rPr>
          <w:rFonts w:ascii="Calibri" w:hAnsi="Calibri" w:eastAsia="Microsoft YaHei"/>
          <w:color w:val="5A5A5A"/>
          <w:sz w:val="16"/>
        </w:rPr>
        <w:t>使用建议：先背“高频必答”，再练“计算题模板”，最后用“自测清单”查漏。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0. 考前优先级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第一优先级：必会算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卷积/池化输出尺寸：</w:t>
      </w:r>
    </w:p>
    <w:p>
      <w:pPr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W_o = floor((W_i + 2p - K_w) / s) + 1</w:t>
      </w:r>
      <w:r>
        <w:rPr>
          <w:rFonts w:ascii="Calibri" w:hAnsi="Calibri" w:eastAsia="Microsoft YaHei"/>
          <w:sz w:val="16"/>
        </w:rPr>
        <w:t>，</w:t>
      </w:r>
      <w:r>
        <w:rPr>
          <w:rFonts w:ascii="Consolas" w:hAnsi="Consolas" w:eastAsia="Microsoft YaHei"/>
          <w:color w:val="782828"/>
          <w:sz w:val="16"/>
        </w:rPr>
        <w:t>H_o = floor((H_i + 2p - K_h) / s) + 1</w:t>
      </w:r>
      <w:r>
        <w:rPr>
          <w:rFonts w:ascii="Calibri" w:hAnsi="Calibri" w:eastAsia="Microsoft YaHei"/>
          <w:sz w:val="16"/>
        </w:rPr>
        <w:t>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非方形卷积核如 </w:t>
      </w:r>
      <w:r>
        <w:rPr>
          <w:rFonts w:ascii="Consolas" w:hAnsi="Consolas" w:eastAsia="Microsoft YaHei"/>
          <w:color w:val="782828"/>
          <w:sz w:val="16"/>
        </w:rPr>
        <w:t>1x3</w:t>
      </w:r>
      <w:r>
        <w:rPr>
          <w:rFonts w:ascii="Calibri" w:hAnsi="Calibri" w:eastAsia="Microsoft YaHei"/>
          <w:sz w:val="16"/>
        </w:rPr>
        <w:t>、</w:t>
      </w:r>
      <w:r>
        <w:rPr>
          <w:rFonts w:ascii="Consolas" w:hAnsi="Consolas" w:eastAsia="Microsoft YaHei"/>
          <w:color w:val="782828"/>
          <w:sz w:val="16"/>
        </w:rPr>
        <w:t>3x1</w:t>
      </w:r>
      <w:r>
        <w:rPr>
          <w:rFonts w:ascii="Calibri" w:hAnsi="Calibri" w:eastAsia="Microsoft YaHei"/>
          <w:sz w:val="16"/>
        </w:rPr>
        <w:t xml:space="preserve"> 分别代入宽、高公式。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网络参数量：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全连接层参数量 = </w:t>
      </w:r>
      <w:r>
        <w:rPr>
          <w:rFonts w:ascii="Consolas" w:hAnsi="Consolas" w:eastAsia="Microsoft YaHei"/>
          <w:color w:val="782828"/>
          <w:sz w:val="16"/>
        </w:rPr>
        <w:t>输入数 x 输出数 + 输出数偏置</w:t>
      </w:r>
      <w:r>
        <w:rPr>
          <w:rFonts w:ascii="Calibri" w:hAnsi="Calibri" w:eastAsia="Microsoft YaHei"/>
          <w:sz w:val="16"/>
        </w:rPr>
        <w:t>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卷积层参数量 = </w:t>
      </w:r>
      <w:r>
        <w:rPr>
          <w:rFonts w:ascii="Consolas" w:hAnsi="Consolas" w:eastAsia="Microsoft YaHei"/>
          <w:color w:val="782828"/>
          <w:sz w:val="16"/>
        </w:rPr>
        <w:t>C_o x K_h x K_w x C_i + C_o</w:t>
      </w:r>
      <w:r>
        <w:rPr>
          <w:rFonts w:ascii="Calibri" w:hAnsi="Calibri" w:eastAsia="Microsoft YaHei"/>
          <w:sz w:val="16"/>
        </w:rPr>
        <w:t>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反向传播链式求导：</w:t>
      </w:r>
    </w:p>
    <w:p>
      <w:pPr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∂L/∂w = ∂L/∂ŷ · ∂ŷ/∂z · ∂z/∂w</w:t>
      </w:r>
      <w:r>
        <w:rPr>
          <w:rFonts w:ascii="Calibri" w:hAnsi="Calibri" w:eastAsia="Microsoft YaHei"/>
          <w:sz w:val="16"/>
        </w:rPr>
        <w:t xml:space="preserve">，然后 </w:t>
      </w:r>
      <w:r>
        <w:rPr>
          <w:rFonts w:ascii="Consolas" w:hAnsi="Consolas" w:eastAsia="Microsoft YaHei"/>
          <w:color w:val="782828"/>
          <w:sz w:val="16"/>
        </w:rPr>
        <w:t>w &lt;- w - η∂L/∂w</w:t>
      </w:r>
      <w:r>
        <w:rPr>
          <w:rFonts w:ascii="Calibri" w:hAnsi="Calibri" w:eastAsia="Microsoft YaHei"/>
          <w:sz w:val="16"/>
        </w:rPr>
        <w:t>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IoU / Precision / Recall / mAP：</w:t>
      </w:r>
    </w:p>
    <w:p>
      <w:pPr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IoU = 交集面积 / 并集面积</w:t>
      </w:r>
      <w:r>
        <w:rPr>
          <w:rFonts w:ascii="Calibri" w:hAnsi="Calibri" w:eastAsia="Microsoft YaHei"/>
          <w:sz w:val="16"/>
        </w:rPr>
        <w:t>；</w:t>
      </w:r>
    </w:p>
    <w:p>
      <w:pPr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Precision = TP / (TP + FP)</w:t>
      </w:r>
      <w:r>
        <w:rPr>
          <w:rFonts w:ascii="Calibri" w:hAnsi="Calibri" w:eastAsia="Microsoft YaHei"/>
          <w:sz w:val="16"/>
        </w:rPr>
        <w:t>；</w:t>
      </w:r>
    </w:p>
    <w:p>
      <w:pPr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Recall = TP / (TP + FN)</w:t>
      </w:r>
      <w:r>
        <w:rPr>
          <w:rFonts w:ascii="Calibri" w:hAnsi="Calibri" w:eastAsia="Microsoft YaHei"/>
          <w:sz w:val="16"/>
        </w:rPr>
        <w:t>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缩放点积注意力：</w:t>
      </w:r>
    </w:p>
    <w:p>
      <w:pPr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Attention(Q,K,V)=softmax(QK^T / sqrt(d_k) + Mask)V</w:t>
      </w:r>
      <w:r>
        <w:rPr>
          <w:rFonts w:ascii="Calibri" w:hAnsi="Calibri" w:eastAsia="Microsoft YaHei"/>
          <w:sz w:val="16"/>
        </w:rPr>
        <w:t>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广播机制：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从末尾维度对齐；每一维必须相同，或其中一个为 1，或其中一个缺失；否则报错。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集合通信原语选择：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参数广播用 Broadcast，梯度平均常用 All-Reduce，收集数据用 Gather/All-Gather，归约后切分用 Reduce-Scatter。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编译优化分类：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图级优化看数据流和算子关系；算子级优化看底层循环、tiling、vectorize、unroll、SIMD。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第二优先级：必会答概念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深度学习基础：激活函数、损失函数、过拟合/泛化/正则化、交叉验证。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CNN：局部连接、权重共享、padding/stride、AlexNet 到 ResNet 的发展脉络。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NLP/大模型：token、embedding、位置编码、RNN/LSTM/GRU、Seq2Seq、注意力、Transformer、BERT/GPT 区别、Decoder-only 主流原因。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生成与多模态：GAN、VAE、扩散模型、Stable Diffusion、CLIP/BLIP、Agent 三部件、量化。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框架：Tensor、计算图、自动微分、静态图/动态图、分布式训练。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DLP：矩阵运算单元、脉动阵列、便笺存储器、DMA、多核/分形扩展。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大模型系统：计算优化、存储优化、稳定性优化，重点 ZeRO 与 checkpoint。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1. 第一章 绪论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1.1 人工智能三大流派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流派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核心思想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代表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困难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符号主义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用符号逻辑表示知识和推理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专家系统、知识工程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常识无穷、逻辑表达困难、求解复杂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行为主义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感知-动作控制，在环境反馈中产生智能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机器人、控制系统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更偏行为反应，难表达复杂认知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连接主义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神经元连接建模，从数据中学习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人工神经网络、深度学习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可解释性、鲁棒性、泛化仍有限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1.2 神经网络发展脉络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MP 神经元 → 感知机 → Minsky 指出单层感知机不能解 XOR → BP 反向传播 → CNN/LeNet → 深度置信网络 → AlexNet/VGG/ResNet → Transformer → BERT/GPT → 大模型。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1.3 深度学习成功三要素 ABC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Algorithm：BP、预训练、残差连接、Transformer 等算法进步。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Big Data：海量结构化/标注/互联网数据。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Computing：CPU → GPU/集群 → 智能处理器/DLP。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1.4 智能计算系统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智能计算系统是智能的物质载体，通常是 </w:t>
      </w:r>
      <w:r>
        <w:rPr>
          <w:rFonts w:ascii="Consolas" w:hAnsi="Consolas" w:eastAsia="Microsoft YaHei"/>
          <w:color w:val="782828"/>
          <w:sz w:val="16"/>
        </w:rPr>
        <w:t>CPU + 智能芯片</w:t>
      </w:r>
      <w:r>
        <w:rPr>
          <w:rFonts w:ascii="Calibri" w:hAnsi="Calibri" w:eastAsia="Microsoft YaHei"/>
          <w:sz w:val="16"/>
        </w:rPr>
        <w:t xml:space="preserve"> 的异构系统，并配套编程框架和编程语言。采用异构系统的原因是通用 CPU 算力增长放缓，而智能计算需求指数增长；专用处理器能用更低能耗获得更高性能，但也带来编程困难。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1.5 三代智能计算系统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代际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面向对象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代表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特点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第一代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符号主义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LISP 机、Prolog 机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针对特定语言，后来败给通用 CPU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第二代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连接主义/深度学习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GPU、DLP、MLU、TPU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工业需求强，长期发展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第三代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强 AI/AGI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大模型驱动的未来系统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追求超强算力和通用智能涌现</w:t>
            </w:r>
          </w:p>
        </w:tc>
      </w:tr>
    </w:tbl>
    <w:p>
      <w:pPr>
        <w:spacing w:before="0" w:after="0" w:line="206" w:lineRule="auto"/>
      </w:pP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2. 第二章 深度学习基础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2.1 梯度下降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梯度表示函数上升最快方向，因此负梯度方向是损失下降最快方向。参数更新：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w &lt;- w - η · ∂L/∂w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η 是学习率。太大可能震荡或发散，太小收敛慢。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2.2 参数量计算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全连接层：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参数量 = 输入神经元数 x 输出神经元数 + 输出神经元数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最后一项是偏置。考试给网络结构时逐层相加即可。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2.3 Batch / Iteration / Epoch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Batch：一次更新使用的数据量。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Iteration：用一个 batch 完成一次参数更新。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Epoch：全部训练数据完整训练一遍。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如果训练集有 </w:t>
      </w:r>
      <w:r>
        <w:rPr>
          <w:rFonts w:ascii="Consolas" w:hAnsi="Consolas" w:eastAsia="Microsoft YaHei"/>
          <w:color w:val="782828"/>
          <w:sz w:val="16"/>
        </w:rPr>
        <w:t>N</w:t>
      </w:r>
      <w:r>
        <w:rPr>
          <w:rFonts w:ascii="Calibri" w:hAnsi="Calibri" w:eastAsia="Microsoft YaHei"/>
          <w:sz w:val="16"/>
        </w:rPr>
        <w:t xml:space="preserve"> 个样本，batch size 为 </w:t>
      </w:r>
      <w:r>
        <w:rPr>
          <w:rFonts w:ascii="Consolas" w:hAnsi="Consolas" w:eastAsia="Microsoft YaHei"/>
          <w:color w:val="782828"/>
          <w:sz w:val="16"/>
        </w:rPr>
        <w:t>B</w:t>
      </w:r>
      <w:r>
        <w:rPr>
          <w:rFonts w:ascii="Calibri" w:hAnsi="Calibri" w:eastAsia="Microsoft YaHei"/>
          <w:sz w:val="16"/>
        </w:rPr>
        <w:t xml:space="preserve">，每个 epoch 约有 </w:t>
      </w:r>
      <w:r>
        <w:rPr>
          <w:rFonts w:ascii="Consolas" w:hAnsi="Consolas" w:eastAsia="Microsoft YaHei"/>
          <w:color w:val="782828"/>
          <w:sz w:val="16"/>
        </w:rPr>
        <w:t>N/B</w:t>
      </w:r>
      <w:r>
        <w:rPr>
          <w:rFonts w:ascii="Calibri" w:hAnsi="Calibri" w:eastAsia="Microsoft YaHei"/>
          <w:sz w:val="16"/>
        </w:rPr>
        <w:t xml:space="preserve"> 次 iteration。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2.4 激活函数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函数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形式/特点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优点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缺点/适用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sigmoid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 xml:space="preserve">输出 </w:t>
            </w:r>
            <w:r>
              <w:rPr>
                <w:rFonts w:ascii="Consolas" w:hAnsi="Consolas" w:eastAsia="Microsoft YaHei"/>
                <w:color w:val="782828"/>
                <w:sz w:val="14"/>
              </w:rPr>
              <w:t>(0,1)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可解释为概率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非 0 均值、指数慢、饱和区梯度消失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tanh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 xml:space="preserve">输出 </w:t>
            </w:r>
            <w:r>
              <w:rPr>
                <w:rFonts w:ascii="Consolas" w:hAnsi="Consolas" w:eastAsia="Microsoft YaHei"/>
                <w:color w:val="782828"/>
                <w:sz w:val="14"/>
              </w:rPr>
              <w:t>(-1,1)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0 均值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仍有梯度消失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ReLU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onsolas" w:hAnsi="Consolas" w:eastAsia="Microsoft YaHei"/>
                <w:color w:val="782828"/>
                <w:sz w:val="14"/>
              </w:rPr>
              <w:t>max(0,x)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正区梯度不衰减，训练快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负区梯度 0，可能 ReLU 死亡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Leaky/PReLU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负区保留小斜率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缓解 ReLU 死亡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PReLU 的负区斜率可训练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ELU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负区指数平滑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均值接近 0，收敛快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指数计算开销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GELU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onsolas" w:hAnsi="Consolas" w:eastAsia="Microsoft YaHei"/>
                <w:color w:val="782828"/>
                <w:sz w:val="14"/>
              </w:rPr>
              <w:t>x</w:t>
            </w:r>
            <w:r>
              <w:rPr>
                <w:rFonts w:ascii="Calibri" w:hAnsi="Calibri" w:eastAsia="Microsoft YaHei"/>
                <w:sz w:val="14"/>
              </w:rPr>
              <w:t xml:space="preserve"> 按概率门控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平滑，BERT/GPT/T5 常用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计算较复杂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SiLU/Swish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onsolas" w:hAnsi="Consolas" w:eastAsia="Microsoft YaHei"/>
                <w:color w:val="782828"/>
                <w:sz w:val="14"/>
              </w:rPr>
              <w:t>x·sigmoid(x)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平滑、泛化好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LLaMA/DeepSeek 常用 SwiGLU 变体</w:t>
            </w:r>
          </w:p>
        </w:tc>
      </w:tr>
    </w:tbl>
    <w:p>
      <w:pPr>
        <w:spacing w:before="0" w:after="0" w:line="206" w:lineRule="auto"/>
      </w:pP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一句话背法：sigmoid/tanh 容易饱和；ReLU 快但会死；Leaky/ELU 修负区；GELU/SiLU 是 Transformer/大模型常用平滑激活。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2.5 损失函数</w:t>
      </w:r>
    </w:p>
    <w:p>
      <w:pPr>
        <w:pStyle w:val="Heading4"/>
        <w:keepNext/>
        <w:spacing w:before="20" w:after="0" w:line="211" w:lineRule="auto"/>
      </w:pPr>
      <w:r>
        <w:rPr>
          <w:rFonts w:ascii="Calibri" w:hAnsi="Calibri" w:eastAsia="Microsoft YaHei"/>
          <w:sz w:val="17"/>
        </w:rPr>
        <w:t>MSE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L = 1/2 (y - ŷ)^2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若输出层配 sigmoid，梯度中含 </w:t>
      </w:r>
      <w:r>
        <w:rPr>
          <w:rFonts w:ascii="Consolas" w:hAnsi="Consolas" w:eastAsia="Microsoft YaHei"/>
          <w:color w:val="782828"/>
          <w:sz w:val="16"/>
        </w:rPr>
        <w:t>σ'(z)</w:t>
      </w:r>
      <w:r>
        <w:rPr>
          <w:rFonts w:ascii="Calibri" w:hAnsi="Calibri" w:eastAsia="Microsoft YaHei"/>
          <w:sz w:val="16"/>
        </w:rPr>
        <w:t>，当输出接近 0 或 1 时梯度变小，更新慢。</w:t>
      </w:r>
    </w:p>
    <w:p>
      <w:pPr>
        <w:pStyle w:val="Heading4"/>
        <w:keepNext/>
        <w:spacing w:before="20" w:after="0" w:line="211" w:lineRule="auto"/>
      </w:pPr>
      <w:r>
        <w:rPr>
          <w:rFonts w:ascii="Calibri" w:hAnsi="Calibri" w:eastAsia="Microsoft YaHei"/>
          <w:sz w:val="17"/>
        </w:rPr>
        <w:t>交叉熵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二分类：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L = -[y ln ŷ + (1-y) ln(1-ŷ)]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与 sigmoid 配合时，反向传播中 sigmoid 导数项会被抵消，能缓解 MSE + sigmoid 更新慢的问题。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2.6 欠拟合、过拟合、泛化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欠拟合：模型太简单，训练集都学不好，训练误差大。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过拟合：模型太复杂，训练集表现好，但测试集表现差。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泛化：模型对未见样本/新场景的适应能力。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2.7 防过拟合手段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必须能立刻答：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参数范数惩罚：L1/L2 正则化。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稀疏化：让大量权重或神经元为 0。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Bagging：训练多个模型求平均，降低方差。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Dropout：训练时随机丢弃神经元，相当于子网络集成。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提前终止：验证误差回升前停止训练。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数据增强：扩大训练数据多样性。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根本思路：增加数据，或降低模型复杂度。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2.8 L1 与 L2 正则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L2：惩罚 </w:t>
      </w:r>
      <w:r>
        <w:rPr>
          <w:rFonts w:ascii="Consolas" w:hAnsi="Consolas" w:eastAsia="Microsoft YaHei"/>
          <w:color w:val="782828"/>
          <w:sz w:val="16"/>
        </w:rPr>
        <w:t>1/2 ||w||^2</w:t>
      </w:r>
      <w:r>
        <w:rPr>
          <w:rFonts w:ascii="Calibri" w:hAnsi="Calibri" w:eastAsia="Microsoft YaHei"/>
          <w:sz w:val="16"/>
        </w:rPr>
        <w:t>，使权重整体变小，也叫权重衰减。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L1：惩罚 </w:t>
      </w:r>
      <w:r>
        <w:rPr>
          <w:rFonts w:ascii="Consolas" w:hAnsi="Consolas" w:eastAsia="Microsoft YaHei"/>
          <w:color w:val="782828"/>
          <w:sz w:val="16"/>
        </w:rPr>
        <w:t>Σ|w_i|</w:t>
      </w:r>
      <w:r>
        <w:rPr>
          <w:rFonts w:ascii="Calibri" w:hAnsi="Calibri" w:eastAsia="Microsoft YaHei"/>
          <w:sz w:val="16"/>
        </w:rPr>
        <w:t>，更容易把权重推到 0，产生稀疏性。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2.9 BN 与 LN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BN：对一个 batch 的同一维特征归一化，常用于 CNN/CV。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LN：对单个样本内部的 embedding 维度归一化，常用于 RNN/Transformer/NLP。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2.10 交叉验证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留一验证：每次留 1 个样本测试，训练 </w:t>
      </w:r>
      <w:r>
        <w:rPr>
          <w:rFonts w:ascii="Consolas" w:hAnsi="Consolas" w:eastAsia="Microsoft YaHei"/>
          <w:color w:val="782828"/>
          <w:sz w:val="16"/>
        </w:rPr>
        <w:t>n</w:t>
      </w:r>
      <w:r>
        <w:rPr>
          <w:rFonts w:ascii="Calibri" w:hAnsi="Calibri" w:eastAsia="Microsoft YaHei"/>
          <w:sz w:val="16"/>
        </w:rPr>
        <w:t xml:space="preserve"> 个模型。优点是充分利用数据，缺点是计算量巨大。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K 折交叉验证：分成 K 份，轮流 1 份测试、K-1 份训练。留一是 </w:t>
      </w:r>
      <w:r>
        <w:rPr>
          <w:rFonts w:ascii="Consolas" w:hAnsi="Consolas" w:eastAsia="Microsoft YaHei"/>
          <w:color w:val="782828"/>
          <w:sz w:val="16"/>
        </w:rPr>
        <w:t>K=n</w:t>
      </w:r>
      <w:r>
        <w:rPr>
          <w:rFonts w:ascii="Calibri" w:hAnsi="Calibri" w:eastAsia="Microsoft YaHei"/>
          <w:sz w:val="16"/>
        </w:rPr>
        <w:t xml:space="preserve"> 的特例。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深度学习大数据场景通常不用 K 折；医学、遥感等小数据场景常用。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 第三章 深度学习应用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3.1 CNN 基础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为什么 CNN 能减少参数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全连接对图像像素全连接，参数爆炸。CNN 用：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局部连接：每个神经元只看局部区域。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权重共享：同一个卷积核在整张图上滑动复用。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这两点显著降低参数量并缓解过拟合。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CNN 总体结构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典型结构：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Input -&gt; (Conv + ReLU) x N -&gt; Pool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 xml:space="preserve">      -&gt; ... 重复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 xml:space="preserve">      -&gt; FC -&gt; Softmax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卷积/池化层是特征提取器，全连接层是分类器。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神经网络中的卷积与数学卷积区别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数学卷积需要先翻转卷积核再滑动；神经网络中的“卷积”实际是互相关/矩阵内积，不翻转卷积核。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多通道卷积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输入 </w:t>
      </w:r>
      <w:r>
        <w:rPr>
          <w:rFonts w:ascii="Consolas" w:hAnsi="Consolas" w:eastAsia="Microsoft YaHei"/>
          <w:color w:val="782828"/>
          <w:sz w:val="16"/>
        </w:rPr>
        <w:t>H x W x C_i</w:t>
      </w:r>
      <w:r>
        <w:rPr>
          <w:rFonts w:ascii="Calibri" w:hAnsi="Calibri" w:eastAsia="Microsoft YaHei"/>
          <w:sz w:val="16"/>
        </w:rPr>
        <w:t xml:space="preserve">，卷积核 </w:t>
      </w:r>
      <w:r>
        <w:rPr>
          <w:rFonts w:ascii="Consolas" w:hAnsi="Consolas" w:eastAsia="Microsoft YaHei"/>
          <w:color w:val="782828"/>
          <w:sz w:val="16"/>
        </w:rPr>
        <w:t>K_h x K_w x C_i</w:t>
      </w:r>
      <w:r>
        <w:rPr>
          <w:rFonts w:ascii="Calibri" w:hAnsi="Calibri" w:eastAsia="Microsoft YaHei"/>
          <w:sz w:val="16"/>
        </w:rPr>
        <w:t xml:space="preserve">。每个输入通道分别做卷积后逐通道相加，得到一个输出特征图。若有 </w:t>
      </w:r>
      <w:r>
        <w:rPr>
          <w:rFonts w:ascii="Consolas" w:hAnsi="Consolas" w:eastAsia="Microsoft YaHei"/>
          <w:color w:val="782828"/>
          <w:sz w:val="16"/>
        </w:rPr>
        <w:t>C_o</w:t>
      </w:r>
      <w:r>
        <w:rPr>
          <w:rFonts w:ascii="Calibri" w:hAnsi="Calibri" w:eastAsia="Microsoft YaHei"/>
          <w:sz w:val="16"/>
        </w:rPr>
        <w:t xml:space="preserve"> 个卷积核，则输出通道数为 </w:t>
      </w:r>
      <w:r>
        <w:rPr>
          <w:rFonts w:ascii="Consolas" w:hAnsi="Consolas" w:eastAsia="Microsoft YaHei"/>
          <w:color w:val="782828"/>
          <w:sz w:val="16"/>
        </w:rPr>
        <w:t>C_o</w:t>
      </w:r>
      <w:r>
        <w:rPr>
          <w:rFonts w:ascii="Calibri" w:hAnsi="Calibri" w:eastAsia="Microsoft YaHei"/>
          <w:sz w:val="16"/>
        </w:rPr>
        <w:t>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输出尺寸公式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W_o = floor((W_i + 2p_w - K_w) / s_w) + 1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H_o = floor((H_i + 2p_h - K_h) / s_h) + 1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padding 用来补边，避免特征图过快缩小并保留边缘信息；stride 控制滑动步长，步长越大输出越小。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卷积参数量与计算量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参数量 = C_o x K_h x K_w x C_i + C_o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计算量 = W_o x H_o x C_o x C_i x K_h x K_w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池化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池化主动缩小特征图，减少计算量和过拟合，不引入可训练参数。常见 MaxPool、AvgPool。MaxPool 取局部最大值，提升局部平移鲁棒性。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3.2 图像分类网络发展脉络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网络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解决的问题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关键点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AlexNet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证明深 CNN 可用于大规模图像分类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ReLU、Dropout、MaxPool、数据增强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VGG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网络能否更深、更规整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 xml:space="preserve">大量堆叠 </w:t>
            </w:r>
            <w:r>
              <w:rPr>
                <w:rFonts w:ascii="Consolas" w:hAnsi="Consolas" w:eastAsia="Microsoft YaHei"/>
                <w:color w:val="782828"/>
                <w:sz w:val="14"/>
              </w:rPr>
              <w:t>3x3</w:t>
            </w:r>
            <w:r>
              <w:rPr>
                <w:rFonts w:ascii="Calibri" w:hAnsi="Calibri" w:eastAsia="Microsoft YaHei"/>
                <w:sz w:val="14"/>
              </w:rPr>
              <w:t xml:space="preserve"> 卷积，小卷积替代大卷积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Inception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如何在不暴涨计算下变宽变深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多分支卷积，</w:t>
            </w:r>
            <w:r>
              <w:rPr>
                <w:rFonts w:ascii="Consolas" w:hAnsi="Consolas" w:eastAsia="Microsoft YaHei"/>
                <w:color w:val="782828"/>
                <w:sz w:val="14"/>
              </w:rPr>
              <w:t>1x1</w:t>
            </w:r>
            <w:r>
              <w:rPr>
                <w:rFonts w:ascii="Calibri" w:hAnsi="Calibri" w:eastAsia="Microsoft YaHei"/>
                <w:sz w:val="14"/>
              </w:rPr>
              <w:t xml:space="preserve"> 瓶颈降维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ResNet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深层网络退化问题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 xml:space="preserve">残差连接，学习 </w:t>
            </w:r>
            <w:r>
              <w:rPr>
                <w:rFonts w:ascii="Consolas" w:hAnsi="Consolas" w:eastAsia="Microsoft YaHei"/>
                <w:color w:val="782828"/>
                <w:sz w:val="14"/>
              </w:rPr>
              <w:t>F(x)=H(x)-x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DenseNet/SENet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特征复用/通道注意力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Dense 连接、Squeeze-Excitation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VGG：多层小卷积替代大卷积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两个 </w:t>
      </w:r>
      <w:r>
        <w:rPr>
          <w:rFonts w:ascii="Consolas" w:hAnsi="Consolas" w:eastAsia="Microsoft YaHei"/>
          <w:color w:val="782828"/>
          <w:sz w:val="16"/>
        </w:rPr>
        <w:t>3x3</w:t>
      </w:r>
      <w:r>
        <w:rPr>
          <w:rFonts w:ascii="Calibri" w:hAnsi="Calibri" w:eastAsia="Microsoft YaHei"/>
          <w:sz w:val="16"/>
        </w:rPr>
        <w:t xml:space="preserve"> 卷积感受野相当于一个 </w:t>
      </w:r>
      <w:r>
        <w:rPr>
          <w:rFonts w:ascii="Consolas" w:hAnsi="Consolas" w:eastAsia="Microsoft YaHei"/>
          <w:color w:val="782828"/>
          <w:sz w:val="16"/>
        </w:rPr>
        <w:t>5x5</w:t>
      </w:r>
      <w:r>
        <w:rPr>
          <w:rFonts w:ascii="Calibri" w:hAnsi="Calibri" w:eastAsia="Microsoft YaHei"/>
          <w:sz w:val="16"/>
        </w:rPr>
        <w:t xml:space="preserve">，三个 </w:t>
      </w:r>
      <w:r>
        <w:rPr>
          <w:rFonts w:ascii="Consolas" w:hAnsi="Consolas" w:eastAsia="Microsoft YaHei"/>
          <w:color w:val="782828"/>
          <w:sz w:val="16"/>
        </w:rPr>
        <w:t>3x3</w:t>
      </w:r>
      <w:r>
        <w:rPr>
          <w:rFonts w:ascii="Calibri" w:hAnsi="Calibri" w:eastAsia="Microsoft YaHei"/>
          <w:sz w:val="16"/>
        </w:rPr>
        <w:t xml:space="preserve"> 约等于一个 </w:t>
      </w:r>
      <w:r>
        <w:rPr>
          <w:rFonts w:ascii="Consolas" w:hAnsi="Consolas" w:eastAsia="Microsoft YaHei"/>
          <w:color w:val="782828"/>
          <w:sz w:val="16"/>
        </w:rPr>
        <w:t>7x7</w:t>
      </w:r>
      <w:r>
        <w:rPr>
          <w:rFonts w:ascii="Calibri" w:hAnsi="Calibri" w:eastAsia="Microsoft YaHei"/>
          <w:sz w:val="16"/>
        </w:rPr>
        <w:t>。优点是参数更少、非线性更多、表达能力更强。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Inception：1x1 卷积作用</w:t>
      </w:r>
    </w:p>
    <w:p>
      <w:pPr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1x1</w:t>
      </w:r>
      <w:r>
        <w:rPr>
          <w:rFonts w:ascii="Calibri" w:hAnsi="Calibri" w:eastAsia="Microsoft YaHei"/>
          <w:sz w:val="16"/>
        </w:rPr>
        <w:t xml:space="preserve"> 卷积做跨通道线性组合。当输出通道数小于输入通道数时，可以降维减参，也可增加非线性。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ResNet：退化问题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退化不是过拟合，也不完全是梯度消失，而是网络更深后训练误差反而更高。残差连接让网络学习输入与输出的差值，更容易优化。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3.3 优化器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方法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核心思想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解决问题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GD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全量样本算梯度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稳但慢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SGD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单样本算梯度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快但噪声大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Mini-batch SGD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小批量算梯度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深度学习默认折中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Momentum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累积历史梯度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减震荡、加速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AdaGrad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每个参数自适应学习率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稀疏梯度好，后期学习率过小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RMSProp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衰减平均梯度平方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缓解 AdaGrad 学习率衰减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Adam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Momentum + RMSProp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稳定、收敛快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AdamW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权重衰减与梯度更新解耦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大模型常用，防过拟合</w:t>
            </w:r>
          </w:p>
        </w:tc>
      </w:tr>
    </w:tbl>
    <w:p>
      <w:pPr>
        <w:spacing w:before="0" w:after="0" w:line="206" w:lineRule="auto"/>
      </w:pP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3.4 目标检测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三类视觉任务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分类：输出类别。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定位+分类：输出类别和单个框。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目标检测：输出多个目标的类别和框。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IoU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IoU = 预测框与真实框交集面积 / 预测框与真实框并集面积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一般 IoU &gt;= 0.5 可认为定位成功，具体阈值看题目。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Precision 与 Recall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Precision = TP / (TP + FP)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Recall    = TP / (TP + FN)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阈值降低时，选中的预测更多，Recall 通常升高，Precision 可能降低。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两阶段与一阶段检测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类型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思路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代表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两阶段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先生成候选框，再分类和回归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R-CNN、Fast R-CNN、Faster R-CNN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一阶段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直接回归框和类别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YOLO、SSD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R-CNN 系列脉络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R-CNN：Selective Search 生成候选框，逐框 CNN 特征，慢且训练复杂。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Fast R-CNN：整图一次卷积，ROI Pooling 复用特征，仍受 Selective Search 限制。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Faster R-CNN：用 RPN 生成候选框，候选框生成也进入神经网络。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YOLO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把检测看成单次回归问题。YOLO v1 将图像分成 </w:t>
      </w:r>
      <w:r>
        <w:rPr>
          <w:rFonts w:ascii="Consolas" w:hAnsi="Consolas" w:eastAsia="Microsoft YaHei"/>
          <w:color w:val="782828"/>
          <w:sz w:val="16"/>
        </w:rPr>
        <w:t>S x S</w:t>
      </w:r>
      <w:r>
        <w:rPr>
          <w:rFonts w:ascii="Calibri" w:hAnsi="Calibri" w:eastAsia="Microsoft YaHei"/>
          <w:sz w:val="16"/>
        </w:rPr>
        <w:t xml:space="preserve"> 网格，每格预测 </w:t>
      </w:r>
      <w:r>
        <w:rPr>
          <w:rFonts w:ascii="Consolas" w:hAnsi="Consolas" w:eastAsia="Microsoft YaHei"/>
          <w:color w:val="782828"/>
          <w:sz w:val="16"/>
        </w:rPr>
        <w:t>B</w:t>
      </w:r>
      <w:r>
        <w:rPr>
          <w:rFonts w:ascii="Calibri" w:hAnsi="Calibri" w:eastAsia="Microsoft YaHei"/>
          <w:sz w:val="16"/>
        </w:rPr>
        <w:t xml:space="preserve"> 个 bbox 和类别概率。优点是快，缺点是邻近小目标和定位精度较弱。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SSD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一阶段检测，结合 anchor/default box 和多尺度特征图：大特征图检测小目标，小特征图检测大目标。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3.5 序列建模与 NLP 基础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Token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token 是文本处理的基本单位，可为字符、词、子词。大模型按 token 计费。BPE 的核心是不断合并最频繁出现的一对 token。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Embedding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embedding 将离散 token 转为固定维度连续向量。one-hot 稀疏且无法表达相似性；word2vec/Transformer embedding 是稠密向量，能表达语义相似。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RNN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RNN 用隐状态保存历史信息：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h(t) = f(W h(t-1) + U x(t) + b)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特点：序列输入、参数共享、具备记忆。问题是 BPTT 中长链式相乘会导致梯度消失或爆炸，只能较好处理短期依赖。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LSTM 与 GRU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模型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结构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特点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LSTM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单元状态 + 遗忘门/输入门/输出门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表征强，能缓解长期依赖问题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GRU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更新门 + 重置门，合并状态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参数少、训练快</w:t>
            </w:r>
          </w:p>
        </w:tc>
      </w:tr>
    </w:tbl>
    <w:p>
      <w:pPr>
        <w:spacing w:before="0" w:after="0" w:line="206" w:lineRule="auto"/>
      </w:pP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梯度爆炸常用梯度截断；梯度消失常用 LSTM/GRU 改进模型。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3.6 Seq2Seq 与注意力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Seq2Seq 用编码器把输入序列压成语义编码，再由解码器生成输出。缺点是固定长度语义编码难保存长序列全部信息，且各元素权重相同。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注意力机制给不同输入位置分配不同权重，让模型聚焦关键信息，并能并行计算。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缩放点积注意力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Attention(Q,K,V)=softmax((QK^T / sqrt(d_k)) + Mask) V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流程：</w:t>
      </w:r>
    </w:p>
    <w:p>
      <w:pPr>
        <w:pStyle w:val="ListNumber"/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QK^T</w:t>
      </w:r>
      <w:r>
        <w:rPr>
          <w:rFonts w:ascii="Calibri" w:hAnsi="Calibri" w:eastAsia="Microsoft YaHei"/>
          <w:sz w:val="16"/>
        </w:rPr>
        <w:t xml:space="preserve"> 计算查询与键的相似度。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除以 </w:t>
      </w:r>
      <w:r>
        <w:rPr>
          <w:rFonts w:ascii="Consolas" w:hAnsi="Consolas" w:eastAsia="Microsoft YaHei"/>
          <w:color w:val="782828"/>
          <w:sz w:val="16"/>
        </w:rPr>
        <w:t>sqrt(d_k)</w:t>
      </w:r>
      <w:r>
        <w:rPr>
          <w:rFonts w:ascii="Calibri" w:hAnsi="Calibri" w:eastAsia="Microsoft YaHei"/>
          <w:sz w:val="16"/>
        </w:rPr>
        <w:t xml:space="preserve"> 防止内积方差随维度变大导致 softmax 梯度过小。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加 Mask 控制可见范围。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softmax 得到权重。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乘 V 做加权汇聚。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自注意力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Q、K、V 都来自同一输入序列：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Q = I W_Q, K = I W_K, V = I W_V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用于捕捉序列内部 token 之间的关系。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多头注意力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多组 Q/K/V 投影并行计算注意力，再拼接输出。不同头学习不同关系或知识。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3.7 Transformer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输入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token embedding + position encoding。原始 Transformer 位置编码使用不同频率的正弦/余弦函数，使模型知道 token 的顺序。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Encoder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每层包含：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多头自注意力，无 mask。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FFN 前馈网络。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每个子层都有残差连接和 LayerNorm。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Decoder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每层包含：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带 mask 的多头自注意力，不能看未来 token。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交叉注意力，Q 来自 decoder，K/V 来自 encoder。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FFN。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残差连接和 LayerNorm。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训练与推理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训练时有标签，decoder 输入右移一位，可并行；推理时没有未来标签，只能自回归逐 token 生成。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3.8 大模型三类架构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架构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代表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适用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Encoder-Decoder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Transformer、T5、GLM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翻译、摘要、Seq2Seq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Encoder-only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BERT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理解类任务，如分类、检索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Decoder-only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GPT、LLaMA、DeepSeek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生成类任务，大模型主流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BERT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只使用 Transformer Encoder，双向无 mask。预训练任务包括 MLM 和 NSP。适合理解任务，不擅长自回归生成。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GPT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只使用 Transformer Decoder 的 mask self-attention 和 FFN，自回归预测下一个 token。GPT-3 展示 in-context learning：zero-shot、one-shot、few-shot，不更新参数。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Decoder-only 成为主流的原因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必背论述：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生成任务天然适合自回归。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in-context learning 更强，prompt 直接作用于 decoder 每层。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causal attention 下三角矩阵满秩，建模能力强。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causal attention 带有隐式位置编码效果。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推理可复用 KV cache，工程效率高。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Megatron、FlashAttention 等系统优化对 causal attention 支持成熟。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实验证明 zero-shot/few-shot 泛化能力强。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3.9 大模型组件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RoPE：旋转位置编码，在注意力中注入相对位置信息，适合长序列。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RMSNorm：去掉 LayerNorm 的平移，只保留缩放，计算更简单稳定。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SwiGLU：大模型常用 FFN 激活/门控结构。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MHA/GQA/MQA：GQA 在性能与 KV cache 开销之间折中，MQA 所有 Q 共享 K/V。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KV Cache：缓存历史 token 的 K/V，新 token 不必重复计算历史 K/V。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3.10 图像 Transformer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DETR：把目标检测视为集合预测，减少 anchor、NMS 等手工部件。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ViT：把图像切成 patch，当作 token 序列输入 Transformer Encoder。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Swin Transformer：窗口内自注意力 + shifted window，降低计算并建立窗口间联系。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3.11 生成模型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GAN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由生成器 G 和判别器 D 构成。D 学会分辨真假，G 学会骗过 D，是极小极大博弈。问题包括梯度消失和模式崩溃。CGAN 在输入中加入类别/条件，使生成可控。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VAE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编码器输出隐变量分布参数而非固定向量，解码器从分布采样重构。损失 = 重构误差 + KL 散度。重参数化技巧：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z = μ + εσ,  ε ~ N(0,1)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这样可以对 </w:t>
      </w:r>
      <w:r>
        <w:rPr>
          <w:rFonts w:ascii="Consolas" w:hAnsi="Consolas" w:eastAsia="Microsoft YaHei"/>
          <w:color w:val="782828"/>
          <w:sz w:val="16"/>
        </w:rPr>
        <w:t>μ</w:t>
      </w:r>
      <w:r>
        <w:rPr>
          <w:rFonts w:ascii="Calibri" w:hAnsi="Calibri" w:eastAsia="Microsoft YaHei"/>
          <w:sz w:val="16"/>
        </w:rPr>
        <w:t xml:space="preserve"> 和 </w:t>
      </w:r>
      <w:r>
        <w:rPr>
          <w:rFonts w:ascii="Consolas" w:hAnsi="Consolas" w:eastAsia="Microsoft YaHei"/>
          <w:color w:val="782828"/>
          <w:sz w:val="16"/>
        </w:rPr>
        <w:t>σ</w:t>
      </w:r>
      <w:r>
        <w:rPr>
          <w:rFonts w:ascii="Calibri" w:hAnsi="Calibri" w:eastAsia="Microsoft YaHei"/>
          <w:sz w:val="16"/>
        </w:rPr>
        <w:t xml:space="preserve"> 求导。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扩散模型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必背两个过程：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正向扩散：从真实图像 </w:t>
      </w:r>
      <w:r>
        <w:rPr>
          <w:rFonts w:ascii="Consolas" w:hAnsi="Consolas" w:eastAsia="Microsoft YaHei"/>
          <w:color w:val="782828"/>
          <w:sz w:val="16"/>
        </w:rPr>
        <w:t>x_0</w:t>
      </w:r>
      <w:r>
        <w:rPr>
          <w:rFonts w:ascii="Calibri" w:hAnsi="Calibri" w:eastAsia="Microsoft YaHei"/>
          <w:sz w:val="16"/>
        </w:rPr>
        <w:t xml:space="preserve"> 开始逐步加入高斯噪声，最终接近标准正态。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反向去噪：从噪声 </w:t>
      </w:r>
      <w:r>
        <w:rPr>
          <w:rFonts w:ascii="Consolas" w:hAnsi="Consolas" w:eastAsia="Microsoft YaHei"/>
          <w:color w:val="782828"/>
          <w:sz w:val="16"/>
        </w:rPr>
        <w:t>x_T</w:t>
      </w:r>
      <w:r>
        <w:rPr>
          <w:rFonts w:ascii="Calibri" w:hAnsi="Calibri" w:eastAsia="Microsoft YaHei"/>
          <w:sz w:val="16"/>
        </w:rPr>
        <w:t xml:space="preserve"> 开始逐步预测并去除噪声，恢复到真实数据分布。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训练本质是训练噪声预测器：输入时间步 </w:t>
      </w:r>
      <w:r>
        <w:rPr>
          <w:rFonts w:ascii="Consolas" w:hAnsi="Consolas" w:eastAsia="Microsoft YaHei"/>
          <w:color w:val="782828"/>
          <w:sz w:val="16"/>
        </w:rPr>
        <w:t>t</w:t>
      </w:r>
      <w:r>
        <w:rPr>
          <w:rFonts w:ascii="Calibri" w:hAnsi="Calibri" w:eastAsia="Microsoft YaHei"/>
          <w:sz w:val="16"/>
        </w:rPr>
        <w:t xml:space="preserve"> 和加噪图像，输出预测噪声。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Stable Diffusion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Stable Diffusion 是隐扩散模型，在隐空间而非像素空间扩散。编码器把图像压到 latent，U-Net 在 latent 上预测噪声，最后解码回图像。优势是显著降低显存和计算量。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3.12 多模态模型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CLIP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核心是图文双编码器 + 对比学习。用大规模图像-文本对训练，使匹配图文 embedding 相近、不匹配远离。推理时把类别标签转为文本，与图像 embedding 匹配，因此具备 zero-shot 能力。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BLIP / BLIP-2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BLIP：统一理解和生成，包含图文对比、图文匹配、语言建模损失，并用 CapFilt 清洗数据。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BLIP-2：冻结视觉编码器和 LLM，只训练轻量 Q-Former，降低视觉语言对齐成本。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3.13 智能体 Agent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基于大模型的智能体通常包括三大部件：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规划 Planning：任务分解与反思，如 CoT、ToT、ReAct、Reflexion。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记忆 Memory：感知记忆、短期上下文记忆、长期外部向量数据库/RAG。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工具 Tool Use：调用 API、函数、插件、外部模型等。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MCP 关注智能体与环境/工具交互，A2A 关注智能体之间协作通信。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3.14 神经网络量化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为什么量化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把 FP32/BF16 等高位宽数值离散化为 INT8/FP8/FP4 等低位宽表示和计算，降低计算量、存储、能耗和乘法器面积。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量化分类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分类角度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类型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对称性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对称量化、非对称量化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均匀性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均匀量化、非均匀量化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粒度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分层、分通道、分 token、分组/分块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PTQ vs QAT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方法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过程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优点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缺点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PTQ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全精度训练后，用少量校准数据量化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简单、成本低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低位宽精度下降明显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QAT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量化后再微调/训练，前向模拟量化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低位宽精度更好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训练成本高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KV 量化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KV cache 存历史 token 的 K/V。KV 量化降低内存占用和加载 KV cache 的时间，适合长序列和 decode 阶段。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4. 第四章 编程框架使用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4.1 Tensor 与普通矩阵区别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Tensor 是计算图上的数据载体，可运行在 CPU/GPU/DLP 上，支持自动求导和计算图。普通 NumPy 矩阵原生只能在 CPU 上运行，不支持深度学习框架的自动求导。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互相转换：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torch.from_numpy(array)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tensor.numpy()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注意：CPU tensor 与 numpy 转换后通常共享内存；GPU tensor 转 numpy 需先 </w:t>
      </w:r>
      <w:r>
        <w:rPr>
          <w:rFonts w:ascii="Consolas" w:hAnsi="Consolas" w:eastAsia="Microsoft YaHei"/>
          <w:color w:val="782828"/>
          <w:sz w:val="16"/>
        </w:rPr>
        <w:t>.cpu()</w:t>
      </w:r>
      <w:r>
        <w:rPr>
          <w:rFonts w:ascii="Calibri" w:hAnsi="Calibri" w:eastAsia="Microsoft YaHei"/>
          <w:sz w:val="16"/>
        </w:rPr>
        <w:t>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4.2 Tensor 数据布局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NCHW：batch、channel、height、width。PyTorch/GPU 常用，同通道像素连续，适合通道内操作。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NHWC：batch、height、width、channel。TensorFlow/CPU 常见，同一像素不同通道连续，适合跨通道操作如 </w:t>
      </w:r>
      <w:r>
        <w:rPr>
          <w:rFonts w:ascii="Consolas" w:hAnsi="Consolas" w:eastAsia="Microsoft YaHei"/>
          <w:color w:val="782828"/>
          <w:sz w:val="16"/>
        </w:rPr>
        <w:t>1x1 conv</w:t>
      </w:r>
      <w:r>
        <w:rPr>
          <w:rFonts w:ascii="Calibri" w:hAnsi="Calibri" w:eastAsia="Microsoft YaHei"/>
          <w:sz w:val="16"/>
        </w:rPr>
        <w:t>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4.3 原位操作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带下划线的操作如 </w:t>
      </w:r>
      <w:r>
        <w:rPr>
          <w:rFonts w:ascii="Consolas" w:hAnsi="Consolas" w:eastAsia="Microsoft YaHei"/>
          <w:color w:val="782828"/>
          <w:sz w:val="16"/>
        </w:rPr>
        <w:t>add_()</w:t>
      </w:r>
      <w:r>
        <w:rPr>
          <w:rFonts w:ascii="Calibri" w:hAnsi="Calibri" w:eastAsia="Microsoft YaHei"/>
          <w:sz w:val="16"/>
        </w:rPr>
        <w:t xml:space="preserve"> 是 in-place，会直接修改原内存。优点是省内存；风险是训练时可能破坏计算图或梯度所需中间值。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4.4 广播机制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判断步骤：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从最后一维开始对齐。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每一维满足以下任一条件即可：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两者尺寸相同。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其中一个尺寸为 1。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其中一个张量缺少该维，视为 1。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任一维不满足则报错。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例：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(2,3,3) 和 (3,1)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先把 (3,1) 补成 (1,3,1)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逐维比较：(2 vs 1), (3 vs 3), (3 vs 1)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可广播，结果形状为 (2,3,3)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原位广播限制：如果需要扩展的是执行原位操作的张量本身，会报错；如果扩展的是参数张量，可以。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4.5 计算图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计算图是用有向图描述计算过程。节点表示操作、输入、参数或输出；边表示张量流动或控制依赖。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4.6 静态图 vs 动态图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类型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特点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优点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缺点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代表</w:t>
            </w:r>
          </w:p>
        </w:tc>
      </w:tr>
      <w:tr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静态图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先建图再运行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便于全局优化，性能好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调试不方便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TensorFlow 1.x</w:t>
            </w:r>
          </w:p>
        </w:tc>
      </w:tr>
      <w:tr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动态图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边运行边建图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灵活、调试方便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优化空间小</w:t>
            </w:r>
          </w:p>
        </w:tc>
        <w:tc>
          <w:tcPr>
            <w:tcW w:type="dxa" w:w="2016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PyTorch</w:t>
            </w:r>
          </w:p>
        </w:tc>
      </w:tr>
    </w:tbl>
    <w:p>
      <w:pPr>
        <w:spacing w:before="0" w:after="0" w:line="206" w:lineRule="auto"/>
      </w:pP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现在主流框架通常同时支持动态图和静态图/编译模式。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 xml:space="preserve">4.7 </w:t>
      </w:r>
      <w:r>
        <w:rPr>
          <w:rFonts w:ascii="Consolas" w:hAnsi="Consolas" w:eastAsia="Microsoft YaHei"/>
          <w:color w:val="782828"/>
          <w:sz w:val="18"/>
        </w:rPr>
        <w:t>nn.Module</w:t>
      </w:r>
      <w:r>
        <w:rPr>
          <w:rFonts w:ascii="Calibri" w:hAnsi="Calibri" w:eastAsia="Microsoft YaHei"/>
          <w:sz w:val="18"/>
        </w:rPr>
        <w:t xml:space="preserve"> 与 </w:t>
      </w:r>
      <w:r>
        <w:rPr>
          <w:rFonts w:ascii="Consolas" w:hAnsi="Consolas" w:eastAsia="Microsoft YaHei"/>
          <w:color w:val="782828"/>
          <w:sz w:val="18"/>
        </w:rPr>
        <w:t>nn.functional</w:t>
      </w:r>
    </w:p>
    <w:p>
      <w:pPr>
        <w:pStyle w:val="ListBullet"/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torch.nn.xxx</w:t>
      </w:r>
      <w:r>
        <w:rPr>
          <w:rFonts w:ascii="Calibri" w:hAnsi="Calibri" w:eastAsia="Microsoft YaHei"/>
          <w:sz w:val="16"/>
        </w:rPr>
        <w:t xml:space="preserve"> 是模块类，通常在 </w:t>
      </w:r>
      <w:r>
        <w:rPr>
          <w:rFonts w:ascii="Consolas" w:hAnsi="Consolas" w:eastAsia="Microsoft YaHei"/>
          <w:color w:val="782828"/>
          <w:sz w:val="16"/>
        </w:rPr>
        <w:t>__init__</w:t>
      </w:r>
      <w:r>
        <w:rPr>
          <w:rFonts w:ascii="Calibri" w:hAnsi="Calibri" w:eastAsia="Microsoft YaHei"/>
          <w:sz w:val="16"/>
        </w:rPr>
        <w:t xml:space="preserve"> 中实例化，可以包含可学习参数。</w:t>
      </w:r>
    </w:p>
    <w:p>
      <w:pPr>
        <w:pStyle w:val="ListBullet"/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torch.nn.functional.xxx</w:t>
      </w:r>
      <w:r>
        <w:rPr>
          <w:rFonts w:ascii="Calibri" w:hAnsi="Calibri" w:eastAsia="Microsoft YaHei"/>
          <w:sz w:val="16"/>
        </w:rPr>
        <w:t xml:space="preserve"> 是函数，在 </w:t>
      </w:r>
      <w:r>
        <w:rPr>
          <w:rFonts w:ascii="Consolas" w:hAnsi="Consolas" w:eastAsia="Microsoft YaHei"/>
          <w:color w:val="782828"/>
          <w:sz w:val="16"/>
        </w:rPr>
        <w:t>forward</w:t>
      </w:r>
      <w:r>
        <w:rPr>
          <w:rFonts w:ascii="Calibri" w:hAnsi="Calibri" w:eastAsia="Microsoft YaHei"/>
          <w:sz w:val="16"/>
        </w:rPr>
        <w:t xml:space="preserve"> 中调用，参数需自己管理。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 xml:space="preserve">4.8 </w:t>
      </w:r>
      <w:r>
        <w:rPr>
          <w:rFonts w:ascii="Consolas" w:hAnsi="Consolas" w:eastAsia="Microsoft YaHei"/>
          <w:color w:val="782828"/>
          <w:sz w:val="18"/>
        </w:rPr>
        <w:t>model.train()</w:t>
      </w:r>
      <w:r>
        <w:rPr>
          <w:rFonts w:ascii="Calibri" w:hAnsi="Calibri" w:eastAsia="Microsoft YaHei"/>
          <w:sz w:val="18"/>
        </w:rPr>
        <w:t xml:space="preserve"> 与 </w:t>
      </w:r>
      <w:r>
        <w:rPr>
          <w:rFonts w:ascii="Consolas" w:hAnsi="Consolas" w:eastAsia="Microsoft YaHei"/>
          <w:color w:val="782828"/>
          <w:sz w:val="18"/>
        </w:rPr>
        <w:t>model.eval()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主要影响 Dropout 和 BN：</w:t>
      </w:r>
    </w:p>
    <w:p>
      <w:pPr>
        <w:pStyle w:val="ListBullet"/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train()</w:t>
      </w:r>
      <w:r>
        <w:rPr>
          <w:rFonts w:ascii="Calibri" w:hAnsi="Calibri" w:eastAsia="Microsoft YaHei"/>
          <w:sz w:val="16"/>
        </w:rPr>
        <w:t>：启用 Dropout，BN 使用 batch 统计并更新 running mean/var。</w:t>
      </w:r>
    </w:p>
    <w:p>
      <w:pPr>
        <w:pStyle w:val="ListBullet"/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eval()</w:t>
      </w:r>
      <w:r>
        <w:rPr>
          <w:rFonts w:ascii="Calibri" w:hAnsi="Calibri" w:eastAsia="Microsoft YaHei"/>
          <w:sz w:val="16"/>
        </w:rPr>
        <w:t>：关闭 Dropout，BN 使用训练得到的 running mean/var。推理前必须调用。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4.9 训练循环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optimizer.zero_grad()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output = model(input)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loss = criterion(output, target)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loss.backward()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optimizer.step()</w:t>
      </w:r>
    </w:p>
    <w:p>
      <w:pPr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zero_grad()</w:t>
      </w:r>
      <w:r>
        <w:rPr>
          <w:rFonts w:ascii="Calibri" w:hAnsi="Calibri" w:eastAsia="Microsoft YaHei"/>
          <w:sz w:val="16"/>
        </w:rPr>
        <w:t xml:space="preserve"> 是为了防止梯度累加。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5. 第五章 编程框架原理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5.1 框架四大模块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计算图构建：用户程序转为内部计算图。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计算图执行：把张量和算子映射到设备执行。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深度学习编译：图级和算子级优化，提高单设备效率。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分布式训练：扩展到多设备/多机。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5.2 设计哲学三性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简洁性：用户只需关注算法和部署策略。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易用性：接口直观、开发范式熟悉，如 PyTorch 的 Python 风格。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高效性：静态图优化、编译优化、分布式训练支持。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5.3 四种求导方法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方法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思路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缺点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手动求导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人手推公式再写代码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模型复杂时困难，模型变公式也变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数值求导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用差分近似导数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计算慢，有截断/舍入误差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符号求导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对表达式做代数求导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表达式膨胀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自动求导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前向建图，反向按链式法则传播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框架实现复杂，但最适合深度学习</w:t>
            </w:r>
          </w:p>
        </w:tc>
      </w:tr>
    </w:tbl>
    <w:p>
      <w:pPr>
        <w:spacing w:before="0" w:after="0" w:line="206" w:lineRule="auto"/>
      </w:pP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自动求导不是简单数值求导，也不是完全符号求导；它对基本算子使用已知导数，在运行时保存中间结果并反向传播。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5.4 自动求导两步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正向：构建计算图，计算并保存中间节点。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反向：从输出开始反向遍历，按链式法则计算每个节点梯度。若一个节点连接到多个后继，梯度要累加。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5.5 深度学习编译为什么重要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早期框架依靠厂商库和手写算子，维护成本高，且难以充分探索全图优化空间。深度学习编译器用多层级 IR 和多层级优化，自动生成高性能代码，适配不同硬件。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5.6 图级优化 vs 算子级优化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类型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判断关键词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例子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图级优化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不关心单个算子内部实现，只看图中数据流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子图替换、常量折叠、公共子表达式消除、代数化简、布局优化、算子融合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算子级优化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深入算子内部循环和硬件代码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tiling、vectorize、parallel、unroll、SIMD、自动调优</w:t>
            </w:r>
          </w:p>
        </w:tc>
      </w:tr>
    </w:tbl>
    <w:p>
      <w:pPr>
        <w:spacing w:before="0" w:after="0" w:line="206" w:lineRule="auto"/>
      </w:pP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考试分类技巧：题干里如果是“把多个算子合并、删重复节点、改图结构”，多半是图级；如果出现“循环分块、向量化、缓存命中、底层循环”，多半是算子级。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5.7 分布式训练两种架构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架构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思路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优点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缺点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参数服务器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Server 存参数并更新，Worker 计算梯度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灵活、共享方便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中心瓶颈、单点故障、一致性问题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集合通信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无中心节点，多节点点对点同步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去中心化，常用于大规模训练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对网络和同步要求高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5.8 集合通信原语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原语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操作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常见用途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Broadcast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一到多广播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初始化/同步模型参数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Scatter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一到多切块分发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分发数据或权重片段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Gather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多到一收集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收集梯度/结果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All-Gather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每个节点收集所有节点数据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数据同步，模型并行中拼接结果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Reduce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多到一归约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梯度求和到主节点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All-Reduce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归约后广播给所有节点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分布式梯度平均最常用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Reduce-Scatter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先归约再散射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ZeRO/FSDP 中常见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All-to-All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多对多交换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张量/序列并行的数据重排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5.9 并行策略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策略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切分对象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解决问题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数据并行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输入数据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单设备算力不足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模型并行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模型参数/层/算子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单设备内存不足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张量并行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单个算子内部张量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大矩阵乘等单算子太大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流水并行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不同层放不同设备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模型层数太多，参数放不下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序列并行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token/序列维度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长上下文 attention 太大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混合并行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同时切数据和模型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超大模型训练</w:t>
            </w:r>
          </w:p>
        </w:tc>
      </w:tr>
    </w:tbl>
    <w:p>
      <w:pPr>
        <w:spacing w:before="0" w:after="0" w:line="206" w:lineRule="auto"/>
      </w:pP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6. 第六章 处理器原理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6.1 通用处理器跑深度学习的问题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真实处理器中真正用于运算的面积不到 1%，大量面积用于控制、缓存、寻址。深度学习运算虽规整，但在通用处理器上每个数据访问仍要地址计算和控制判断，控制/寻址开销很大。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6.2 向量处理器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向量处理器用一条指令并行操作多个数据，摊薄控制和寻址开销。GPU 是典型向量/SIMD/SIMT 风格处理器。问题是向量化不改善单位运算的访存比例，访存瓶颈仍严重。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6.3 I/O 复杂度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关键结论：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运算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运算量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I/O 量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局部性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标量乘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3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差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向量运算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n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3n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未改善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矩阵乘向量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n²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n²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一般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矩阵乘矩阵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n³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n²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最好</w:t>
            </w:r>
          </w:p>
        </w:tc>
      </w:tr>
    </w:tbl>
    <w:p>
      <w:pPr>
        <w:spacing w:before="0" w:after="0" w:line="206" w:lineRule="auto"/>
      </w:pP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矩阵乘矩阵的运算/I-O 比随规模增大而增大，是 DLP 重点加速矩阵运算的理论依据。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6.4 DLP 矩阵运算单元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DLP 的核心是把基本运算单元从向量扩展到矩阵。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处理器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运算单元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数据通路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标量处理器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2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向量处理器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n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2n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DLP 矩阵处理器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n²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3n</w:t>
            </w:r>
          </w:p>
        </w:tc>
      </w:tr>
    </w:tbl>
    <w:p>
      <w:pPr>
        <w:spacing w:before="0" w:after="0" w:line="206" w:lineRule="auto"/>
      </w:pP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结论：DLP 在相同带宽下可提供更高运算能力。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6.5 传统矩阵电路的问题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简单堆叠 </w:t>
      </w:r>
      <w:r>
        <w:rPr>
          <w:rFonts w:ascii="Consolas" w:hAnsi="Consolas" w:eastAsia="Microsoft YaHei"/>
          <w:color w:val="782828"/>
          <w:sz w:val="16"/>
        </w:rPr>
        <w:t>n²</w:t>
      </w:r>
      <w:r>
        <w:rPr>
          <w:rFonts w:ascii="Calibri" w:hAnsi="Calibri" w:eastAsia="Microsoft YaHei"/>
          <w:sz w:val="16"/>
        </w:rPr>
        <w:t xml:space="preserve"> 个运算单元会带来：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连线距离远。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扇出多。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时序和功耗恶化。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因此需要脉动阵列等新结构，让数据在阵列中局部、逐拍流动。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6.6 DLP 三大结构设计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计算：矩阵运算单元为核心，辅以向量/标量。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存储：使用便笺存储器 scratchpad，而非完全依赖 cache。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控制：深度学习多是计数循环，可简化分支预测等复杂控制。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典型搭建步骤：精简通用处理器 → 取消数据 cache → 加便笺存储器和 DMA → 加矩阵运算单元 → 加矩阵指令控制单元。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6.7 便笺存储器与 DMA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Cache 对程序透明，由硬件自动管理；便笺存储器由软件显式管理。深度学习访存规律强，适合用便笺存储器。DMA 负责主存与便笺之间的大块连续数据搬运。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6.8 多核与分形扩展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简单放大单个矩阵单元会导致利用率下降，因为实际算子尺寸未必能填满超大阵列。更灵活的方式是多个较小矩阵单元、多核、组件嵌套，并用分形方式扩展。分形 DLP 指用相同规则递归扩展，用户视角保持一致。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7. 第七章 处理器架构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7.1 DLP 两大结构特点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必背：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取消传统输入，直接用 IO 连接外部。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增设便笺存储器从机，通过 DMA 直接访问外部 DRAM，而不是依赖传统 cache 层次。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优势：DLP 可一条 load 装载整块数据，一条指令完成计算，一条 store 写回，显著减少通用处理器中大量 load/store、控制、寻址开销。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7.2 计算单元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DLP 中矩阵、向量、标量单元共存：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矩阵单元：矩阵乘、卷积等核心高密度计算。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向量单元：池化、归一化、激活、Softmax 等。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标量单元：控制、少量标量计算、特殊逻辑。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7.3 矩阵单元逐级组合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基本思路：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乘法器 → 内积单元 → 矩阵乘向量单元 → 矩阵乘矩阵单元。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优化方向：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权值靠近计算单元存放。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激活值广播共享。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多个内积单元并行。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多个矩阵乘向量单元组合。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目标始终是提高计算-I/O 比例。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7.4 脉动阵列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脉动阵列中，激活值和权值从不同方向进入二维 PE 阵列，每个 PE 做乘加并把数据传给邻居。优势：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局部短连接。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扇出少。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计算-I/O 比更好。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特别适合矩阵乘和卷积。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困难：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有启动和排空延迟。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专用性强，难高效支持所有操作。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7.5 向量/标量单元功能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常用于：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池化：AvgPool、MaxPool。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归一化：BatchNorm 等。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激活函数：ReLU、Sigmoid、Tanh，可用分段线性近似。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前缀计算：前缀和、计数、归约。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数据重排布：排列网络如 Beneš/Waksman。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7.6 便笺存储器设计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便笺存储器是 DLP 核内数据枢纽。缓解访问拥堵的两类思路：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拓宽道路：多端口 SRAM、分 bank SRAM。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规划车流：分离式便笺，如按神经元/权值、矩阵/向量/标量、输入/输出/累加器划分。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权衡：效率提升往往以通用性下降和硬件成本增加为代价。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7.7 软件流水线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DLP 外存访问可持续很多周期。软件流水线将 </w:t>
      </w:r>
      <w:r>
        <w:rPr>
          <w:rFonts w:ascii="Consolas" w:hAnsi="Consolas" w:eastAsia="Microsoft YaHei"/>
          <w:color w:val="782828"/>
          <w:sz w:val="16"/>
        </w:rPr>
        <w:t>load / compute / store</w:t>
      </w:r>
      <w:r>
        <w:rPr>
          <w:rFonts w:ascii="Calibri" w:hAnsi="Calibri" w:eastAsia="Microsoft YaHei"/>
          <w:sz w:val="16"/>
        </w:rPr>
        <w:t xml:space="preserve"> 在 DMA 模块和计算模块上交叠执行，由编译器或程序员重排指令，并用显式 sync 同步。这样可简化硬件，不需要复杂乱序执行和依赖检查。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7.8 通信拓扑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多核/多卡 DLP 中：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数据并行常用 All-Reduce。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算子内并行可能用 All-to-All。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算子间并行多为局部通信。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物理链路可用总线、NoC、交叉开关。环形 All-Reduce 可用 ring 高效实现，但物理拓扑不一定必须是环。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8. 第九章 大模型计算系统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8.1 大模型计算系统组成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大模型计算系统是算法、系统软件和基础硬件的协同设计。训练需求随参数规模和数据规模增长，而芯片算力增长跟不上模型需求，因此必须系统优化。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8.2 大模型发展历史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语言模型从统计语言模型发展到神经语言模型，再到 RNN/Seq2Seq/Transformer，最终进入大模型时代。架构上从 Encoder-Decoder、Encoder-only 逐渐发展到 Decoder-only 成为主流。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8.3 BLOOM 例子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BLOOM-176B 采用混合并行：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数据并行度 8 x 张量并行度 4 x 流水线并行度 12 = 384 GPU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张量并行和数据并行常用 All-Reduce，流水线并行常用点对点通信。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训练存储包括：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模型权重。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优化器状态，如 AdamW 的权重、动量、方差。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梯度。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激活值。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8.4 大模型优化三分类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必背：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计算优化。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存储优化。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稳定性优化。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8.5 计算优化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训练：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稀疏注意力：利用注意力稀疏性减少计算。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专用数据类型：TF32、BF16、FP16 等混合精度。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推理：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批处理优化：连续批处理比静态批处理吞吐更高。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KV cache：缓存历史 K/V，避免重复计算。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8.6 存储优化</w:t>
      </w:r>
    </w:p>
    <w:p>
      <w:pPr>
        <w:pStyle w:val="Heading4"/>
        <w:keepNext/>
        <w:spacing w:before="20" w:after="0" w:line="211" w:lineRule="auto"/>
      </w:pPr>
      <w:r>
        <w:rPr>
          <w:rFonts w:ascii="Calibri" w:hAnsi="Calibri" w:eastAsia="Microsoft YaHei"/>
          <w:sz w:val="17"/>
        </w:rPr>
        <w:t>ZeRO 零冗余优化器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数据并行下，每张卡都存优化器状态、梯度、权重，存在冗余。ZeRO 将这些状态分片到不同 GPU，用时再 all-gather/broadcast 重建。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三类策略：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ZeRO：切分权重、梯度、优化器状态。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ZeRO-Offload：把部分参数/状态卸载到 CPU。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ZeRO-Infinity：进一步利用 NVMe SSD 等高速存储。</w:t>
      </w:r>
    </w:p>
    <w:p>
      <w:pPr>
        <w:pStyle w:val="Heading4"/>
        <w:keepNext/>
        <w:spacing w:before="20" w:after="0" w:line="211" w:lineRule="auto"/>
      </w:pPr>
      <w:r>
        <w:rPr>
          <w:rFonts w:ascii="Calibri" w:hAnsi="Calibri" w:eastAsia="Microsoft YaHei"/>
          <w:sz w:val="17"/>
        </w:rPr>
        <w:t>重计算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正向只保存部分激活作为检查点，反向需要时重新计算中间激活。用计算换存储，可显著降低激活存储，但增加计算量。</w:t>
      </w:r>
    </w:p>
    <w:p>
      <w:pPr>
        <w:pStyle w:val="Heading4"/>
        <w:keepNext/>
        <w:spacing w:before="20" w:after="0" w:line="211" w:lineRule="auto"/>
      </w:pPr>
      <w:r>
        <w:rPr>
          <w:rFonts w:ascii="Calibri" w:hAnsi="Calibri" w:eastAsia="Microsoft YaHei"/>
          <w:sz w:val="17"/>
        </w:rPr>
        <w:t>FlashAttention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Attention 中 </w:t>
      </w:r>
      <w:r>
        <w:rPr>
          <w:rFonts w:ascii="Consolas" w:hAnsi="Consolas" w:eastAsia="Microsoft YaHei"/>
          <w:color w:val="782828"/>
          <w:sz w:val="16"/>
        </w:rPr>
        <w:t>S=QK^T</w:t>
      </w:r>
      <w:r>
        <w:rPr>
          <w:rFonts w:ascii="Calibri" w:hAnsi="Calibri" w:eastAsia="Microsoft YaHei"/>
          <w:sz w:val="16"/>
        </w:rPr>
        <w:t>、</w:t>
      </w:r>
      <w:r>
        <w:rPr>
          <w:rFonts w:ascii="Consolas" w:hAnsi="Consolas" w:eastAsia="Microsoft YaHei"/>
          <w:color w:val="782828"/>
          <w:sz w:val="16"/>
        </w:rPr>
        <w:t>P=softmax(S)</w:t>
      </w:r>
      <w:r>
        <w:rPr>
          <w:rFonts w:ascii="Calibri" w:hAnsi="Calibri" w:eastAsia="Microsoft YaHei"/>
          <w:sz w:val="16"/>
        </w:rPr>
        <w:t xml:space="preserve"> 等中间矩阵很大。FlashAttention 通过分块和融合，不把大中间结果写回显存，降低片外访存，提高效率。</w:t>
      </w:r>
    </w:p>
    <w:p>
      <w:pPr>
        <w:pStyle w:val="Heading4"/>
        <w:keepNext/>
        <w:spacing w:before="20" w:after="0" w:line="211" w:lineRule="auto"/>
      </w:pPr>
      <w:r>
        <w:rPr>
          <w:rFonts w:ascii="Calibri" w:hAnsi="Calibri" w:eastAsia="Microsoft YaHei"/>
          <w:sz w:val="17"/>
        </w:rPr>
        <w:t>KV Cache 分页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KV cache 长度动态变化，直接连续分配会有严重碎片。分页思想把 KV cache 分块，块内连续、块间可不连续，降低浪费。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8.7 稳定性优化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老师重点。大模型训练时间长、设备多，故障频繁。遇故障的处理方式：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Checkpoint：定期保存训练状态，故障后回滚恢复。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Elastic training：训练资源变化或故障后能弹性恢复，减少停机。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Redundant computations：用冗余计算提高容错能力。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答题时要强调：大规模系统中故障是常态，不做稳定性优化会浪费巨大训练资源。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8.8 通信与硬件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通信优化目标是减少传输量、提高通信效率、降低通信与计算竞争。RDMA 通过零拷贝和内核旁路实现高吞吐、低延迟、低 CPU 开销。集群拓扑中张量并行通信开销最大，通常限制在服务器本地；流水线并行更适合跨服务器扩展。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9. 高频对比表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9.1 BN vs LN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对比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BN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LN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归一化范围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batch 维度统计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单样本内部维度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常用场景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CNN/CV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RNN/Transformer/NLP</w:t>
            </w:r>
          </w:p>
        </w:tc>
      </w:tr>
      <w:tr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对 batch size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敏感</w:t>
            </w:r>
          </w:p>
        </w:tc>
        <w:tc>
          <w:tcPr>
            <w:tcW w:type="dxa" w:w="336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不太敏感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9.2 Batch / Iteration / Epoch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名词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含义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Batch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一次训练用的数据子集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Iteration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用一个 batch 更新一次参数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Epoch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全部训练数据完整过一遍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9.3 Dropout 训练/推理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阶段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行为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训练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随机丢弃神经元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推理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不丢弃，使用完整网络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9.4 图级/算子级优化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题干关键词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分类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常量折叠、公共子表达式、算子融合、布局变换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图级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循环分块、向量化、展开、自动调优、缓存命中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算子级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9.5 数据并行/模型并行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并行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每卡有什么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切什么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常见通信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数据并行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完整模型副本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数据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All-Reduce 梯度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模型并行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模型一部分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参数/层/算子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All-Gather、All-to-All、P2P</w:t>
            </w:r>
          </w:p>
        </w:tc>
      </w:tr>
    </w:tbl>
    <w:p>
      <w:pPr>
        <w:spacing w:before="0" w:after="0" w:line="206" w:lineRule="auto"/>
      </w:pP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9.6 PTQ/QAT/量化训练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方法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是否需预训练模型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是否再训练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量化范围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PTQ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需要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不需要，只校准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推理前向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QAT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需要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需要微调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前向模拟量化</w:t>
            </w:r>
          </w:p>
        </w:tc>
      </w:tr>
      <w:tr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量化训练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不需要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从头训练</w:t>
            </w:r>
          </w:p>
        </w:tc>
        <w:tc>
          <w:tcPr>
            <w:tcW w:type="dxa" w:w="252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前向和反向都可量化</w:t>
            </w:r>
          </w:p>
        </w:tc>
      </w:tr>
    </w:tbl>
    <w:p>
      <w:pPr>
        <w:spacing w:before="0" w:after="0" w:line="206" w:lineRule="auto"/>
      </w:pP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10. 计算题模板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10.1 卷积输出尺寸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题型：输入 </w:t>
      </w:r>
      <w:r>
        <w:rPr>
          <w:rFonts w:ascii="Consolas" w:hAnsi="Consolas" w:eastAsia="Microsoft YaHei"/>
          <w:color w:val="782828"/>
          <w:sz w:val="16"/>
        </w:rPr>
        <w:t>32x32x3</w:t>
      </w:r>
      <w:r>
        <w:rPr>
          <w:rFonts w:ascii="Calibri" w:hAnsi="Calibri" w:eastAsia="Microsoft YaHei"/>
          <w:sz w:val="16"/>
        </w:rPr>
        <w:t xml:space="preserve">，卷积核 </w:t>
      </w:r>
      <w:r>
        <w:rPr>
          <w:rFonts w:ascii="Consolas" w:hAnsi="Consolas" w:eastAsia="Microsoft YaHei"/>
          <w:color w:val="782828"/>
          <w:sz w:val="16"/>
        </w:rPr>
        <w:t>5x5</w:t>
      </w:r>
      <w:r>
        <w:rPr>
          <w:rFonts w:ascii="Calibri" w:hAnsi="Calibri" w:eastAsia="Microsoft YaHei"/>
          <w:sz w:val="16"/>
        </w:rPr>
        <w:t>，padding=2，stride=1，输出通道 64。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步骤：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W_o = floor((32 + 2*2 - 5)/1) + 1 = 32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H_o = floor((32 + 2*2 - 5)/1) + 1 = 32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输出形状 = 32 x 32 x 64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参数量 = 64 x 5 x 5 x 3 + 64 = 4864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10.2 全连接参数量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题型：输入 100，隐藏层 50，输出 10。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第一层 = 100 x 50 + 50 = 5050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第二层 = 50 x 10 + 10 = 510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总参数 = 5560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10.3 IoU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步骤：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算两个框交集宽高：</w:t>
      </w:r>
    </w:p>
    <w:p>
      <w:pPr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inter_w = max(0, min(x2_A,x2_B) - max(x1_A,x1_B))</w:t>
      </w:r>
    </w:p>
    <w:p>
      <w:pPr>
        <w:spacing w:before="0" w:after="0" w:line="206" w:lineRule="auto"/>
      </w:pPr>
      <w:r>
        <w:rPr>
          <w:rFonts w:ascii="Consolas" w:hAnsi="Consolas" w:eastAsia="Microsoft YaHei"/>
          <w:color w:val="782828"/>
          <w:sz w:val="16"/>
        </w:rPr>
        <w:t>inter_h = max(0, min(y2_A,y2_B) - max(y1_A,y1_B))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交集面积：</w:t>
      </w:r>
      <w:r>
        <w:rPr>
          <w:rFonts w:ascii="Consolas" w:hAnsi="Consolas" w:eastAsia="Microsoft YaHei"/>
          <w:color w:val="782828"/>
          <w:sz w:val="16"/>
        </w:rPr>
        <w:t>inter = inter_w x inter_h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并集面积：</w:t>
      </w:r>
      <w:r>
        <w:rPr>
          <w:rFonts w:ascii="Consolas" w:hAnsi="Consolas" w:eastAsia="Microsoft YaHei"/>
          <w:color w:val="782828"/>
          <w:sz w:val="16"/>
        </w:rPr>
        <w:t>area_A + area_B - inter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IoU：</w:t>
      </w:r>
      <w:r>
        <w:rPr>
          <w:rFonts w:ascii="Consolas" w:hAnsi="Consolas" w:eastAsia="Microsoft YaHei"/>
          <w:color w:val="782828"/>
          <w:sz w:val="16"/>
        </w:rPr>
        <w:t>inter / union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10.4 广播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题型：判断 </w:t>
      </w:r>
      <w:r>
        <w:rPr>
          <w:rFonts w:ascii="Consolas" w:hAnsi="Consolas" w:eastAsia="Microsoft YaHei"/>
          <w:color w:val="782828"/>
          <w:sz w:val="16"/>
        </w:rPr>
        <w:t>(2,3,1)</w:t>
      </w:r>
      <w:r>
        <w:rPr>
          <w:rFonts w:ascii="Calibri" w:hAnsi="Calibri" w:eastAsia="Microsoft YaHei"/>
          <w:sz w:val="16"/>
        </w:rPr>
        <w:t xml:space="preserve"> 与 </w:t>
      </w:r>
      <w:r>
        <w:rPr>
          <w:rFonts w:ascii="Consolas" w:hAnsi="Consolas" w:eastAsia="Microsoft YaHei"/>
          <w:color w:val="782828"/>
          <w:sz w:val="16"/>
        </w:rPr>
        <w:t>(3,4)</w:t>
      </w:r>
      <w:r>
        <w:rPr>
          <w:rFonts w:ascii="Calibri" w:hAnsi="Calibri" w:eastAsia="Microsoft YaHei"/>
          <w:sz w:val="16"/>
        </w:rPr>
        <w:t xml:space="preserve"> 能否广播。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(3,4) 补成 (1,3,4)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比较：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2 vs 1 -&gt; 可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3 vs 3 -&gt; 可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1 vs 4 -&gt; 可</w:t>
      </w:r>
      <w:r>
        <w:rPr>
          <w:sz w:val="14"/>
        </w:rPr>
        <w:br/>
      </w:r>
      <w:r>
        <w:rPr>
          <w:rFonts w:ascii="Consolas" w:hAnsi="Consolas" w:eastAsia="Microsoft YaHei"/>
          <w:sz w:val="14"/>
        </w:rPr>
        <w:t>结果形状 (2,3,4)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题型：</w:t>
      </w:r>
      <w:r>
        <w:rPr>
          <w:rFonts w:ascii="Consolas" w:hAnsi="Consolas" w:eastAsia="Microsoft YaHei"/>
          <w:color w:val="782828"/>
          <w:sz w:val="16"/>
        </w:rPr>
        <w:t>(2,3)</w:t>
      </w:r>
      <w:r>
        <w:rPr>
          <w:rFonts w:ascii="Calibri" w:hAnsi="Calibri" w:eastAsia="Microsoft YaHei"/>
          <w:sz w:val="16"/>
        </w:rPr>
        <w:t xml:space="preserve"> 与 </w:t>
      </w:r>
      <w:r>
        <w:rPr>
          <w:rFonts w:ascii="Consolas" w:hAnsi="Consolas" w:eastAsia="Microsoft YaHei"/>
          <w:color w:val="782828"/>
          <w:sz w:val="16"/>
        </w:rPr>
        <w:t>(2,2)</w:t>
      </w:r>
      <w:r>
        <w:rPr>
          <w:rFonts w:ascii="Calibri" w:hAnsi="Calibri" w:eastAsia="Microsoft YaHei"/>
          <w:sz w:val="16"/>
        </w:rPr>
        <w:t>。</w:t>
      </w:r>
    </w:p>
    <w:p>
      <w:pPr>
        <w:pStyle w:val="CodeBlock"/>
        <w:spacing w:before="0" w:after="0" w:line="187" w:lineRule="auto"/>
        <w:ind w:left="58"/>
      </w:pPr>
      <w:r>
        <w:rPr>
          <w:rFonts w:ascii="Consolas" w:hAnsi="Consolas" w:eastAsia="Microsoft YaHei"/>
          <w:sz w:val="14"/>
        </w:rPr>
        <w:t>末维 3 vs 2，不同且都不是 1 -&gt; 不可广播，报错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10.5 注意力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题型一般给 Q、K、V 小矩阵。步骤：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算 </w:t>
      </w:r>
      <w:r>
        <w:rPr>
          <w:rFonts w:ascii="Consolas" w:hAnsi="Consolas" w:eastAsia="Microsoft YaHei"/>
          <w:color w:val="782828"/>
          <w:sz w:val="16"/>
        </w:rPr>
        <w:t>QK^T</w:t>
      </w:r>
      <w:r>
        <w:rPr>
          <w:rFonts w:ascii="Calibri" w:hAnsi="Calibri" w:eastAsia="Microsoft YaHei"/>
          <w:sz w:val="16"/>
        </w:rPr>
        <w:t>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除以 </w:t>
      </w:r>
      <w:r>
        <w:rPr>
          <w:rFonts w:ascii="Consolas" w:hAnsi="Consolas" w:eastAsia="Microsoft YaHei"/>
          <w:color w:val="782828"/>
          <w:sz w:val="16"/>
        </w:rPr>
        <w:t>sqrt(d_k)</w:t>
      </w:r>
      <w:r>
        <w:rPr>
          <w:rFonts w:ascii="Calibri" w:hAnsi="Calibri" w:eastAsia="Microsoft YaHei"/>
          <w:sz w:val="16"/>
        </w:rPr>
        <w:t>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如有 mask，把不可见位置加 </w:t>
      </w:r>
      <w:r>
        <w:rPr>
          <w:rFonts w:ascii="Consolas" w:hAnsi="Consolas" w:eastAsia="Microsoft YaHei"/>
          <w:color w:val="782828"/>
          <w:sz w:val="16"/>
        </w:rPr>
        <w:t>-inf</w:t>
      </w:r>
      <w:r>
        <w:rPr>
          <w:rFonts w:ascii="Calibri" w:hAnsi="Calibri" w:eastAsia="Microsoft YaHei"/>
          <w:sz w:val="16"/>
        </w:rPr>
        <w:t>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对每行 softmax。</w:t>
      </w:r>
    </w:p>
    <w:p>
      <w:pPr>
        <w:pStyle w:val="ListNumber"/>
        <w:spacing w:before="0" w:after="0" w:line="206" w:lineRule="auto"/>
      </w:pPr>
      <w:r>
        <w:rPr>
          <w:rFonts w:ascii="Calibri" w:hAnsi="Calibri" w:eastAsia="Microsoft YaHei"/>
          <w:sz w:val="16"/>
        </w:rPr>
        <w:t>权重矩阵乘 V。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10.6 集合通信选择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场景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b/>
                <w:sz w:val="14"/>
              </w:rPr>
              <w:t>选什么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主节点把初始参数发给所有节点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Broadcast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各节点梯度求平均并让所有节点得到结果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All-Reduce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各节点数据收集到一个节点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Gather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所有节点都得到所有节点的数据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All-Gather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先把梯度求和，再把不同分片分给不同节点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Reduce-Scatter</w:t>
            </w:r>
          </w:p>
        </w:tc>
      </w:tr>
      <w:tr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多节点互相交换不同分片</w:t>
            </w:r>
          </w:p>
        </w:tc>
        <w:tc>
          <w:tcPr>
            <w:tcW w:type="dxa" w:w="5040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197" w:lineRule="auto"/>
            </w:pPr>
            <w:r>
              <w:rPr>
                <w:rFonts w:ascii="Calibri" w:hAnsi="Calibri" w:eastAsia="Microsoft YaHei"/>
                <w:sz w:val="14"/>
              </w:rPr>
              <w:t>All-to-All</w:t>
            </w:r>
          </w:p>
        </w:tc>
      </w:tr>
    </w:tbl>
    <w:p>
      <w:pPr>
        <w:spacing w:before="0" w:after="0" w:line="206" w:lineRule="auto"/>
      </w:pP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11. 最后冲刺自测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11.1 看到题目必须能秒答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CNN 减少参数靠什么？局部连接、权重共享。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神经网络“卷积”和数学卷积区别？神经网络不翻转卷积核，本质是相关/内积。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padding 的作用？控制输出尺寸，保留边缘信息。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stride 的作用？控制滑动步长和下采样程度。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ReLU 的问题？负区梯度为 0，可能死亡。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交叉熵为何比 MSE 更适合 sigmoid 分类？能抵消 sigmoid 导数，缓解梯度小。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过拟合怎么办？正则、稀疏、Bagging、Dropout、早停、数据增强。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RNN 为什么学不了长期依赖？BPTT 长链相乘导致梯度消失/爆炸。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LSTM 三个门？遗忘门、输入门、输出门。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GRU 两个门？更新门、重置门。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Transformer 为什么要位置编码？自注意力本身不含顺序信息。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Decoder mask 作用？防止看到未来 token，满足自回归。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BERT 和 GPT 区别？BERT encoder-only 双向理解；GPT decoder-only 自回归生成。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扩散模型两个过程？正向加噪、反向去噪。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Stable Diffusion 快在哪里？在隐空间扩散，降低显存和计算。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CLIP 怎么训练？图文双编码器对比学习。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Agent 三部件？规划、记忆、工具。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PTQ 和 QAT 区别？PTQ 校准不训练；QAT 量化后微调。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Tensor 和 NumPy 区别？Tensor 支持 GPU/DLP、自动求导、计算图。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静态图优点？全局优化、运行快。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动态图优点？灵活、易调试。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自动微分优于数值求导在哪里？精度高、效率高，适合大规模参数。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DLP 核心运算单元？矩阵运算单元。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脉动阵列解决什么？传统矩阵单元连线远、扇出多。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DLP 两大结构特点？IO 直连外部；便笺存储器 + DMA 访问 DRAM。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大模型优化三分类？计算优化、存储优化、稳定性优化。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ZeRO 解决什么？数据并行状态冗余，通过分片降低存储。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稳定性优化重点？checkpoint、弹性训练、冗余计算。</w:t>
      </w:r>
    </w:p>
    <w:p>
      <w:pPr>
        <w:pStyle w:val="Heading3"/>
        <w:keepNext/>
        <w:spacing w:before="20" w:after="0" w:line="211" w:lineRule="auto"/>
      </w:pPr>
      <w:r>
        <w:rPr>
          <w:rFonts w:ascii="Calibri" w:hAnsi="Calibri" w:eastAsia="Microsoft YaHei"/>
          <w:sz w:val="18"/>
        </w:rPr>
        <w:t>11.2 易混点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退化问题不是过拟合：ResNet 解决的是深层网络训练误差升高。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BN 不等于 LN：BN 跨 batch，LN 在样本内部。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Dropout 训练用、推理不用。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KV cache 是推理加速/存储优化关键，不是训练参数。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FlashAttention 主要省片外访存，不是简单减少数学公式里的 attention 计算定义。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ZeRO 是存储优化，不是计算优化。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All-Reduce 是所有节点都有归约结果；Reduce 只有一个节点有结果。</w:t>
      </w:r>
    </w:p>
    <w:p>
      <w:pPr>
        <w:pStyle w:val="ListBullet"/>
        <w:spacing w:before="0" w:after="0" w:line="206" w:lineRule="auto"/>
      </w:pPr>
      <w:r>
        <w:rPr>
          <w:rFonts w:ascii="Calibri" w:hAnsi="Calibri" w:eastAsia="Microsoft YaHei"/>
          <w:sz w:val="16"/>
        </w:rPr>
        <w:t>图级算子融合属于图级优化；融合后生成高效 kernel 的循环调度属于算子级优化。</w:t>
      </w:r>
    </w:p>
    <w:p>
      <w:pPr>
        <w:pStyle w:val="Heading2"/>
        <w:keepNext/>
        <w:spacing w:before="40" w:after="0" w:line="211" w:lineRule="auto"/>
      </w:pPr>
      <w:r>
        <w:rPr>
          <w:rFonts w:ascii="Calibri" w:hAnsi="Calibri" w:eastAsia="Microsoft YaHei"/>
          <w:sz w:val="21"/>
        </w:rPr>
        <w:t>12. 一页背诵版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 xml:space="preserve">深度学习基础：梯度下降沿负梯度更新；激活函数引入非线性；交叉熵适合分类；过拟合靠正则、Dropout、早停、增广等缓解。CNN 靠局部连接和权重共享减少参数；卷积输出尺寸看 input、padding、kernel、stride；VGG 用小卷积加深，Inception 用多分支和 </w:t>
      </w:r>
      <w:r>
        <w:rPr>
          <w:rFonts w:ascii="Consolas" w:hAnsi="Consolas" w:eastAsia="Microsoft YaHei"/>
          <w:color w:val="782828"/>
          <w:sz w:val="16"/>
        </w:rPr>
        <w:t>1x1</w:t>
      </w:r>
      <w:r>
        <w:rPr>
          <w:rFonts w:ascii="Calibri" w:hAnsi="Calibri" w:eastAsia="Microsoft YaHei"/>
          <w:sz w:val="16"/>
        </w:rPr>
        <w:t xml:space="preserve"> 降维，ResNet 用残差解决退化。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序列模型从 RNN 到 LSTM/GRU，再到 Seq2Seq 和注意力。注意力用 Q/K 相似度给 V 加权，Transformer 用多头自注意力、位置编码、残差和 LN。BERT 是 encoder-only，适合理解；GPT 是 decoder-only，自回归生成，因 in-context learning、KV cache、causal attention 和工程优化成为主流。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框架层面，Tensor 支持设备和自动求导；计算图分静态图和动态图；自动微分通过正向建图、反向链式求导实现。编译优化分图级和算子级；分布式有参数服务器和集合通信，数据并行常用 All-Reduce。</w:t>
      </w:r>
    </w:p>
    <w:p>
      <w:pPr>
        <w:spacing w:before="0" w:after="0" w:line="206" w:lineRule="auto"/>
      </w:pPr>
      <w:r>
        <w:rPr>
          <w:rFonts w:ascii="Calibri" w:hAnsi="Calibri" w:eastAsia="Microsoft YaHei"/>
          <w:sz w:val="16"/>
        </w:rPr>
        <w:t>DLP 用矩阵运算单元提高计算/I-O 比，传统矩阵阵列连线远、扇出多，因此用脉动阵列。DLP 使用便笺存储器和 DMA，减少通用处理器控制、寻址、cache 开销。大模型系统优化分计算、存储、稳定性；存储重点 ZeRO、重计算、FlashAttention、KV cache 分页；稳定性重点 checkpoint、弹性训练和冗余计算。</w:t>
      </w:r>
    </w:p>
    <w:sectPr w:rsidR="00FC693F" w:rsidRPr="0006063C" w:rsidSect="00034616">
      <w:pgSz w:w="15840" w:h="12240" w:orient="landscape"/>
      <w:pgMar w:top="461" w:right="504" w:bottom="461" w:left="504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11" w:lineRule="auto"/>
    </w:pPr>
    <w:rPr>
      <w:rFonts w:ascii="Calibri" w:hAnsi="Calibr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 w:line="21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11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0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" w:after="0" w:line="206" w:lineRule="auto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06" w:lineRule="auto"/>
      <w:ind w:left="720"/>
      <w:contextualSpacing/>
    </w:pPr>
    <w:rPr>
      <w:rFonts w:ascii="Calibri" w:hAnsi="Calibri" w:eastAsia="Microsoft YaHei"/>
      <w:sz w:val="16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197" w:lineRule="auto"/>
    </w:pPr>
    <w:rPr>
      <w:rFonts w:ascii="Consolas" w:hAnsi="Consolas" w:eastAsia="Microsoft YaHei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智能计算系统-考点复习资料-压缩版</dc:title>
  <dc:subject>复习资料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