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D8B02" w14:textId="406041E0" w:rsidR="00300A6F" w:rsidRDefault="00270E76">
      <w:pPr>
        <w:rPr>
          <w:rtl/>
        </w:rPr>
      </w:pPr>
      <w:r>
        <w:rPr>
          <w:rFonts w:hint="cs"/>
          <w:rtl/>
        </w:rPr>
        <w:t>وسایل مورد نیاز:</w:t>
      </w:r>
    </w:p>
    <w:p w14:paraId="47CBF34F" w14:textId="5A6B80A1" w:rsidR="00270E76" w:rsidRDefault="00270E76">
      <w:pPr>
        <w:rPr>
          <w:rtl/>
        </w:rPr>
      </w:pPr>
      <w:r>
        <w:rPr>
          <w:rFonts w:hint="cs"/>
          <w:rtl/>
        </w:rPr>
        <w:t>منبع تغذیه- بردبورد- ما</w:t>
      </w:r>
      <w:r>
        <w:rPr>
          <w:rtl/>
        </w:rPr>
        <w:t xml:space="preserve">لتیمتر، </w:t>
      </w:r>
      <w:r>
        <w:t xml:space="preserve">• </w:t>
      </w:r>
      <w:r>
        <w:rPr>
          <w:rtl/>
        </w:rPr>
        <w:t>مقاومت 150 اهمی، دیود نورانی</w:t>
      </w:r>
      <w:r>
        <w:rPr>
          <w:rFonts w:hint="cs"/>
          <w:rtl/>
        </w:rPr>
        <w:t>،</w:t>
      </w:r>
      <w:r w:rsidRPr="00270E76">
        <w:rPr>
          <w:rtl/>
        </w:rPr>
        <w:t xml:space="preserve"> </w:t>
      </w:r>
      <w:r>
        <w:rPr>
          <w:rtl/>
        </w:rPr>
        <w:t>تراشه</w:t>
      </w:r>
      <w:r>
        <w:rPr>
          <w:rFonts w:hint="cs"/>
          <w:rtl/>
        </w:rPr>
        <w:t xml:space="preserve"> </w:t>
      </w:r>
      <w:r>
        <w:rPr>
          <w:rtl/>
        </w:rPr>
        <w:t>های</w:t>
      </w:r>
      <w:r>
        <w:rPr>
          <w:rFonts w:hint="cs"/>
          <w:rtl/>
        </w:rPr>
        <w:t xml:space="preserve"> </w:t>
      </w:r>
      <w:r>
        <w:t xml:space="preserve">.4011 </w:t>
      </w:r>
      <w:r>
        <w:rPr>
          <w:rtl/>
        </w:rPr>
        <w:t xml:space="preserve">و 7486 ،7432 ،7408 ،7404 ،7400 </w:t>
      </w:r>
      <w:r>
        <w:rPr>
          <w:rFonts w:hint="cs"/>
          <w:rtl/>
        </w:rPr>
        <w:t>(به جای تراشه 7486 از تراشه 74136 استفاده کردیم.)</w:t>
      </w:r>
    </w:p>
    <w:p w14:paraId="4F723A8F" w14:textId="187F265C" w:rsidR="00270E76" w:rsidRDefault="00270E76">
      <w:pPr>
        <w:rPr>
          <w:rtl/>
        </w:rPr>
      </w:pPr>
      <w:r>
        <w:rPr>
          <w:rFonts w:hint="cs"/>
          <w:rtl/>
        </w:rPr>
        <w:t>هدف :</w:t>
      </w:r>
    </w:p>
    <w:p w14:paraId="60EF626C" w14:textId="11673EC2" w:rsidR="00270E76" w:rsidRDefault="00270E76">
      <w:pPr>
        <w:rPr>
          <w:rtl/>
        </w:rPr>
      </w:pPr>
      <w:r>
        <w:rPr>
          <w:rFonts w:hint="cs"/>
          <w:rtl/>
        </w:rPr>
        <w:t>آشنایی با تراشه های فوق و بررسی رفتارشان در مدار</w:t>
      </w:r>
    </w:p>
    <w:p w14:paraId="40DF6222" w14:textId="38A13C4D" w:rsidR="00270E76" w:rsidRDefault="00270E76">
      <w:pPr>
        <w:rPr>
          <w:rtl/>
        </w:rPr>
      </w:pPr>
      <w:r>
        <w:rPr>
          <w:rFonts w:hint="cs"/>
          <w:rtl/>
        </w:rPr>
        <w:t>آزمایش :</w:t>
      </w:r>
    </w:p>
    <w:p w14:paraId="7B785804" w14:textId="4FF02A93" w:rsidR="00270E76" w:rsidRDefault="00270E76">
      <w:pPr>
        <w:rPr>
          <w:rtl/>
        </w:rPr>
      </w:pPr>
      <w:r>
        <w:rPr>
          <w:rFonts w:hint="cs"/>
          <w:rtl/>
        </w:rPr>
        <w:t xml:space="preserve">به دلیل </w:t>
      </w:r>
      <w:r w:rsidR="00316105">
        <w:rPr>
          <w:rFonts w:hint="cs"/>
          <w:rtl/>
        </w:rPr>
        <w:t>غیر حضوری بودن آزمایشگاه از برنامه شبیه ساز پترئوس برای بستن مدارها استفاده کردیم.</w:t>
      </w:r>
    </w:p>
    <w:p w14:paraId="4B9E22CB" w14:textId="73D52E93" w:rsidR="00316105" w:rsidRDefault="00316105">
      <w:pPr>
        <w:rPr>
          <w:rtl/>
        </w:rPr>
      </w:pPr>
      <w:r>
        <w:rPr>
          <w:rFonts w:hint="cs"/>
          <w:noProof/>
          <w:rtl/>
          <w:lang w:val="fa-IR"/>
        </w:rPr>
        <w:drawing>
          <wp:inline distT="0" distB="0" distL="0" distR="0" wp14:anchorId="2B97FA1A" wp14:editId="40E9781B">
            <wp:extent cx="5314950" cy="37184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46" t="14773" r="14471" b="11365"/>
                    <a:stretch/>
                  </pic:blipFill>
                  <pic:spPr bwMode="auto">
                    <a:xfrm>
                      <a:off x="0" y="0"/>
                      <a:ext cx="5322612" cy="3723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FC99F" w14:textId="6E56FE87" w:rsidR="00316105" w:rsidRDefault="00316105">
      <w:pPr>
        <w:rPr>
          <w:rtl/>
        </w:rPr>
      </w:pPr>
      <w:r>
        <w:rPr>
          <w:rFonts w:hint="cs"/>
          <w:rtl/>
        </w:rPr>
        <w:t>طبق عکس بالا مدارها را به ازای هر تراشه، جداگانه، میبندیم. در عکس بالا به ازای صفر و یک های منطقی بسته شده اند.</w:t>
      </w:r>
    </w:p>
    <w:p w14:paraId="5468B98F" w14:textId="1A6F62AD" w:rsidR="00316105" w:rsidRDefault="00316105">
      <w:pPr>
        <w:rPr>
          <w:rtl/>
        </w:rPr>
      </w:pPr>
      <w:r>
        <w:rPr>
          <w:rFonts w:hint="cs"/>
          <w:rtl/>
        </w:rPr>
        <w:t>عکس پایین بعد از ران کردن مدارها گرفته شده است.</w:t>
      </w:r>
    </w:p>
    <w:p w14:paraId="3E295466" w14:textId="4C7603EC" w:rsidR="00316105" w:rsidRDefault="00316105">
      <w:pPr>
        <w:rPr>
          <w:rtl/>
        </w:rPr>
      </w:pPr>
      <w:r>
        <w:rPr>
          <w:rFonts w:hint="cs"/>
          <w:noProof/>
          <w:rtl/>
          <w:lang w:val="fa-IR"/>
        </w:rPr>
        <w:lastRenderedPageBreak/>
        <w:drawing>
          <wp:inline distT="0" distB="0" distL="0" distR="0" wp14:anchorId="34B23DC9" wp14:editId="05D80CF7">
            <wp:extent cx="6103329" cy="314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75" t="14773" r="14470" b="6047"/>
                    <a:stretch/>
                  </pic:blipFill>
                  <pic:spPr bwMode="auto">
                    <a:xfrm>
                      <a:off x="0" y="0"/>
                      <a:ext cx="6112452" cy="3154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1444E" w14:textId="22A417D3" w:rsidR="00316105" w:rsidRDefault="00316105">
      <w:pPr>
        <w:rPr>
          <w:rtl/>
        </w:rPr>
      </w:pPr>
      <w:r>
        <w:rPr>
          <w:rFonts w:hint="cs"/>
          <w:rtl/>
        </w:rPr>
        <w:t xml:space="preserve">روی مالتی متر برای تراشه 7404 در حالت صفر منطقی 2.22 و در ولتاژ 5 ، 5 ولت نشان داده می شود و در حالت یک منطقی 0 ولت نشان داده می شود. برای حالت وصل نشده هردوی خروجی و ورودی صفر در نظر گرفته میشوند و صفر ولت هم نمایش داده می شود. </w:t>
      </w:r>
    </w:p>
    <w:p w14:paraId="0C32B7D9" w14:textId="1FE3A5C9" w:rsidR="00316105" w:rsidRDefault="00316105">
      <w:pPr>
        <w:rPr>
          <w:rtl/>
        </w:rPr>
      </w:pPr>
      <w:r>
        <w:rPr>
          <w:rFonts w:hint="cs"/>
          <w:noProof/>
          <w:rtl/>
          <w:lang w:val="fa-IR"/>
        </w:rPr>
        <w:drawing>
          <wp:inline distT="0" distB="0" distL="0" distR="0" wp14:anchorId="4040323E" wp14:editId="541DBC08">
            <wp:extent cx="5549900" cy="2321527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4" t="29545" r="28872" b="20032"/>
                    <a:stretch/>
                  </pic:blipFill>
                  <pic:spPr bwMode="auto">
                    <a:xfrm>
                      <a:off x="0" y="0"/>
                      <a:ext cx="5566947" cy="232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BD686" w14:textId="0C2E8E05" w:rsidR="00316105" w:rsidRDefault="00316105">
      <w:pPr>
        <w:rPr>
          <w:rtl/>
        </w:rPr>
      </w:pPr>
      <w:r>
        <w:rPr>
          <w:rFonts w:hint="cs"/>
          <w:rtl/>
        </w:rPr>
        <w:t>عکس بالا</w:t>
      </w:r>
      <w:r w:rsidR="00E07854">
        <w:rPr>
          <w:rFonts w:hint="cs"/>
          <w:rtl/>
        </w:rPr>
        <w:t xml:space="preserve"> جدول شماره یک است که</w:t>
      </w:r>
      <w:r>
        <w:rPr>
          <w:rFonts w:hint="cs"/>
          <w:rtl/>
        </w:rPr>
        <w:t xml:space="preserve"> به ازای ولتاژ 5 ولت </w:t>
      </w:r>
      <w:r w:rsidR="00E07854">
        <w:rPr>
          <w:rFonts w:hint="cs"/>
          <w:rtl/>
        </w:rPr>
        <w:t>نوشته شده است و عکس پایین به ازای صفر و یک های منطقی نوشته شده است.</w:t>
      </w:r>
    </w:p>
    <w:p w14:paraId="710B19D9" w14:textId="4229C01B" w:rsidR="00E07854" w:rsidRDefault="00E07854">
      <w:pPr>
        <w:rPr>
          <w:rtl/>
        </w:rPr>
      </w:pPr>
      <w:r>
        <w:rPr>
          <w:rFonts w:hint="cs"/>
          <w:noProof/>
          <w:rtl/>
          <w:lang w:val="fa-IR"/>
        </w:rPr>
        <w:lastRenderedPageBreak/>
        <w:drawing>
          <wp:inline distT="0" distB="0" distL="0" distR="0" wp14:anchorId="305C1EC0" wp14:editId="56597D53">
            <wp:extent cx="5575300" cy="2152029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7" t="29939" r="28207" b="23380"/>
                    <a:stretch/>
                  </pic:blipFill>
                  <pic:spPr bwMode="auto">
                    <a:xfrm>
                      <a:off x="0" y="0"/>
                      <a:ext cx="5585751" cy="2156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B9550" w14:textId="1EC4C1BB" w:rsidR="00E07854" w:rsidRDefault="00E07854">
      <w:pPr>
        <w:rPr>
          <w:rtl/>
        </w:rPr>
      </w:pPr>
      <w:r>
        <w:rPr>
          <w:rFonts w:hint="cs"/>
          <w:rtl/>
        </w:rPr>
        <w:t>در نوع تراشه های</w:t>
      </w:r>
      <w:r>
        <w:t xml:space="preserve">CMOS </w:t>
      </w:r>
      <w:r>
        <w:rPr>
          <w:rFonts w:hint="cs"/>
          <w:rtl/>
        </w:rPr>
        <w:t xml:space="preserve"> (ستون های اول و دوم از سمت راست) مشاهده میشود که ولتاژ حالت 5و6 در حداول بالای آنها به طور چشمگیری کمتر از حالات دیگر است، در حالیکه برای تراشه های انواع </w:t>
      </w:r>
      <w:r>
        <w:t>TTL</w:t>
      </w:r>
      <w:r>
        <w:rPr>
          <w:rFonts w:hint="cs"/>
          <w:rtl/>
        </w:rPr>
        <w:t xml:space="preserve"> (ستون های 3و4و5 از سمت چپ) هیچ تفاوتی ایجاد نشده است.</w:t>
      </w:r>
    </w:p>
    <w:p w14:paraId="7D48D355" w14:textId="30DCE21A" w:rsidR="00E07854" w:rsidRDefault="00E07854">
      <w:pPr>
        <w:rPr>
          <w:rtl/>
        </w:rPr>
      </w:pPr>
      <w:r>
        <w:rPr>
          <w:rFonts w:hint="cs"/>
          <w:rtl/>
        </w:rPr>
        <w:t>برای بخش دوم آزمایش طبق عکس زیر مدار را میبندیم.</w:t>
      </w:r>
    </w:p>
    <w:p w14:paraId="24DAC0DC" w14:textId="554B0243" w:rsidR="00E07854" w:rsidRDefault="00E07854">
      <w:pPr>
        <w:rPr>
          <w:rtl/>
        </w:rPr>
      </w:pPr>
      <w:r>
        <w:rPr>
          <w:rFonts w:hint="cs"/>
          <w:noProof/>
          <w:rtl/>
          <w:lang w:val="fa-IR"/>
        </w:rPr>
        <w:drawing>
          <wp:inline distT="0" distB="0" distL="0" distR="0" wp14:anchorId="58315FFF" wp14:editId="42D7364D">
            <wp:extent cx="5017254" cy="22987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27" t="28758" r="18014" b="28107"/>
                    <a:stretch/>
                  </pic:blipFill>
                  <pic:spPr bwMode="auto">
                    <a:xfrm>
                      <a:off x="0" y="0"/>
                      <a:ext cx="5028959" cy="2304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29976" w14:textId="1F36F12D" w:rsidR="00E07854" w:rsidRDefault="00E07854">
      <w:pPr>
        <w:rPr>
          <w:rtl/>
        </w:rPr>
      </w:pPr>
      <w:r>
        <w:rPr>
          <w:rFonts w:hint="cs"/>
          <w:rtl/>
        </w:rPr>
        <w:t>عکس پایین هم مدار بالا بعد از ران شدن است.</w:t>
      </w:r>
    </w:p>
    <w:p w14:paraId="19CF01AC" w14:textId="40AEDF5E" w:rsidR="00E07854" w:rsidRDefault="00E07854">
      <w:pPr>
        <w:rPr>
          <w:rtl/>
        </w:rPr>
      </w:pPr>
      <w:r>
        <w:rPr>
          <w:rFonts w:hint="cs"/>
          <w:noProof/>
          <w:rtl/>
          <w:lang w:val="fa-IR"/>
        </w:rPr>
        <w:drawing>
          <wp:inline distT="0" distB="0" distL="0" distR="0" wp14:anchorId="7789F56C" wp14:editId="2AE57B10">
            <wp:extent cx="5946775" cy="266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06" r="16575" b="4865"/>
                    <a:stretch/>
                  </pic:blipFill>
                  <pic:spPr bwMode="auto">
                    <a:xfrm>
                      <a:off x="0" y="0"/>
                      <a:ext cx="5956443" cy="267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BE8BA" w14:textId="309FE446" w:rsidR="00E07854" w:rsidRDefault="00E07854">
      <w:pPr>
        <w:rPr>
          <w:rtl/>
        </w:rPr>
      </w:pPr>
      <w:r>
        <w:rPr>
          <w:rFonts w:hint="cs"/>
          <w:rtl/>
        </w:rPr>
        <w:t>جدول زیر بر اساس کارکرد مدار بالا تنظیم شده است.</w:t>
      </w:r>
    </w:p>
    <w:p w14:paraId="0105237B" w14:textId="48B5726C" w:rsidR="00E07854" w:rsidRDefault="00E07854">
      <w:pPr>
        <w:rPr>
          <w:rFonts w:hint="cs"/>
          <w:rtl/>
        </w:rPr>
      </w:pPr>
      <w:r>
        <w:rPr>
          <w:rFonts w:hint="cs"/>
          <w:noProof/>
          <w:rtl/>
          <w:lang w:val="fa-IR"/>
        </w:rPr>
        <w:lastRenderedPageBreak/>
        <w:drawing>
          <wp:inline distT="0" distB="0" distL="0" distR="0" wp14:anchorId="73F37252" wp14:editId="33257A37">
            <wp:extent cx="5508904" cy="3651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38" t="20879" r="29094" b="11759"/>
                    <a:stretch/>
                  </pic:blipFill>
                  <pic:spPr bwMode="auto">
                    <a:xfrm>
                      <a:off x="0" y="0"/>
                      <a:ext cx="5516387" cy="365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07854" w:rsidSect="00564CF2">
      <w:headerReference w:type="default" r:id="rId13"/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14BDD" w14:textId="77777777" w:rsidR="00FB61A6" w:rsidRDefault="00FB61A6" w:rsidP="00270E76">
      <w:pPr>
        <w:spacing w:after="0" w:line="240" w:lineRule="auto"/>
      </w:pPr>
      <w:r>
        <w:separator/>
      </w:r>
    </w:p>
  </w:endnote>
  <w:endnote w:type="continuationSeparator" w:id="0">
    <w:p w14:paraId="21DC49CA" w14:textId="77777777" w:rsidR="00FB61A6" w:rsidRDefault="00FB61A6" w:rsidP="00270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E15193" w14:textId="77777777" w:rsidR="00FB61A6" w:rsidRDefault="00FB61A6" w:rsidP="00270E76">
      <w:pPr>
        <w:spacing w:after="0" w:line="240" w:lineRule="auto"/>
      </w:pPr>
      <w:r>
        <w:separator/>
      </w:r>
    </w:p>
  </w:footnote>
  <w:footnote w:type="continuationSeparator" w:id="0">
    <w:p w14:paraId="385DC777" w14:textId="77777777" w:rsidR="00FB61A6" w:rsidRDefault="00FB61A6" w:rsidP="00270E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CBF6A" w14:textId="7829FC9E" w:rsidR="00270E76" w:rsidRDefault="00270E76">
    <w:pPr>
      <w:pStyle w:val="Header"/>
    </w:pPr>
    <w:r>
      <w:rPr>
        <w:rFonts w:hint="cs"/>
        <w:rtl/>
      </w:rPr>
      <w:t>گزارشکار آزمایش دوم آزمایشگاه مدارهای منطقی                              آبتین زندی(9931071)-سروین نامی(9931103)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E76"/>
    <w:rsid w:val="00270E76"/>
    <w:rsid w:val="00300A6F"/>
    <w:rsid w:val="00316105"/>
    <w:rsid w:val="00564CF2"/>
    <w:rsid w:val="00E07854"/>
    <w:rsid w:val="00FB6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1B43D"/>
  <w15:chartTrackingRefBased/>
  <w15:docId w15:val="{CAEA5FC3-EFA4-4C88-895F-F55903F9F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0E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0E76"/>
  </w:style>
  <w:style w:type="paragraph" w:styleId="Footer">
    <w:name w:val="footer"/>
    <w:basedOn w:val="Normal"/>
    <w:link w:val="FooterChar"/>
    <w:uiPriority w:val="99"/>
    <w:unhideWhenUsed/>
    <w:rsid w:val="00270E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0E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sarvin nami</dc:creator>
  <cp:keywords/>
  <dc:description/>
  <cp:lastModifiedBy>sarvin nami</cp:lastModifiedBy>
  <cp:revision>1</cp:revision>
  <dcterms:created xsi:type="dcterms:W3CDTF">2021-10-10T17:58:00Z</dcterms:created>
  <dcterms:modified xsi:type="dcterms:W3CDTF">2021-10-10T18:33:00Z</dcterms:modified>
</cp:coreProperties>
</file>