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7A0BA" w14:textId="33D6B2C1" w:rsidR="00291B81" w:rsidRPr="00291B81" w:rsidRDefault="00291B81" w:rsidP="00291B81">
      <w:pPr>
        <w:shd w:val="clear" w:color="auto" w:fill="FFFFFF"/>
        <w:spacing w:before="161" w:after="161" w:line="540" w:lineRule="atLeast"/>
        <w:outlineLvl w:val="0"/>
        <w:rPr>
          <w:rFonts w:ascii="Arial" w:eastAsia="Times New Roman" w:hAnsi="Arial" w:cs="Arial"/>
          <w:color w:val="242424"/>
          <w:kern w:val="36"/>
          <w:sz w:val="28"/>
          <w:szCs w:val="28"/>
        </w:rPr>
      </w:pPr>
      <w:r w:rsidRPr="00291B81">
        <w:rPr>
          <w:rFonts w:ascii="Arial" w:eastAsia="Times New Roman" w:hAnsi="Arial" w:cs="Arial"/>
          <w:b/>
          <w:bCs/>
          <w:color w:val="242424"/>
          <w:kern w:val="36"/>
          <w:sz w:val="28"/>
          <w:szCs w:val="28"/>
          <w:u w:val="single"/>
        </w:rPr>
        <w:t>Name:</w:t>
      </w:r>
      <w:r>
        <w:rPr>
          <w:rFonts w:ascii="Arial" w:eastAsia="Times New Roman" w:hAnsi="Arial" w:cs="Arial"/>
          <w:b/>
          <w:bCs/>
          <w:color w:val="242424"/>
          <w:kern w:val="36"/>
          <w:sz w:val="28"/>
          <w:szCs w:val="28"/>
          <w:u w:val="single"/>
        </w:rPr>
        <w:t xml:space="preserve"> </w:t>
      </w:r>
      <w:r>
        <w:rPr>
          <w:rFonts w:ascii="Arial" w:eastAsia="Times New Roman" w:hAnsi="Arial" w:cs="Arial"/>
          <w:color w:val="242424"/>
          <w:kern w:val="36"/>
          <w:sz w:val="28"/>
          <w:szCs w:val="28"/>
        </w:rPr>
        <w:t>Mohammad Abu Obaida</w:t>
      </w:r>
    </w:p>
    <w:p w14:paraId="60EB0B2F" w14:textId="7575E706" w:rsidR="00291B81" w:rsidRPr="00291B81" w:rsidRDefault="00291B81" w:rsidP="00291B81">
      <w:pPr>
        <w:shd w:val="clear" w:color="auto" w:fill="FFFFFF"/>
        <w:spacing w:before="161" w:after="161" w:line="540" w:lineRule="atLeast"/>
        <w:outlineLvl w:val="0"/>
        <w:rPr>
          <w:rFonts w:ascii="Arial" w:eastAsia="Times New Roman" w:hAnsi="Arial" w:cs="Arial"/>
          <w:color w:val="242424"/>
          <w:kern w:val="36"/>
          <w:sz w:val="28"/>
          <w:szCs w:val="28"/>
        </w:rPr>
      </w:pPr>
      <w:r>
        <w:rPr>
          <w:rFonts w:ascii="Arial" w:eastAsia="Times New Roman" w:hAnsi="Arial" w:cs="Arial"/>
          <w:b/>
          <w:bCs/>
          <w:color w:val="242424"/>
          <w:kern w:val="36"/>
          <w:sz w:val="28"/>
          <w:szCs w:val="28"/>
          <w:u w:val="single"/>
        </w:rPr>
        <w:t xml:space="preserve">Registration No: </w:t>
      </w:r>
      <w:r>
        <w:rPr>
          <w:rFonts w:ascii="Arial" w:eastAsia="Times New Roman" w:hAnsi="Arial" w:cs="Arial"/>
          <w:color w:val="242424"/>
          <w:kern w:val="36"/>
          <w:sz w:val="28"/>
          <w:szCs w:val="28"/>
        </w:rPr>
        <w:t>23-NTU-CS-1052</w:t>
      </w:r>
    </w:p>
    <w:p w14:paraId="1DED0ADB" w14:textId="4BE63BAD" w:rsidR="00291B81" w:rsidRDefault="00291B81" w:rsidP="00291B81">
      <w:pPr>
        <w:shd w:val="clear" w:color="auto" w:fill="FFFFFF"/>
        <w:spacing w:before="161" w:after="161" w:line="540" w:lineRule="atLeast"/>
        <w:outlineLvl w:val="0"/>
        <w:rPr>
          <w:rFonts w:ascii="Arial" w:eastAsia="Times New Roman" w:hAnsi="Arial" w:cs="Arial"/>
          <w:color w:val="242424"/>
          <w:kern w:val="36"/>
          <w:sz w:val="28"/>
          <w:szCs w:val="28"/>
        </w:rPr>
      </w:pPr>
      <w:r>
        <w:rPr>
          <w:rFonts w:ascii="Arial" w:eastAsia="Times New Roman" w:hAnsi="Arial" w:cs="Arial"/>
          <w:b/>
          <w:bCs/>
          <w:color w:val="242424"/>
          <w:kern w:val="36"/>
          <w:sz w:val="28"/>
          <w:szCs w:val="28"/>
          <w:u w:val="single"/>
        </w:rPr>
        <w:t xml:space="preserve">Class: </w:t>
      </w:r>
      <w:r>
        <w:rPr>
          <w:rFonts w:ascii="Arial" w:eastAsia="Times New Roman" w:hAnsi="Arial" w:cs="Arial"/>
          <w:color w:val="242424"/>
          <w:kern w:val="36"/>
          <w:sz w:val="28"/>
          <w:szCs w:val="28"/>
        </w:rPr>
        <w:t>BSCS-5</w:t>
      </w:r>
      <w:r w:rsidRPr="00291B81">
        <w:rPr>
          <w:rFonts w:ascii="Arial" w:eastAsia="Times New Roman" w:hAnsi="Arial" w:cs="Arial"/>
          <w:color w:val="242424"/>
          <w:kern w:val="36"/>
          <w:sz w:val="28"/>
          <w:szCs w:val="28"/>
          <w:vertAlign w:val="superscript"/>
        </w:rPr>
        <w:t>th</w:t>
      </w:r>
      <w:r>
        <w:rPr>
          <w:rFonts w:ascii="Arial" w:eastAsia="Times New Roman" w:hAnsi="Arial" w:cs="Arial"/>
          <w:color w:val="242424"/>
          <w:kern w:val="36"/>
          <w:sz w:val="28"/>
          <w:szCs w:val="28"/>
        </w:rPr>
        <w:t xml:space="preserve"> -B</w:t>
      </w:r>
    </w:p>
    <w:p w14:paraId="0F65910F" w14:textId="0FC337F2" w:rsidR="00291B81" w:rsidRPr="00291B81" w:rsidRDefault="00291B81" w:rsidP="00291B81">
      <w:pPr>
        <w:shd w:val="clear" w:color="auto" w:fill="FFFFFF"/>
        <w:spacing w:before="161" w:after="161" w:line="540" w:lineRule="atLeast"/>
        <w:outlineLvl w:val="0"/>
        <w:rPr>
          <w:rFonts w:ascii="Arial" w:eastAsia="Times New Roman" w:hAnsi="Arial" w:cs="Arial"/>
          <w:color w:val="242424"/>
          <w:kern w:val="36"/>
          <w:sz w:val="28"/>
          <w:szCs w:val="28"/>
        </w:rPr>
      </w:pPr>
      <w:r>
        <w:rPr>
          <w:rFonts w:ascii="Arial" w:eastAsia="Times New Roman" w:hAnsi="Arial" w:cs="Arial"/>
          <w:b/>
          <w:bCs/>
          <w:color w:val="242424"/>
          <w:kern w:val="36"/>
          <w:sz w:val="28"/>
          <w:szCs w:val="28"/>
          <w:u w:val="single"/>
        </w:rPr>
        <w:t xml:space="preserve">Section: </w:t>
      </w:r>
      <w:r>
        <w:rPr>
          <w:rFonts w:ascii="Arial" w:eastAsia="Times New Roman" w:hAnsi="Arial" w:cs="Arial"/>
          <w:color w:val="242424"/>
          <w:kern w:val="36"/>
          <w:sz w:val="28"/>
          <w:szCs w:val="28"/>
        </w:rPr>
        <w:t>CS-B</w:t>
      </w:r>
    </w:p>
    <w:p w14:paraId="6CB6F61B" w14:textId="77777777" w:rsidR="00FC6A49" w:rsidRPr="00FC6A49" w:rsidRDefault="00FC6A49" w:rsidP="005711A1">
      <w:pPr>
        <w:shd w:val="clear" w:color="auto" w:fill="FFFFFF"/>
        <w:spacing w:after="0" w:line="240" w:lineRule="auto"/>
        <w:rPr>
          <w:rFonts w:ascii="Segoe UI" w:eastAsia="Times New Roman" w:hAnsi="Segoe UI" w:cs="Segoe UI"/>
          <w:color w:val="252424"/>
          <w:sz w:val="21"/>
          <w:szCs w:val="21"/>
        </w:rPr>
      </w:pPr>
    </w:p>
    <w:p w14:paraId="03AD5697" w14:textId="77777777" w:rsidR="00FC6A49" w:rsidRPr="00FC6A49" w:rsidRDefault="00FC6A49" w:rsidP="00FC6A49">
      <w:pPr>
        <w:shd w:val="clear" w:color="auto" w:fill="FFFFFF"/>
        <w:spacing w:before="161" w:after="161" w:line="540" w:lineRule="atLeast"/>
        <w:outlineLvl w:val="0"/>
        <w:rPr>
          <w:rFonts w:ascii="Segoe UI" w:eastAsia="Times New Roman" w:hAnsi="Segoe UI" w:cs="Segoe UI"/>
          <w:b/>
          <w:bCs/>
          <w:color w:val="242424"/>
          <w:kern w:val="36"/>
          <w:sz w:val="42"/>
          <w:szCs w:val="42"/>
        </w:rPr>
      </w:pPr>
      <w:r w:rsidRPr="00FC6A49">
        <w:rPr>
          <w:rFonts w:ascii="Arial" w:eastAsia="Times New Roman" w:hAnsi="Arial" w:cs="Arial"/>
          <w:b/>
          <w:bCs/>
          <w:color w:val="242424"/>
          <w:kern w:val="36"/>
          <w:sz w:val="42"/>
          <w:szCs w:val="42"/>
          <w:u w:val="single"/>
        </w:rPr>
        <w:t> </w:t>
      </w:r>
      <w:r w:rsidRPr="00FC6A49">
        <w:rPr>
          <w:rFonts w:ascii="Arial" w:eastAsia="Times New Roman" w:hAnsi="Arial" w:cs="Arial"/>
          <w:b/>
          <w:bCs/>
          <w:color w:val="242424"/>
          <w:kern w:val="36"/>
          <w:sz w:val="42"/>
          <w:szCs w:val="42"/>
          <w:highlight w:val="yellow"/>
          <w:u w:val="single"/>
        </w:rPr>
        <w:t>Question-1        ESP32 Webserver (webserver.cpp)</w:t>
      </w:r>
      <w:r w:rsidRPr="00FC6A49">
        <w:rPr>
          <w:rFonts w:ascii="Arial" w:eastAsia="Times New Roman" w:hAnsi="Arial" w:cs="Arial"/>
          <w:b/>
          <w:bCs/>
          <w:color w:val="242424"/>
          <w:kern w:val="36"/>
          <w:sz w:val="42"/>
          <w:szCs w:val="42"/>
          <w:u w:val="single"/>
        </w:rPr>
        <w:t> </w:t>
      </w:r>
    </w:p>
    <w:p w14:paraId="2BDF80F3" w14:textId="77777777" w:rsidR="00FC6A49" w:rsidRPr="00FC6A49" w:rsidRDefault="00FC6A49" w:rsidP="00FC6A49">
      <w:pPr>
        <w:shd w:val="clear" w:color="auto" w:fill="FFFFFF"/>
        <w:spacing w:before="100" w:beforeAutospacing="1" w:after="100" w:afterAutospacing="1" w:line="420" w:lineRule="atLeast"/>
        <w:outlineLvl w:val="1"/>
        <w:rPr>
          <w:rFonts w:ascii="Segoe UI" w:eastAsia="Times New Roman" w:hAnsi="Segoe UI" w:cs="Segoe UI"/>
          <w:b/>
          <w:bCs/>
          <w:color w:val="242424"/>
          <w:sz w:val="30"/>
          <w:szCs w:val="30"/>
          <w:u w:val="single"/>
        </w:rPr>
      </w:pPr>
      <w:r w:rsidRPr="00FC6A49">
        <w:rPr>
          <w:rFonts w:ascii="Arial" w:eastAsia="Times New Roman" w:hAnsi="Arial" w:cs="Arial"/>
          <w:b/>
          <w:bCs/>
          <w:color w:val="242424"/>
          <w:sz w:val="30"/>
          <w:szCs w:val="30"/>
          <w:highlight w:val="green"/>
          <w:u w:val="single"/>
        </w:rPr>
        <w:t>Part A: Short Questions</w:t>
      </w:r>
      <w:r w:rsidRPr="00FC6A49">
        <w:rPr>
          <w:rFonts w:ascii="Arial" w:eastAsia="Times New Roman" w:hAnsi="Arial" w:cs="Arial"/>
          <w:b/>
          <w:bCs/>
          <w:color w:val="242424"/>
          <w:sz w:val="30"/>
          <w:szCs w:val="30"/>
          <w:u w:val="single"/>
        </w:rPr>
        <w:t> </w:t>
      </w:r>
    </w:p>
    <w:p w14:paraId="717CA48F" w14:textId="520287B6" w:rsidR="00FC6A49" w:rsidRPr="00C91184" w:rsidRDefault="00FC6A49" w:rsidP="00C91184">
      <w:pPr>
        <w:pStyle w:val="ListParagraph"/>
        <w:numPr>
          <w:ilvl w:val="0"/>
          <w:numId w:val="4"/>
        </w:numPr>
        <w:shd w:val="clear" w:color="auto" w:fill="FFFFFF"/>
        <w:spacing w:after="0" w:line="240" w:lineRule="auto"/>
        <w:rPr>
          <w:rFonts w:ascii="Arial" w:eastAsia="Times New Roman" w:hAnsi="Arial" w:cs="Arial"/>
          <w:b/>
          <w:bCs/>
          <w:color w:val="252424"/>
          <w:sz w:val="24"/>
          <w:szCs w:val="24"/>
        </w:rPr>
      </w:pPr>
      <w:r w:rsidRPr="00C91184">
        <w:rPr>
          <w:rFonts w:ascii="Arial" w:eastAsia="Times New Roman" w:hAnsi="Arial" w:cs="Arial"/>
          <w:b/>
          <w:bCs/>
          <w:color w:val="252424"/>
          <w:sz w:val="24"/>
          <w:szCs w:val="24"/>
        </w:rPr>
        <w:t xml:space="preserve">What is the purpose of </w:t>
      </w:r>
      <w:proofErr w:type="spellStart"/>
      <w:r w:rsidRPr="00C91184">
        <w:rPr>
          <w:rFonts w:ascii="Arial" w:eastAsia="Times New Roman" w:hAnsi="Arial" w:cs="Arial"/>
          <w:b/>
          <w:bCs/>
          <w:color w:val="252424"/>
          <w:sz w:val="24"/>
          <w:szCs w:val="24"/>
        </w:rPr>
        <w:t>WebServer</w:t>
      </w:r>
      <w:proofErr w:type="spellEnd"/>
      <w:r w:rsidRPr="00C91184">
        <w:rPr>
          <w:rFonts w:ascii="Arial" w:eastAsia="Times New Roman" w:hAnsi="Arial" w:cs="Arial"/>
          <w:b/>
          <w:bCs/>
          <w:color w:val="252424"/>
          <w:sz w:val="24"/>
          <w:szCs w:val="24"/>
        </w:rPr>
        <w:t xml:space="preserve"> </w:t>
      </w:r>
      <w:proofErr w:type="gramStart"/>
      <w:r w:rsidRPr="00C91184">
        <w:rPr>
          <w:rFonts w:ascii="Arial" w:eastAsia="Times New Roman" w:hAnsi="Arial" w:cs="Arial"/>
          <w:b/>
          <w:bCs/>
          <w:color w:val="252424"/>
          <w:sz w:val="24"/>
          <w:szCs w:val="24"/>
        </w:rPr>
        <w:t>server(</w:t>
      </w:r>
      <w:proofErr w:type="gramEnd"/>
      <w:r w:rsidRPr="00C91184">
        <w:rPr>
          <w:rFonts w:ascii="Arial" w:eastAsia="Times New Roman" w:hAnsi="Arial" w:cs="Arial"/>
          <w:b/>
          <w:bCs/>
          <w:color w:val="252424"/>
          <w:sz w:val="24"/>
          <w:szCs w:val="24"/>
        </w:rPr>
        <w:t>80); and what does port 80 represent? </w:t>
      </w:r>
    </w:p>
    <w:p w14:paraId="2C23D059" w14:textId="77777777" w:rsidR="00B40DC3" w:rsidRPr="00291B81" w:rsidRDefault="00B40DC3" w:rsidP="00C91184">
      <w:pPr>
        <w:pStyle w:val="ListParagraph"/>
        <w:shd w:val="clear" w:color="auto" w:fill="FFFFFF"/>
        <w:spacing w:after="0" w:line="240" w:lineRule="auto"/>
        <w:rPr>
          <w:rFonts w:ascii="Arial" w:eastAsia="Times New Roman" w:hAnsi="Arial" w:cs="Arial"/>
          <w:color w:val="252424"/>
          <w:sz w:val="24"/>
          <w:szCs w:val="24"/>
        </w:rPr>
      </w:pPr>
      <w:proofErr w:type="spellStart"/>
      <w:r w:rsidRPr="00291B81">
        <w:rPr>
          <w:rFonts w:ascii="Arial" w:eastAsia="Times New Roman" w:hAnsi="Arial" w:cs="Arial"/>
          <w:b/>
          <w:bCs/>
          <w:color w:val="252424"/>
          <w:sz w:val="24"/>
          <w:szCs w:val="24"/>
        </w:rPr>
        <w:t>WebServer</w:t>
      </w:r>
      <w:proofErr w:type="spellEnd"/>
      <w:r w:rsidRPr="00291B81">
        <w:rPr>
          <w:rFonts w:ascii="Arial" w:eastAsia="Times New Roman" w:hAnsi="Arial" w:cs="Arial"/>
          <w:b/>
          <w:bCs/>
          <w:color w:val="252424"/>
          <w:sz w:val="24"/>
          <w:szCs w:val="24"/>
        </w:rPr>
        <w:t xml:space="preserve"> </w:t>
      </w:r>
      <w:proofErr w:type="gramStart"/>
      <w:r w:rsidRPr="00291B81">
        <w:rPr>
          <w:rFonts w:ascii="Arial" w:eastAsia="Times New Roman" w:hAnsi="Arial" w:cs="Arial"/>
          <w:b/>
          <w:bCs/>
          <w:color w:val="252424"/>
          <w:sz w:val="24"/>
          <w:szCs w:val="24"/>
        </w:rPr>
        <w:t>server(</w:t>
      </w:r>
      <w:proofErr w:type="gramEnd"/>
      <w:r w:rsidRPr="00291B81">
        <w:rPr>
          <w:rFonts w:ascii="Arial" w:eastAsia="Times New Roman" w:hAnsi="Arial" w:cs="Arial"/>
          <w:b/>
          <w:bCs/>
          <w:color w:val="252424"/>
          <w:sz w:val="24"/>
          <w:szCs w:val="24"/>
        </w:rPr>
        <w:t>80);</w:t>
      </w:r>
      <w:r w:rsidRPr="00291B81">
        <w:rPr>
          <w:rFonts w:ascii="Arial" w:eastAsia="Times New Roman" w:hAnsi="Arial" w:cs="Arial"/>
          <w:color w:val="252424"/>
          <w:sz w:val="24"/>
          <w:szCs w:val="24"/>
        </w:rPr>
        <w:t xml:space="preserve"> is used to create a web server on the ESP device so it can host a webpage and communicate with web browsers. This allows users to access sensor data or control the device through a browser.</w:t>
      </w:r>
    </w:p>
    <w:p w14:paraId="7E510F1A" w14:textId="2E165E90" w:rsidR="00FC6A49" w:rsidRDefault="00B40DC3" w:rsidP="00B40DC3">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b/>
          <w:bCs/>
          <w:color w:val="252424"/>
          <w:sz w:val="24"/>
          <w:szCs w:val="24"/>
        </w:rPr>
        <w:t>Port 80</w:t>
      </w:r>
      <w:r w:rsidRPr="00291B81">
        <w:rPr>
          <w:rFonts w:ascii="Arial" w:eastAsia="Times New Roman" w:hAnsi="Arial" w:cs="Arial"/>
          <w:color w:val="252424"/>
          <w:sz w:val="24"/>
          <w:szCs w:val="24"/>
        </w:rPr>
        <w:t xml:space="preserve"> is the default port for HTTP communication. When a user enters the IP address of the ESP in a browser, the request is sent through port 80 automatically, which is why it is commonly used for web servers.</w:t>
      </w:r>
    </w:p>
    <w:p w14:paraId="2B369354" w14:textId="77777777" w:rsidR="00291B81" w:rsidRPr="00291B81" w:rsidRDefault="00291B81" w:rsidP="00B40DC3">
      <w:pPr>
        <w:pStyle w:val="ListParagraph"/>
        <w:shd w:val="clear" w:color="auto" w:fill="FFFFFF"/>
        <w:spacing w:after="0" w:line="240" w:lineRule="auto"/>
        <w:rPr>
          <w:rFonts w:ascii="Arial" w:eastAsia="Times New Roman" w:hAnsi="Arial" w:cs="Arial"/>
          <w:color w:val="252424"/>
          <w:sz w:val="24"/>
          <w:szCs w:val="24"/>
        </w:rPr>
      </w:pPr>
    </w:p>
    <w:p w14:paraId="2B9A677B" w14:textId="4890C46F" w:rsidR="00B40DC3" w:rsidRPr="00C91184" w:rsidRDefault="00FC6A49" w:rsidP="00C91184">
      <w:pPr>
        <w:pStyle w:val="ListParagraph"/>
        <w:numPr>
          <w:ilvl w:val="0"/>
          <w:numId w:val="4"/>
        </w:numPr>
        <w:shd w:val="clear" w:color="auto" w:fill="FFFFFF"/>
        <w:spacing w:after="0" w:line="240" w:lineRule="auto"/>
        <w:rPr>
          <w:rFonts w:ascii="Arial" w:eastAsia="Times New Roman" w:hAnsi="Arial" w:cs="Arial"/>
          <w:b/>
          <w:bCs/>
          <w:color w:val="252424"/>
          <w:sz w:val="24"/>
          <w:szCs w:val="24"/>
        </w:rPr>
      </w:pPr>
      <w:r w:rsidRPr="00C91184">
        <w:rPr>
          <w:rFonts w:ascii="Arial" w:eastAsia="Times New Roman" w:hAnsi="Arial" w:cs="Arial"/>
          <w:b/>
          <w:bCs/>
          <w:color w:val="252424"/>
          <w:sz w:val="24"/>
          <w:szCs w:val="24"/>
        </w:rPr>
        <w:t xml:space="preserve">Explain the role of </w:t>
      </w:r>
      <w:proofErr w:type="spellStart"/>
      <w:proofErr w:type="gramStart"/>
      <w:r w:rsidRPr="00C91184">
        <w:rPr>
          <w:rFonts w:ascii="Arial" w:eastAsia="Times New Roman" w:hAnsi="Arial" w:cs="Arial"/>
          <w:b/>
          <w:bCs/>
          <w:color w:val="252424"/>
          <w:sz w:val="24"/>
          <w:szCs w:val="24"/>
        </w:rPr>
        <w:t>server.on</w:t>
      </w:r>
      <w:proofErr w:type="spellEnd"/>
      <w:proofErr w:type="gramEnd"/>
      <w:r w:rsidRPr="00C91184">
        <w:rPr>
          <w:rFonts w:ascii="Arial" w:eastAsia="Times New Roman" w:hAnsi="Arial" w:cs="Arial"/>
          <w:b/>
          <w:bCs/>
          <w:color w:val="252424"/>
          <w:sz w:val="24"/>
          <w:szCs w:val="24"/>
        </w:rPr>
        <w:t xml:space="preserve">("/", </w:t>
      </w:r>
      <w:proofErr w:type="spellStart"/>
      <w:r w:rsidRPr="00C91184">
        <w:rPr>
          <w:rFonts w:ascii="Arial" w:eastAsia="Times New Roman" w:hAnsi="Arial" w:cs="Arial"/>
          <w:b/>
          <w:bCs/>
          <w:color w:val="252424"/>
          <w:sz w:val="24"/>
          <w:szCs w:val="24"/>
        </w:rPr>
        <w:t>handleRoot</w:t>
      </w:r>
      <w:proofErr w:type="spellEnd"/>
      <w:r w:rsidRPr="00C91184">
        <w:rPr>
          <w:rFonts w:ascii="Arial" w:eastAsia="Times New Roman" w:hAnsi="Arial" w:cs="Arial"/>
          <w:b/>
          <w:bCs/>
          <w:color w:val="252424"/>
          <w:sz w:val="24"/>
          <w:szCs w:val="24"/>
        </w:rPr>
        <w:t>); in this program.</w:t>
      </w:r>
    </w:p>
    <w:p w14:paraId="37F1EE10" w14:textId="77777777" w:rsidR="00B40DC3" w:rsidRPr="00291B81" w:rsidRDefault="00B40DC3" w:rsidP="00B40DC3">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t>This line tells the web server what to do when a user opens the main page of the server. The symbol / represents the home or root page.</w:t>
      </w:r>
    </w:p>
    <w:p w14:paraId="3E023BFB" w14:textId="67BECF43" w:rsidR="00FC6A49" w:rsidRDefault="00B40DC3" w:rsidP="00B40DC3">
      <w:pPr>
        <w:pStyle w:val="ListParagraph"/>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color w:val="252424"/>
          <w:sz w:val="24"/>
          <w:szCs w:val="24"/>
        </w:rPr>
        <w:t xml:space="preserve">When someone opens the ESP’s IP address in a browser, the function </w:t>
      </w:r>
      <w:proofErr w:type="spellStart"/>
      <w:r w:rsidRPr="00291B81">
        <w:rPr>
          <w:rFonts w:ascii="Arial" w:eastAsia="Times New Roman" w:hAnsi="Arial" w:cs="Arial"/>
          <w:color w:val="252424"/>
          <w:sz w:val="24"/>
          <w:szCs w:val="24"/>
        </w:rPr>
        <w:t>handleRoot</w:t>
      </w:r>
      <w:proofErr w:type="spellEnd"/>
      <w:r w:rsidRPr="00291B81">
        <w:rPr>
          <w:rFonts w:ascii="Arial" w:eastAsia="Times New Roman" w:hAnsi="Arial" w:cs="Arial"/>
          <w:color w:val="252424"/>
          <w:sz w:val="24"/>
          <w:szCs w:val="24"/>
        </w:rPr>
        <w:t>() is called, and it sends the webpage content to the user</w:t>
      </w:r>
      <w:r w:rsidRPr="00291B81">
        <w:rPr>
          <w:rFonts w:ascii="Arial" w:eastAsia="Times New Roman" w:hAnsi="Arial" w:cs="Arial"/>
          <w:b/>
          <w:bCs/>
          <w:color w:val="252424"/>
          <w:sz w:val="24"/>
          <w:szCs w:val="24"/>
        </w:rPr>
        <w:t>.</w:t>
      </w:r>
      <w:r w:rsidR="00FC6A49" w:rsidRPr="00291B81">
        <w:rPr>
          <w:rFonts w:ascii="Arial" w:eastAsia="Times New Roman" w:hAnsi="Arial" w:cs="Arial"/>
          <w:b/>
          <w:bCs/>
          <w:color w:val="252424"/>
          <w:sz w:val="24"/>
          <w:szCs w:val="24"/>
        </w:rPr>
        <w:t> </w:t>
      </w:r>
    </w:p>
    <w:p w14:paraId="1E221DB3" w14:textId="77777777" w:rsidR="00291B81" w:rsidRPr="00291B81" w:rsidRDefault="00291B81" w:rsidP="00B40DC3">
      <w:pPr>
        <w:pStyle w:val="ListParagraph"/>
        <w:shd w:val="clear" w:color="auto" w:fill="FFFFFF"/>
        <w:spacing w:after="0" w:line="240" w:lineRule="auto"/>
        <w:rPr>
          <w:rFonts w:ascii="Segoe UI" w:eastAsia="Times New Roman" w:hAnsi="Segoe UI" w:cs="Segoe UI"/>
          <w:b/>
          <w:bCs/>
          <w:color w:val="252424"/>
          <w:sz w:val="24"/>
          <w:szCs w:val="24"/>
        </w:rPr>
      </w:pPr>
    </w:p>
    <w:p w14:paraId="0447D3A5" w14:textId="43AF76C9" w:rsidR="00C07204" w:rsidRPr="00C91184" w:rsidRDefault="00FC6A49" w:rsidP="00C91184">
      <w:pPr>
        <w:pStyle w:val="ListParagraph"/>
        <w:numPr>
          <w:ilvl w:val="0"/>
          <w:numId w:val="4"/>
        </w:numPr>
        <w:shd w:val="clear" w:color="auto" w:fill="FFFFFF"/>
        <w:spacing w:after="0" w:line="240" w:lineRule="auto"/>
        <w:rPr>
          <w:rFonts w:ascii="Arial" w:eastAsia="Times New Roman" w:hAnsi="Arial" w:cs="Arial"/>
          <w:b/>
          <w:bCs/>
          <w:color w:val="252424"/>
          <w:sz w:val="24"/>
          <w:szCs w:val="24"/>
        </w:rPr>
      </w:pPr>
      <w:r w:rsidRPr="00C91184">
        <w:rPr>
          <w:rFonts w:ascii="Arial" w:eastAsia="Times New Roman" w:hAnsi="Arial" w:cs="Arial"/>
          <w:b/>
          <w:bCs/>
          <w:color w:val="252424"/>
          <w:sz w:val="24"/>
          <w:szCs w:val="24"/>
        </w:rPr>
        <w:t xml:space="preserve">Why is </w:t>
      </w:r>
      <w:proofErr w:type="spellStart"/>
      <w:proofErr w:type="gramStart"/>
      <w:r w:rsidRPr="00C91184">
        <w:rPr>
          <w:rFonts w:ascii="Arial" w:eastAsia="Times New Roman" w:hAnsi="Arial" w:cs="Arial"/>
          <w:b/>
          <w:bCs/>
          <w:color w:val="252424"/>
          <w:sz w:val="24"/>
          <w:szCs w:val="24"/>
        </w:rPr>
        <w:t>server.handleClient</w:t>
      </w:r>
      <w:proofErr w:type="spellEnd"/>
      <w:proofErr w:type="gramEnd"/>
      <w:r w:rsidRPr="00C91184">
        <w:rPr>
          <w:rFonts w:ascii="Arial" w:eastAsia="Times New Roman" w:hAnsi="Arial" w:cs="Arial"/>
          <w:b/>
          <w:bCs/>
          <w:color w:val="252424"/>
          <w:sz w:val="24"/>
          <w:szCs w:val="24"/>
        </w:rPr>
        <w:t>(); placed inside the loop() function? What</w:t>
      </w:r>
      <w:r w:rsidR="00C91184">
        <w:rPr>
          <w:rFonts w:ascii="Arial" w:eastAsia="Times New Roman" w:hAnsi="Arial" w:cs="Arial"/>
          <w:b/>
          <w:bCs/>
          <w:color w:val="252424"/>
          <w:sz w:val="24"/>
          <w:szCs w:val="24"/>
        </w:rPr>
        <w:t xml:space="preserve"> </w:t>
      </w:r>
      <w:r w:rsidRPr="00C91184">
        <w:rPr>
          <w:rFonts w:ascii="Arial" w:eastAsia="Times New Roman" w:hAnsi="Arial" w:cs="Arial"/>
          <w:b/>
          <w:bCs/>
          <w:color w:val="252424"/>
          <w:sz w:val="24"/>
          <w:szCs w:val="24"/>
        </w:rPr>
        <w:t>will happen if it is removed?</w:t>
      </w:r>
    </w:p>
    <w:p w14:paraId="17D0E2FF" w14:textId="77777777" w:rsidR="00C07204" w:rsidRPr="00291B81" w:rsidRDefault="00C07204" w:rsidP="00C07204">
      <w:pPr>
        <w:pStyle w:val="ListParagraph"/>
        <w:shd w:val="clear" w:color="auto" w:fill="FFFFFF"/>
        <w:spacing w:after="0" w:line="240" w:lineRule="auto"/>
        <w:rPr>
          <w:rFonts w:ascii="Arial" w:eastAsia="Times New Roman" w:hAnsi="Arial" w:cs="Arial"/>
          <w:color w:val="252424"/>
          <w:sz w:val="24"/>
          <w:szCs w:val="24"/>
        </w:rPr>
      </w:pPr>
      <w:proofErr w:type="spellStart"/>
      <w:proofErr w:type="gramStart"/>
      <w:r w:rsidRPr="00291B81">
        <w:rPr>
          <w:rFonts w:ascii="Arial" w:eastAsia="Times New Roman" w:hAnsi="Arial" w:cs="Arial"/>
          <w:b/>
          <w:bCs/>
          <w:color w:val="252424"/>
          <w:sz w:val="24"/>
          <w:szCs w:val="24"/>
        </w:rPr>
        <w:t>server.handleClient</w:t>
      </w:r>
      <w:proofErr w:type="spellEnd"/>
      <w:proofErr w:type="gramEnd"/>
      <w:r w:rsidRPr="00291B81">
        <w:rPr>
          <w:rFonts w:ascii="Arial" w:eastAsia="Times New Roman" w:hAnsi="Arial" w:cs="Arial"/>
          <w:b/>
          <w:bCs/>
          <w:color w:val="252424"/>
          <w:sz w:val="24"/>
          <w:szCs w:val="24"/>
        </w:rPr>
        <w:t>();</w:t>
      </w:r>
      <w:r w:rsidRPr="00291B81">
        <w:rPr>
          <w:rFonts w:ascii="Arial" w:eastAsia="Times New Roman" w:hAnsi="Arial" w:cs="Arial"/>
          <w:color w:val="252424"/>
          <w:sz w:val="24"/>
          <w:szCs w:val="24"/>
        </w:rPr>
        <w:t xml:space="preserve"> is placed inside the loop() function so that the ESP continuously checks for incoming client requests.</w:t>
      </w:r>
    </w:p>
    <w:p w14:paraId="54F5B27A" w14:textId="77777777" w:rsidR="00291B81" w:rsidRDefault="00C07204" w:rsidP="00C07204">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t xml:space="preserve">Since </w:t>
      </w:r>
      <w:proofErr w:type="gramStart"/>
      <w:r w:rsidRPr="00291B81">
        <w:rPr>
          <w:rFonts w:ascii="Arial" w:eastAsia="Times New Roman" w:hAnsi="Arial" w:cs="Arial"/>
          <w:color w:val="252424"/>
          <w:sz w:val="24"/>
          <w:szCs w:val="24"/>
        </w:rPr>
        <w:t>loop(</w:t>
      </w:r>
      <w:proofErr w:type="gramEnd"/>
      <w:r w:rsidRPr="00291B81">
        <w:rPr>
          <w:rFonts w:ascii="Arial" w:eastAsia="Times New Roman" w:hAnsi="Arial" w:cs="Arial"/>
          <w:color w:val="252424"/>
          <w:sz w:val="24"/>
          <w:szCs w:val="24"/>
        </w:rPr>
        <w:t>) runs again and again, this function keeps the server responsive. If it is removed, the server will not process any browser requests, and the webpage will not load or update properly.</w:t>
      </w:r>
    </w:p>
    <w:p w14:paraId="76C3D037" w14:textId="1DDA2622" w:rsidR="00FC6A49" w:rsidRPr="00291B81" w:rsidRDefault="00FC6A49" w:rsidP="00C07204">
      <w:pPr>
        <w:pStyle w:val="ListParagraph"/>
        <w:shd w:val="clear" w:color="auto" w:fill="FFFFFF"/>
        <w:spacing w:after="0" w:line="240" w:lineRule="auto"/>
        <w:rPr>
          <w:rFonts w:ascii="Segoe UI" w:eastAsia="Times New Roman" w:hAnsi="Segoe UI" w:cs="Segoe UI"/>
          <w:color w:val="252424"/>
          <w:sz w:val="24"/>
          <w:szCs w:val="24"/>
        </w:rPr>
      </w:pPr>
      <w:r w:rsidRPr="00291B81">
        <w:rPr>
          <w:rFonts w:ascii="Arial" w:eastAsia="Times New Roman" w:hAnsi="Arial" w:cs="Arial"/>
          <w:color w:val="252424"/>
          <w:sz w:val="24"/>
          <w:szCs w:val="24"/>
        </w:rPr>
        <w:t> </w:t>
      </w:r>
    </w:p>
    <w:p w14:paraId="5117CB7C" w14:textId="4EE4767A" w:rsidR="00FC6A49" w:rsidRPr="00C91184" w:rsidRDefault="00FC6A49" w:rsidP="00C91184">
      <w:pPr>
        <w:pStyle w:val="ListParagraph"/>
        <w:numPr>
          <w:ilvl w:val="0"/>
          <w:numId w:val="4"/>
        </w:numPr>
        <w:shd w:val="clear" w:color="auto" w:fill="FFFFFF"/>
        <w:spacing w:after="0" w:line="240" w:lineRule="auto"/>
        <w:rPr>
          <w:rFonts w:ascii="Arial" w:eastAsia="Times New Roman" w:hAnsi="Arial" w:cs="Arial"/>
          <w:b/>
          <w:bCs/>
          <w:color w:val="252424"/>
          <w:sz w:val="24"/>
          <w:szCs w:val="24"/>
        </w:rPr>
      </w:pPr>
      <w:r w:rsidRPr="00C91184">
        <w:rPr>
          <w:rFonts w:ascii="Arial" w:eastAsia="Times New Roman" w:hAnsi="Arial" w:cs="Arial"/>
          <w:b/>
          <w:bCs/>
          <w:color w:val="252424"/>
          <w:sz w:val="24"/>
          <w:szCs w:val="24"/>
        </w:rPr>
        <w:t xml:space="preserve">In </w:t>
      </w:r>
      <w:proofErr w:type="spellStart"/>
      <w:proofErr w:type="gramStart"/>
      <w:r w:rsidRPr="00C91184">
        <w:rPr>
          <w:rFonts w:ascii="Arial" w:eastAsia="Times New Roman" w:hAnsi="Arial" w:cs="Arial"/>
          <w:b/>
          <w:bCs/>
          <w:color w:val="252424"/>
          <w:sz w:val="24"/>
          <w:szCs w:val="24"/>
        </w:rPr>
        <w:t>handleRoot</w:t>
      </w:r>
      <w:proofErr w:type="spellEnd"/>
      <w:r w:rsidRPr="00C91184">
        <w:rPr>
          <w:rFonts w:ascii="Arial" w:eastAsia="Times New Roman" w:hAnsi="Arial" w:cs="Arial"/>
          <w:b/>
          <w:bCs/>
          <w:color w:val="252424"/>
          <w:sz w:val="24"/>
          <w:szCs w:val="24"/>
        </w:rPr>
        <w:t>(</w:t>
      </w:r>
      <w:proofErr w:type="gramEnd"/>
      <w:r w:rsidRPr="00C91184">
        <w:rPr>
          <w:rFonts w:ascii="Arial" w:eastAsia="Times New Roman" w:hAnsi="Arial" w:cs="Arial"/>
          <w:b/>
          <w:bCs/>
          <w:color w:val="252424"/>
          <w:sz w:val="24"/>
          <w:szCs w:val="24"/>
        </w:rPr>
        <w:t>), explain the statement:</w:t>
      </w:r>
      <w:r w:rsidR="00C91184">
        <w:rPr>
          <w:rFonts w:ascii="Arial" w:eastAsia="Times New Roman" w:hAnsi="Arial" w:cs="Arial"/>
          <w:b/>
          <w:bCs/>
          <w:color w:val="252424"/>
          <w:sz w:val="24"/>
          <w:szCs w:val="24"/>
        </w:rPr>
        <w:t xml:space="preserve"> </w:t>
      </w:r>
      <w:proofErr w:type="spellStart"/>
      <w:r w:rsidRPr="00C91184">
        <w:rPr>
          <w:rFonts w:ascii="Arial" w:eastAsia="Times New Roman" w:hAnsi="Arial" w:cs="Arial"/>
          <w:b/>
          <w:bCs/>
          <w:color w:val="252424"/>
          <w:sz w:val="24"/>
          <w:szCs w:val="24"/>
        </w:rPr>
        <w:t>server.send</w:t>
      </w:r>
      <w:proofErr w:type="spellEnd"/>
      <w:r w:rsidRPr="00C91184">
        <w:rPr>
          <w:rFonts w:ascii="Arial" w:eastAsia="Times New Roman" w:hAnsi="Arial" w:cs="Arial"/>
          <w:b/>
          <w:bCs/>
          <w:color w:val="252424"/>
          <w:sz w:val="24"/>
          <w:szCs w:val="24"/>
        </w:rPr>
        <w:t>(200, "text/html", html); </w:t>
      </w:r>
    </w:p>
    <w:p w14:paraId="0563A891" w14:textId="114A2215" w:rsidR="00C07204" w:rsidRPr="00291B81" w:rsidRDefault="00C07204" w:rsidP="00C07204">
      <w:pPr>
        <w:pStyle w:val="ListParagraph"/>
        <w:shd w:val="clear" w:color="auto" w:fill="FFFFFF"/>
        <w:spacing w:after="0" w:line="240" w:lineRule="auto"/>
        <w:rPr>
          <w:rFonts w:ascii="Segoe UI" w:eastAsia="Times New Roman" w:hAnsi="Segoe UI" w:cs="Segoe UI"/>
          <w:color w:val="252424"/>
          <w:sz w:val="24"/>
          <w:szCs w:val="24"/>
        </w:rPr>
      </w:pPr>
      <w:r w:rsidRPr="00291B81">
        <w:rPr>
          <w:rFonts w:ascii="Segoe UI" w:eastAsia="Times New Roman" w:hAnsi="Segoe UI" w:cs="Segoe UI"/>
          <w:color w:val="252424"/>
          <w:sz w:val="24"/>
          <w:szCs w:val="24"/>
        </w:rPr>
        <w:t>This statement is used to send a response to the client’s browser.</w:t>
      </w:r>
    </w:p>
    <w:p w14:paraId="05EEC820" w14:textId="70CCE123" w:rsidR="00C07204" w:rsidRDefault="00C07204" w:rsidP="00C07204">
      <w:pPr>
        <w:pStyle w:val="ListParagraph"/>
        <w:shd w:val="clear" w:color="auto" w:fill="FFFFFF"/>
        <w:spacing w:after="0" w:line="240" w:lineRule="auto"/>
        <w:rPr>
          <w:rFonts w:ascii="Segoe UI" w:eastAsia="Times New Roman" w:hAnsi="Segoe UI" w:cs="Segoe UI"/>
          <w:color w:val="252424"/>
          <w:sz w:val="24"/>
          <w:szCs w:val="24"/>
        </w:rPr>
      </w:pPr>
      <w:r w:rsidRPr="00291B81">
        <w:rPr>
          <w:rFonts w:ascii="Segoe UI" w:eastAsia="Times New Roman" w:hAnsi="Segoe UI" w:cs="Segoe UI"/>
          <w:color w:val="252424"/>
          <w:sz w:val="24"/>
          <w:szCs w:val="24"/>
        </w:rPr>
        <w:lastRenderedPageBreak/>
        <w:t xml:space="preserve">The value 200 means the request was successful. </w:t>
      </w:r>
      <w:r w:rsidRPr="00291B81">
        <w:rPr>
          <w:rFonts w:ascii="Segoe UI" w:eastAsia="Times New Roman" w:hAnsi="Segoe UI" w:cs="Segoe UI"/>
          <w:b/>
          <w:bCs/>
          <w:color w:val="252424"/>
          <w:sz w:val="24"/>
          <w:szCs w:val="24"/>
        </w:rPr>
        <w:t>"text/html"</w:t>
      </w:r>
      <w:r w:rsidRPr="00291B81">
        <w:rPr>
          <w:rFonts w:ascii="Segoe UI" w:eastAsia="Times New Roman" w:hAnsi="Segoe UI" w:cs="Segoe UI"/>
          <w:color w:val="252424"/>
          <w:sz w:val="24"/>
          <w:szCs w:val="24"/>
        </w:rPr>
        <w:t xml:space="preserve"> tells the browser that the content being sent is an HTML webpage. The variable html contains the actual webpage code that will be displayed in the browser.</w:t>
      </w:r>
    </w:p>
    <w:p w14:paraId="7EE5EE5A" w14:textId="77777777" w:rsidR="00291B81" w:rsidRPr="00291B81" w:rsidRDefault="00291B81" w:rsidP="00C07204">
      <w:pPr>
        <w:pStyle w:val="ListParagraph"/>
        <w:shd w:val="clear" w:color="auto" w:fill="FFFFFF"/>
        <w:spacing w:after="0" w:line="240" w:lineRule="auto"/>
        <w:rPr>
          <w:rFonts w:ascii="Segoe UI" w:eastAsia="Times New Roman" w:hAnsi="Segoe UI" w:cs="Segoe UI"/>
          <w:color w:val="252424"/>
          <w:sz w:val="24"/>
          <w:szCs w:val="24"/>
        </w:rPr>
      </w:pPr>
    </w:p>
    <w:p w14:paraId="18E6377B" w14:textId="31EEF1C9" w:rsidR="00FC6A49" w:rsidRPr="00291B81" w:rsidRDefault="00FC6A49" w:rsidP="00C91184">
      <w:pPr>
        <w:pStyle w:val="ListParagraph"/>
        <w:numPr>
          <w:ilvl w:val="0"/>
          <w:numId w:val="4"/>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What is the difference between displaying last</w:t>
      </w:r>
      <w:r w:rsidR="00C91184">
        <w:rPr>
          <w:rFonts w:ascii="Arial" w:eastAsia="Times New Roman" w:hAnsi="Arial" w:cs="Arial"/>
          <w:b/>
          <w:bCs/>
          <w:color w:val="252424"/>
          <w:sz w:val="24"/>
          <w:szCs w:val="24"/>
        </w:rPr>
        <w:t xml:space="preserve"> </w:t>
      </w:r>
      <w:r w:rsidRPr="00291B81">
        <w:rPr>
          <w:rFonts w:ascii="Arial" w:eastAsia="Times New Roman" w:hAnsi="Arial" w:cs="Arial"/>
          <w:b/>
          <w:bCs/>
          <w:color w:val="252424"/>
          <w:sz w:val="24"/>
          <w:szCs w:val="24"/>
        </w:rPr>
        <w:t>measured sensor values</w:t>
      </w:r>
      <w:r w:rsidR="00C91184">
        <w:rPr>
          <w:rFonts w:ascii="Arial" w:eastAsia="Times New Roman" w:hAnsi="Arial" w:cs="Arial"/>
          <w:b/>
          <w:bCs/>
          <w:color w:val="252424"/>
          <w:sz w:val="24"/>
          <w:szCs w:val="24"/>
        </w:rPr>
        <w:t xml:space="preserve"> </w:t>
      </w:r>
      <w:r w:rsidRPr="00291B81">
        <w:rPr>
          <w:rFonts w:ascii="Arial" w:eastAsia="Times New Roman" w:hAnsi="Arial" w:cs="Arial"/>
          <w:b/>
          <w:bCs/>
          <w:color w:val="252424"/>
          <w:sz w:val="24"/>
          <w:szCs w:val="24"/>
        </w:rPr>
        <w:t xml:space="preserve">and taking a fresh DHT reading inside </w:t>
      </w:r>
      <w:proofErr w:type="spellStart"/>
      <w:proofErr w:type="gramStart"/>
      <w:r w:rsidRPr="00291B81">
        <w:rPr>
          <w:rFonts w:ascii="Arial" w:eastAsia="Times New Roman" w:hAnsi="Arial" w:cs="Arial"/>
          <w:b/>
          <w:bCs/>
          <w:color w:val="252424"/>
          <w:sz w:val="24"/>
          <w:szCs w:val="24"/>
        </w:rPr>
        <w:t>handleRoot</w:t>
      </w:r>
      <w:proofErr w:type="spellEnd"/>
      <w:r w:rsidRPr="00291B81">
        <w:rPr>
          <w:rFonts w:ascii="Arial" w:eastAsia="Times New Roman" w:hAnsi="Arial" w:cs="Arial"/>
          <w:b/>
          <w:bCs/>
          <w:color w:val="252424"/>
          <w:sz w:val="24"/>
          <w:szCs w:val="24"/>
        </w:rPr>
        <w:t>(</w:t>
      </w:r>
      <w:proofErr w:type="gramEnd"/>
      <w:r w:rsidRPr="00291B81">
        <w:rPr>
          <w:rFonts w:ascii="Arial" w:eastAsia="Times New Roman" w:hAnsi="Arial" w:cs="Arial"/>
          <w:b/>
          <w:bCs/>
          <w:color w:val="252424"/>
          <w:sz w:val="24"/>
          <w:szCs w:val="24"/>
        </w:rPr>
        <w:t>)? </w:t>
      </w:r>
    </w:p>
    <w:p w14:paraId="61D148BD" w14:textId="77777777" w:rsidR="00C07204" w:rsidRPr="00291B81" w:rsidRDefault="00C07204" w:rsidP="00C07204">
      <w:pPr>
        <w:pStyle w:val="ListParagraph"/>
        <w:shd w:val="clear" w:color="auto" w:fill="FFFFFF"/>
        <w:spacing w:after="0" w:line="240" w:lineRule="auto"/>
        <w:rPr>
          <w:rFonts w:ascii="Segoe UI" w:eastAsia="Times New Roman" w:hAnsi="Segoe UI" w:cs="Segoe UI"/>
          <w:color w:val="252424"/>
          <w:sz w:val="24"/>
          <w:szCs w:val="24"/>
        </w:rPr>
      </w:pPr>
      <w:r w:rsidRPr="00291B81">
        <w:rPr>
          <w:rFonts w:ascii="Segoe UI" w:eastAsia="Times New Roman" w:hAnsi="Segoe UI" w:cs="Segoe UI"/>
          <w:color w:val="252424"/>
          <w:sz w:val="24"/>
          <w:szCs w:val="24"/>
        </w:rPr>
        <w:t>Displaying the last measured sensor values means the webpage shows previously stored readings, which were taken earlier in the program. This makes the page load faster and avoids unnecessary sensor readings.</w:t>
      </w:r>
    </w:p>
    <w:p w14:paraId="789C0A5A" w14:textId="34E06103" w:rsidR="00C07204" w:rsidRPr="00291B81" w:rsidRDefault="00C07204" w:rsidP="00C07204">
      <w:pPr>
        <w:pStyle w:val="ListParagraph"/>
        <w:shd w:val="clear" w:color="auto" w:fill="FFFFFF"/>
        <w:spacing w:after="0" w:line="240" w:lineRule="auto"/>
        <w:rPr>
          <w:rFonts w:ascii="Segoe UI" w:eastAsia="Times New Roman" w:hAnsi="Segoe UI" w:cs="Segoe UI"/>
          <w:color w:val="252424"/>
          <w:sz w:val="24"/>
          <w:szCs w:val="24"/>
        </w:rPr>
      </w:pPr>
      <w:r w:rsidRPr="00291B81">
        <w:rPr>
          <w:rFonts w:ascii="Segoe UI" w:eastAsia="Times New Roman" w:hAnsi="Segoe UI" w:cs="Segoe UI"/>
          <w:color w:val="252424"/>
          <w:sz w:val="24"/>
          <w:szCs w:val="24"/>
        </w:rPr>
        <w:t xml:space="preserve">Taking a fresh DHT reading inside </w:t>
      </w:r>
      <w:proofErr w:type="spellStart"/>
      <w:proofErr w:type="gramStart"/>
      <w:r w:rsidRPr="00291B81">
        <w:rPr>
          <w:rFonts w:ascii="Segoe UI" w:eastAsia="Times New Roman" w:hAnsi="Segoe UI" w:cs="Segoe UI"/>
          <w:b/>
          <w:bCs/>
          <w:color w:val="252424"/>
          <w:sz w:val="24"/>
          <w:szCs w:val="24"/>
        </w:rPr>
        <w:t>handleRoot</w:t>
      </w:r>
      <w:proofErr w:type="spellEnd"/>
      <w:r w:rsidRPr="00291B81">
        <w:rPr>
          <w:rFonts w:ascii="Segoe UI" w:eastAsia="Times New Roman" w:hAnsi="Segoe UI" w:cs="Segoe UI"/>
          <w:b/>
          <w:bCs/>
          <w:color w:val="252424"/>
          <w:sz w:val="24"/>
          <w:szCs w:val="24"/>
        </w:rPr>
        <w:t>(</w:t>
      </w:r>
      <w:proofErr w:type="gramEnd"/>
      <w:r w:rsidRPr="00291B81">
        <w:rPr>
          <w:rFonts w:ascii="Segoe UI" w:eastAsia="Times New Roman" w:hAnsi="Segoe UI" w:cs="Segoe UI"/>
          <w:b/>
          <w:bCs/>
          <w:color w:val="252424"/>
          <w:sz w:val="24"/>
          <w:szCs w:val="24"/>
        </w:rPr>
        <w:t>)</w:t>
      </w:r>
      <w:r w:rsidRPr="00291B81">
        <w:rPr>
          <w:rFonts w:ascii="Segoe UI" w:eastAsia="Times New Roman" w:hAnsi="Segoe UI" w:cs="Segoe UI"/>
          <w:color w:val="252424"/>
          <w:sz w:val="24"/>
          <w:szCs w:val="24"/>
        </w:rPr>
        <w:t xml:space="preserve"> means the sensor is read every time the page is refreshed. This gives real-time data but can slow down the response and may cause errors because DHT sensors need some delay between readings.</w:t>
      </w:r>
    </w:p>
    <w:p w14:paraId="619303C6" w14:textId="77777777" w:rsidR="00C04AF8" w:rsidRPr="00291B81" w:rsidRDefault="00FC6A49" w:rsidP="00C04AF8">
      <w:pPr>
        <w:shd w:val="clear" w:color="auto" w:fill="FFFFFF"/>
        <w:spacing w:before="100" w:beforeAutospacing="1" w:after="100" w:afterAutospacing="1" w:line="420" w:lineRule="atLeast"/>
        <w:outlineLvl w:val="1"/>
        <w:rPr>
          <w:rFonts w:ascii="Segoe UI" w:eastAsia="Times New Roman" w:hAnsi="Segoe UI" w:cs="Segoe UI"/>
          <w:b/>
          <w:bCs/>
          <w:color w:val="242424"/>
          <w:sz w:val="30"/>
          <w:szCs w:val="30"/>
          <w:u w:val="single"/>
        </w:rPr>
      </w:pPr>
      <w:r w:rsidRPr="00FC6A49">
        <w:rPr>
          <w:rFonts w:ascii="Arial" w:eastAsia="Times New Roman" w:hAnsi="Arial" w:cs="Arial"/>
          <w:b/>
          <w:bCs/>
          <w:color w:val="242424"/>
          <w:sz w:val="30"/>
          <w:szCs w:val="30"/>
          <w:highlight w:val="green"/>
          <w:u w:val="single"/>
        </w:rPr>
        <w:t>Part B: Long Question</w:t>
      </w:r>
      <w:r w:rsidRPr="00FC6A49">
        <w:rPr>
          <w:rFonts w:ascii="Arial" w:eastAsia="Times New Roman" w:hAnsi="Arial" w:cs="Arial"/>
          <w:b/>
          <w:bCs/>
          <w:color w:val="242424"/>
          <w:sz w:val="30"/>
          <w:szCs w:val="30"/>
          <w:u w:val="single"/>
        </w:rPr>
        <w:t xml:space="preserve">  </w:t>
      </w:r>
    </w:p>
    <w:p w14:paraId="4AE000FC" w14:textId="77777777" w:rsidR="00C91184" w:rsidRDefault="0080614A" w:rsidP="0080614A">
      <w:pPr>
        <w:shd w:val="clear" w:color="auto" w:fill="FFFFFF"/>
        <w:spacing w:before="100" w:beforeAutospacing="1" w:after="100" w:afterAutospacing="1" w:line="360" w:lineRule="auto"/>
        <w:outlineLvl w:val="1"/>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Complete Working of the ESP32 Webserver-Based Temperature and Humidity Monitoring</w:t>
      </w:r>
    </w:p>
    <w:p w14:paraId="7D152F3F" w14:textId="06BE3ABC" w:rsidR="0080614A" w:rsidRPr="00C91184" w:rsidRDefault="0080614A" w:rsidP="00091336">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proofErr w:type="spellStart"/>
      <w:r w:rsidRPr="00291B81">
        <w:rPr>
          <w:rFonts w:ascii="Arial" w:eastAsia="Times New Roman" w:hAnsi="Arial" w:cs="Arial"/>
          <w:color w:val="252424"/>
          <w:sz w:val="24"/>
          <w:szCs w:val="24"/>
        </w:rPr>
        <w:t>SystemThis</w:t>
      </w:r>
      <w:proofErr w:type="spellEnd"/>
      <w:r w:rsidRPr="00291B81">
        <w:rPr>
          <w:rFonts w:ascii="Arial" w:eastAsia="Times New Roman" w:hAnsi="Arial" w:cs="Arial"/>
          <w:color w:val="252424"/>
          <w:sz w:val="24"/>
          <w:szCs w:val="24"/>
        </w:rPr>
        <w:t xml:space="preserve"> system is designed to measure temperature and humidity using a DHT22 sensor and display the values both on an OLED screen and on a </w:t>
      </w:r>
      <w:proofErr w:type="gramStart"/>
      <w:r w:rsidRPr="00291B81">
        <w:rPr>
          <w:rFonts w:ascii="Arial" w:eastAsia="Times New Roman" w:hAnsi="Arial" w:cs="Arial"/>
          <w:color w:val="252424"/>
          <w:sz w:val="24"/>
          <w:szCs w:val="24"/>
        </w:rPr>
        <w:t>web</w:t>
      </w:r>
      <w:proofErr w:type="gramEnd"/>
      <w:r w:rsidRPr="00291B81">
        <w:rPr>
          <w:rFonts w:ascii="Arial" w:eastAsia="Times New Roman" w:hAnsi="Arial" w:cs="Arial"/>
          <w:color w:val="252424"/>
          <w:sz w:val="24"/>
          <w:szCs w:val="24"/>
        </w:rPr>
        <w:t xml:space="preserve"> page hosted by the ESP32. The ESP32 acts as a web server, allowing users to view sensor data through a browser over Wi-Fi.</w:t>
      </w:r>
    </w:p>
    <w:p w14:paraId="61801226" w14:textId="74DA926D" w:rsidR="0080614A"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ESP32 Wi-Fi Connection Process and IP Address Assignment: </w:t>
      </w:r>
      <w:r w:rsidRPr="00291B81">
        <w:rPr>
          <w:rFonts w:ascii="Arial" w:eastAsia="Times New Roman" w:hAnsi="Arial" w:cs="Arial"/>
          <w:color w:val="252424"/>
          <w:sz w:val="24"/>
          <w:szCs w:val="24"/>
        </w:rPr>
        <w:t>At startup, the ESP32 initializes serial communication and then begins connecting to the Wi-Fi network using the provided SSID and password. The connection process continues in a loop until the ESP32 successfully connects to the network. During this time, connection status messages are displayed on the OLED and Serial Monitor. Once connected, the router automatically assigns a local IP address to the ESP32 using DHCP. This IP address is later used to access the web page hosted by the ESP32 from any device connected to the same network.</w:t>
      </w:r>
    </w:p>
    <w:p w14:paraId="003053E4" w14:textId="29963046" w:rsidR="00741BE3" w:rsidRPr="00291B81" w:rsidRDefault="00741BE3" w:rsidP="0080614A">
      <w:pPr>
        <w:shd w:val="clear" w:color="auto" w:fill="FFFFFF"/>
        <w:spacing w:before="100" w:beforeAutospacing="1" w:after="100" w:afterAutospacing="1" w:line="360" w:lineRule="auto"/>
        <w:outlineLvl w:val="1"/>
        <w:rPr>
          <w:rFonts w:ascii="Arial" w:eastAsia="Times New Roman" w:hAnsi="Arial" w:cs="Arial"/>
          <w:color w:val="252424"/>
          <w:sz w:val="24"/>
          <w:szCs w:val="24"/>
        </w:rPr>
      </w:pPr>
      <w:r w:rsidRPr="00741BE3">
        <w:rPr>
          <w:rFonts w:ascii="Arial" w:eastAsia="Times New Roman" w:hAnsi="Arial" w:cs="Arial"/>
          <w:noProof/>
          <w:color w:val="252424"/>
          <w:sz w:val="24"/>
          <w:szCs w:val="24"/>
        </w:rPr>
        <w:lastRenderedPageBreak/>
        <w:drawing>
          <wp:inline distT="0" distB="0" distL="0" distR="0" wp14:anchorId="01C6C5A0" wp14:editId="4EED78F4">
            <wp:extent cx="3321050" cy="1659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4739" cy="1666732"/>
                    </a:xfrm>
                    <a:prstGeom prst="rect">
                      <a:avLst/>
                    </a:prstGeom>
                  </pic:spPr>
                </pic:pic>
              </a:graphicData>
            </a:graphic>
          </wp:inline>
        </w:drawing>
      </w:r>
    </w:p>
    <w:p w14:paraId="221F4E46" w14:textId="18CEC37E" w:rsidR="00741BE3"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Web Server Initialization and Request Handling: </w:t>
      </w:r>
      <w:r w:rsidRPr="00291B81">
        <w:rPr>
          <w:rFonts w:ascii="Arial" w:eastAsia="Times New Roman" w:hAnsi="Arial" w:cs="Arial"/>
          <w:color w:val="252424"/>
          <w:sz w:val="24"/>
          <w:szCs w:val="24"/>
        </w:rPr>
        <w:t xml:space="preserve">After establishing the Wi-Fi connection, a web server is created on port 80, which is the standard port for HTTP communication. The server is configured so that when a client accesses the root URL (/), the function </w:t>
      </w:r>
      <w:proofErr w:type="spellStart"/>
      <w:proofErr w:type="gramStart"/>
      <w:r w:rsidRPr="00291B81">
        <w:rPr>
          <w:rFonts w:ascii="Arial" w:eastAsia="Times New Roman" w:hAnsi="Arial" w:cs="Arial"/>
          <w:color w:val="252424"/>
          <w:sz w:val="24"/>
          <w:szCs w:val="24"/>
        </w:rPr>
        <w:t>handleRoot</w:t>
      </w:r>
      <w:proofErr w:type="spellEnd"/>
      <w:r w:rsidRPr="00291B81">
        <w:rPr>
          <w:rFonts w:ascii="Arial" w:eastAsia="Times New Roman" w:hAnsi="Arial" w:cs="Arial"/>
          <w:color w:val="252424"/>
          <w:sz w:val="24"/>
          <w:szCs w:val="24"/>
        </w:rPr>
        <w:t>(</w:t>
      </w:r>
      <w:proofErr w:type="gramEnd"/>
      <w:r w:rsidRPr="00291B81">
        <w:rPr>
          <w:rFonts w:ascii="Arial" w:eastAsia="Times New Roman" w:hAnsi="Arial" w:cs="Arial"/>
          <w:color w:val="252424"/>
          <w:sz w:val="24"/>
          <w:szCs w:val="24"/>
        </w:rPr>
        <w:t xml:space="preserve">) is executed. The web server is started using </w:t>
      </w:r>
      <w:proofErr w:type="spellStart"/>
      <w:proofErr w:type="gramStart"/>
      <w:r w:rsidRPr="00291B81">
        <w:rPr>
          <w:rFonts w:ascii="Arial" w:eastAsia="Times New Roman" w:hAnsi="Arial" w:cs="Arial"/>
          <w:color w:val="252424"/>
          <w:sz w:val="24"/>
          <w:szCs w:val="24"/>
        </w:rPr>
        <w:t>server.begin</w:t>
      </w:r>
      <w:proofErr w:type="spellEnd"/>
      <w:proofErr w:type="gramEnd"/>
      <w:r w:rsidRPr="00291B81">
        <w:rPr>
          <w:rFonts w:ascii="Arial" w:eastAsia="Times New Roman" w:hAnsi="Arial" w:cs="Arial"/>
          <w:color w:val="252424"/>
          <w:sz w:val="24"/>
          <w:szCs w:val="24"/>
        </w:rPr>
        <w:t xml:space="preserve">(). Inside the main loop, </w:t>
      </w:r>
      <w:proofErr w:type="spellStart"/>
      <w:proofErr w:type="gramStart"/>
      <w:r w:rsidRPr="00291B81">
        <w:rPr>
          <w:rFonts w:ascii="Arial" w:eastAsia="Times New Roman" w:hAnsi="Arial" w:cs="Arial"/>
          <w:color w:val="252424"/>
          <w:sz w:val="24"/>
          <w:szCs w:val="24"/>
        </w:rPr>
        <w:t>server.handleClient</w:t>
      </w:r>
      <w:proofErr w:type="spellEnd"/>
      <w:proofErr w:type="gramEnd"/>
      <w:r w:rsidRPr="00291B81">
        <w:rPr>
          <w:rFonts w:ascii="Arial" w:eastAsia="Times New Roman" w:hAnsi="Arial" w:cs="Arial"/>
          <w:color w:val="252424"/>
          <w:sz w:val="24"/>
          <w:szCs w:val="24"/>
        </w:rPr>
        <w:t>() continuously listens for incoming requests and processes them, ensuring that the web page loads and refreshes correctly whenever a user accesses the ESP32’s IP address.</w:t>
      </w:r>
    </w:p>
    <w:p w14:paraId="4F2E6F8C" w14:textId="611EF129" w:rsidR="001F2A3C" w:rsidRPr="00741BE3" w:rsidRDefault="001F2A3C" w:rsidP="0080614A">
      <w:pPr>
        <w:shd w:val="clear" w:color="auto" w:fill="FFFFFF"/>
        <w:spacing w:before="100" w:beforeAutospacing="1" w:after="100" w:afterAutospacing="1" w:line="360" w:lineRule="auto"/>
        <w:outlineLvl w:val="1"/>
        <w:rPr>
          <w:rFonts w:ascii="Arial" w:eastAsia="Times New Roman" w:hAnsi="Arial" w:cs="Arial"/>
          <w:color w:val="252424"/>
          <w:sz w:val="24"/>
          <w:szCs w:val="24"/>
        </w:rPr>
      </w:pPr>
      <w:r w:rsidRPr="001F2A3C">
        <w:rPr>
          <w:rFonts w:ascii="Arial" w:eastAsia="Times New Roman" w:hAnsi="Arial" w:cs="Arial"/>
          <w:noProof/>
          <w:color w:val="252424"/>
          <w:sz w:val="24"/>
          <w:szCs w:val="24"/>
        </w:rPr>
        <w:drawing>
          <wp:inline distT="0" distB="0" distL="0" distR="0" wp14:anchorId="7B16A7FA" wp14:editId="2F372C37">
            <wp:extent cx="2705478" cy="800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05478" cy="800212"/>
                    </a:xfrm>
                    <a:prstGeom prst="rect">
                      <a:avLst/>
                    </a:prstGeom>
                  </pic:spPr>
                </pic:pic>
              </a:graphicData>
            </a:graphic>
          </wp:inline>
        </w:drawing>
      </w:r>
    </w:p>
    <w:p w14:paraId="5E93227B" w14:textId="7FF420C6" w:rsidR="0080614A"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Button-Based Sensor Reading and OLED Update Mechanism: </w:t>
      </w:r>
      <w:r w:rsidRPr="00291B81">
        <w:rPr>
          <w:rFonts w:ascii="Arial" w:eastAsia="Times New Roman" w:hAnsi="Arial" w:cs="Arial"/>
          <w:color w:val="252424"/>
          <w:sz w:val="24"/>
          <w:szCs w:val="24"/>
        </w:rPr>
        <w:t>A push button is connected to the ESP32 using the internal pull-up resistor. The system continuously checks the button state inside the loop. When a button press is detected (falling edge), the ESP32 reads temperature and humidity values from the DHT22 sensor. These values are stored as the latest readings and then displayed on the OLED screen. This method prevents unnecessary sensor readings and ensures that data is only updated when the user presses the button.</w:t>
      </w:r>
    </w:p>
    <w:p w14:paraId="539A434A" w14:textId="58611696" w:rsidR="00741BE3" w:rsidRPr="00291B81" w:rsidRDefault="00741BE3" w:rsidP="0080614A">
      <w:pPr>
        <w:shd w:val="clear" w:color="auto" w:fill="FFFFFF"/>
        <w:spacing w:before="100" w:beforeAutospacing="1" w:after="100" w:afterAutospacing="1" w:line="360" w:lineRule="auto"/>
        <w:outlineLvl w:val="1"/>
        <w:rPr>
          <w:rFonts w:ascii="Arial" w:eastAsia="Times New Roman" w:hAnsi="Arial" w:cs="Arial"/>
          <w:b/>
          <w:bCs/>
          <w:color w:val="252424"/>
          <w:sz w:val="24"/>
          <w:szCs w:val="24"/>
        </w:rPr>
      </w:pPr>
      <w:r w:rsidRPr="00741BE3">
        <w:rPr>
          <w:rFonts w:ascii="Arial" w:eastAsia="Times New Roman" w:hAnsi="Arial" w:cs="Arial"/>
          <w:b/>
          <w:bCs/>
          <w:noProof/>
          <w:color w:val="252424"/>
          <w:sz w:val="24"/>
          <w:szCs w:val="24"/>
        </w:rPr>
        <w:drawing>
          <wp:inline distT="0" distB="0" distL="0" distR="0" wp14:anchorId="1FAC56FB" wp14:editId="30B08441">
            <wp:extent cx="3676650" cy="6650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13502" cy="671684"/>
                    </a:xfrm>
                    <a:prstGeom prst="rect">
                      <a:avLst/>
                    </a:prstGeom>
                  </pic:spPr>
                </pic:pic>
              </a:graphicData>
            </a:graphic>
          </wp:inline>
        </w:drawing>
      </w:r>
    </w:p>
    <w:p w14:paraId="4BB2FF64" w14:textId="7ECE8275" w:rsidR="0080614A"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Dynamic HTML Webpage Generation: </w:t>
      </w:r>
      <w:r w:rsidRPr="00291B81">
        <w:rPr>
          <w:rFonts w:ascii="Arial" w:eastAsia="Times New Roman" w:hAnsi="Arial" w:cs="Arial"/>
          <w:color w:val="252424"/>
          <w:sz w:val="24"/>
          <w:szCs w:val="24"/>
        </w:rPr>
        <w:t xml:space="preserve">The web page is generated dynamically inside the </w:t>
      </w:r>
      <w:proofErr w:type="spellStart"/>
      <w:proofErr w:type="gramStart"/>
      <w:r w:rsidRPr="00291B81">
        <w:rPr>
          <w:rFonts w:ascii="Arial" w:eastAsia="Times New Roman" w:hAnsi="Arial" w:cs="Arial"/>
          <w:color w:val="252424"/>
          <w:sz w:val="24"/>
          <w:szCs w:val="24"/>
        </w:rPr>
        <w:t>handleRoot</w:t>
      </w:r>
      <w:proofErr w:type="spellEnd"/>
      <w:r w:rsidRPr="00291B81">
        <w:rPr>
          <w:rFonts w:ascii="Arial" w:eastAsia="Times New Roman" w:hAnsi="Arial" w:cs="Arial"/>
          <w:color w:val="252424"/>
          <w:sz w:val="24"/>
          <w:szCs w:val="24"/>
        </w:rPr>
        <w:t>(</w:t>
      </w:r>
      <w:proofErr w:type="gramEnd"/>
      <w:r w:rsidRPr="00291B81">
        <w:rPr>
          <w:rFonts w:ascii="Arial" w:eastAsia="Times New Roman" w:hAnsi="Arial" w:cs="Arial"/>
          <w:color w:val="252424"/>
          <w:sz w:val="24"/>
          <w:szCs w:val="24"/>
        </w:rPr>
        <w:t xml:space="preserve">) function using an HTML string. This webpage displays the latest temperature and humidity values stored in the system. If no valid sensor data is available, the webpage shows a message asking the user to press the button to take a </w:t>
      </w:r>
      <w:r w:rsidRPr="00291B81">
        <w:rPr>
          <w:rFonts w:ascii="Arial" w:eastAsia="Times New Roman" w:hAnsi="Arial" w:cs="Arial"/>
          <w:color w:val="252424"/>
          <w:sz w:val="24"/>
          <w:szCs w:val="24"/>
        </w:rPr>
        <w:lastRenderedPageBreak/>
        <w:t>reading. The ESP32 sends this HTML page to the browser using an HTTP response with a success status code, allowing real-time monitoring through a web interface.</w:t>
      </w:r>
    </w:p>
    <w:p w14:paraId="536FC255" w14:textId="74E48B14" w:rsidR="00741BE3" w:rsidRPr="00291B81" w:rsidRDefault="001F2A3C" w:rsidP="0080614A">
      <w:pPr>
        <w:shd w:val="clear" w:color="auto" w:fill="FFFFFF"/>
        <w:spacing w:before="100" w:beforeAutospacing="1" w:after="100" w:afterAutospacing="1" w:line="360" w:lineRule="auto"/>
        <w:outlineLvl w:val="1"/>
        <w:rPr>
          <w:rFonts w:ascii="Arial" w:eastAsia="Times New Roman" w:hAnsi="Arial" w:cs="Arial"/>
          <w:b/>
          <w:bCs/>
          <w:color w:val="252424"/>
          <w:sz w:val="24"/>
          <w:szCs w:val="24"/>
        </w:rPr>
      </w:pPr>
      <w:r w:rsidRPr="001F2A3C">
        <w:rPr>
          <w:rFonts w:ascii="Arial" w:eastAsia="Times New Roman" w:hAnsi="Arial" w:cs="Arial"/>
          <w:b/>
          <w:bCs/>
          <w:noProof/>
          <w:color w:val="252424"/>
          <w:sz w:val="24"/>
          <w:szCs w:val="24"/>
        </w:rPr>
        <w:drawing>
          <wp:inline distT="0" distB="0" distL="0" distR="0" wp14:anchorId="7EB876E6" wp14:editId="723FE8B1">
            <wp:extent cx="5943600" cy="9880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88060"/>
                    </a:xfrm>
                    <a:prstGeom prst="rect">
                      <a:avLst/>
                    </a:prstGeom>
                  </pic:spPr>
                </pic:pic>
              </a:graphicData>
            </a:graphic>
          </wp:inline>
        </w:drawing>
      </w:r>
    </w:p>
    <w:p w14:paraId="438B2A56" w14:textId="72A80056" w:rsidR="0080614A"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Purpose of Meta Refresh in the Webpage: </w:t>
      </w:r>
      <w:r w:rsidRPr="00291B81">
        <w:rPr>
          <w:rFonts w:ascii="Arial" w:eastAsia="Times New Roman" w:hAnsi="Arial" w:cs="Arial"/>
          <w:color w:val="252424"/>
          <w:sz w:val="24"/>
          <w:szCs w:val="24"/>
        </w:rPr>
        <w:t>The meta refresh tag in the HTML page automatically refreshes the webpage after a fixed time interval. This allows the browser to periodically update and show the latest sensor readings without requiring the user to manually reload the page. It helps in keeping the displayed data up to date in a simple and effective way.</w:t>
      </w:r>
    </w:p>
    <w:p w14:paraId="3221D296" w14:textId="43067B49" w:rsidR="001F2A3C" w:rsidRPr="00291B81" w:rsidRDefault="00EF40B9" w:rsidP="0080614A">
      <w:pPr>
        <w:shd w:val="clear" w:color="auto" w:fill="FFFFFF"/>
        <w:spacing w:before="100" w:beforeAutospacing="1" w:after="100" w:afterAutospacing="1" w:line="360" w:lineRule="auto"/>
        <w:outlineLvl w:val="1"/>
        <w:rPr>
          <w:rFonts w:ascii="Arial" w:eastAsia="Times New Roman" w:hAnsi="Arial" w:cs="Arial"/>
          <w:b/>
          <w:bCs/>
          <w:color w:val="252424"/>
          <w:sz w:val="24"/>
          <w:szCs w:val="24"/>
        </w:rPr>
      </w:pPr>
      <w:r w:rsidRPr="00EF40B9">
        <w:rPr>
          <w:rFonts w:ascii="Arial" w:eastAsia="Times New Roman" w:hAnsi="Arial" w:cs="Arial"/>
          <w:b/>
          <w:bCs/>
          <w:noProof/>
          <w:color w:val="252424"/>
          <w:sz w:val="24"/>
          <w:szCs w:val="24"/>
        </w:rPr>
        <w:drawing>
          <wp:inline distT="0" distB="0" distL="0" distR="0" wp14:anchorId="6AB46A72" wp14:editId="266489D5">
            <wp:extent cx="5182323" cy="44773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2323" cy="447737"/>
                    </a:xfrm>
                    <a:prstGeom prst="rect">
                      <a:avLst/>
                    </a:prstGeom>
                  </pic:spPr>
                </pic:pic>
              </a:graphicData>
            </a:graphic>
          </wp:inline>
        </w:drawing>
      </w:r>
    </w:p>
    <w:p w14:paraId="3105220C" w14:textId="77777777" w:rsidR="00EF40B9" w:rsidRDefault="0080614A" w:rsidP="00091336">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291B81">
        <w:rPr>
          <w:rFonts w:ascii="Arial" w:eastAsia="Times New Roman" w:hAnsi="Arial" w:cs="Arial"/>
          <w:b/>
          <w:bCs/>
          <w:color w:val="252424"/>
          <w:sz w:val="24"/>
          <w:szCs w:val="24"/>
        </w:rPr>
        <w:t xml:space="preserve">Common Issues in ESP32 Webserver Projects and Their Solutions: </w:t>
      </w:r>
      <w:r w:rsidRPr="00291B81">
        <w:rPr>
          <w:rFonts w:ascii="Arial" w:eastAsia="Times New Roman" w:hAnsi="Arial" w:cs="Arial"/>
          <w:color w:val="252424"/>
          <w:sz w:val="24"/>
          <w:szCs w:val="24"/>
        </w:rPr>
        <w:t xml:space="preserve">One common issue is unstable Wi-Fi connectivity, which can prevent the web page from loading. This can be solved by ensuring a strong network signal or reconnecting the ESP32 properly. Another issue is frequent sensor reading errors, especially with DHT sensors, which occur if readings are taken too often. This is avoided by reading the sensor only when the button is pressed. Sometimes the web server becomes unresponsive if </w:t>
      </w:r>
      <w:proofErr w:type="spellStart"/>
      <w:r w:rsidRPr="00291B81">
        <w:rPr>
          <w:rFonts w:ascii="Arial" w:eastAsia="Times New Roman" w:hAnsi="Arial" w:cs="Arial"/>
          <w:color w:val="252424"/>
          <w:sz w:val="24"/>
          <w:szCs w:val="24"/>
        </w:rPr>
        <w:t>server.handleClient</w:t>
      </w:r>
      <w:proofErr w:type="spellEnd"/>
      <w:r w:rsidRPr="00291B81">
        <w:rPr>
          <w:rFonts w:ascii="Arial" w:eastAsia="Times New Roman" w:hAnsi="Arial" w:cs="Arial"/>
          <w:color w:val="252424"/>
          <w:sz w:val="24"/>
          <w:szCs w:val="24"/>
        </w:rPr>
        <w:t>() is not called continuously; placing it inside the loop solves this problem. OLED display issues may occur due to incorrect I2C address or wiring, which can be fixed by verifying hardware connections and initialization.</w:t>
      </w:r>
    </w:p>
    <w:p w14:paraId="21011D1D" w14:textId="357EBCB5" w:rsidR="00FC6A49" w:rsidRPr="00FC6A49" w:rsidRDefault="00FC6A49" w:rsidP="0080614A">
      <w:pPr>
        <w:shd w:val="clear" w:color="auto" w:fill="FFFFFF"/>
        <w:spacing w:before="100" w:beforeAutospacing="1" w:after="100" w:afterAutospacing="1" w:line="360" w:lineRule="auto"/>
        <w:outlineLvl w:val="1"/>
        <w:rPr>
          <w:rFonts w:ascii="Arial" w:eastAsia="Times New Roman" w:hAnsi="Arial" w:cs="Arial"/>
          <w:b/>
          <w:bCs/>
          <w:color w:val="252424"/>
          <w:sz w:val="21"/>
          <w:szCs w:val="21"/>
        </w:rPr>
      </w:pPr>
      <w:r w:rsidRPr="00FC6A49">
        <w:rPr>
          <w:rFonts w:ascii="Arial" w:eastAsia="Times New Roman" w:hAnsi="Arial" w:cs="Arial"/>
          <w:color w:val="252424"/>
          <w:sz w:val="24"/>
          <w:szCs w:val="24"/>
        </w:rPr>
        <w:br/>
      </w:r>
      <w:r w:rsidRPr="00FC6A49">
        <w:rPr>
          <w:rFonts w:ascii="Arial" w:eastAsia="Times New Roman" w:hAnsi="Arial" w:cs="Arial"/>
          <w:color w:val="252424"/>
          <w:sz w:val="21"/>
          <w:szCs w:val="21"/>
        </w:rPr>
        <w:t> </w:t>
      </w:r>
    </w:p>
    <w:p w14:paraId="42C692FD" w14:textId="77777777" w:rsidR="00FC6A49" w:rsidRPr="00FC6A49" w:rsidRDefault="00FC6A49" w:rsidP="00FC6A49">
      <w:pPr>
        <w:shd w:val="clear" w:color="auto" w:fill="FFFFFF"/>
        <w:spacing w:before="161" w:after="161" w:line="540" w:lineRule="atLeast"/>
        <w:outlineLvl w:val="0"/>
        <w:rPr>
          <w:rFonts w:ascii="Segoe UI" w:eastAsia="Times New Roman" w:hAnsi="Segoe UI" w:cs="Segoe UI"/>
          <w:b/>
          <w:bCs/>
          <w:color w:val="242424"/>
          <w:kern w:val="36"/>
          <w:sz w:val="42"/>
          <w:szCs w:val="42"/>
          <w:u w:val="single"/>
        </w:rPr>
      </w:pPr>
      <w:r w:rsidRPr="00FC6A49">
        <w:rPr>
          <w:rFonts w:ascii="Arial" w:eastAsia="Times New Roman" w:hAnsi="Arial" w:cs="Arial"/>
          <w:b/>
          <w:bCs/>
          <w:color w:val="242424"/>
          <w:kern w:val="36"/>
          <w:sz w:val="42"/>
          <w:szCs w:val="42"/>
        </w:rPr>
        <w:t> </w:t>
      </w:r>
      <w:r w:rsidRPr="00FC6A49">
        <w:rPr>
          <w:rFonts w:ascii="Arial" w:eastAsia="Times New Roman" w:hAnsi="Arial" w:cs="Arial"/>
          <w:b/>
          <w:bCs/>
          <w:color w:val="242424"/>
          <w:kern w:val="36"/>
          <w:sz w:val="42"/>
          <w:szCs w:val="42"/>
          <w:highlight w:val="yellow"/>
          <w:u w:val="single"/>
        </w:rPr>
        <w:t>Question-2       Blynk Cloud Interfacing (blynk.cpp)</w:t>
      </w:r>
      <w:r w:rsidRPr="00FC6A49">
        <w:rPr>
          <w:rFonts w:ascii="Arial" w:eastAsia="Times New Roman" w:hAnsi="Arial" w:cs="Arial"/>
          <w:b/>
          <w:bCs/>
          <w:color w:val="242424"/>
          <w:kern w:val="36"/>
          <w:sz w:val="42"/>
          <w:szCs w:val="42"/>
          <w:u w:val="single"/>
        </w:rPr>
        <w:t> </w:t>
      </w:r>
    </w:p>
    <w:p w14:paraId="5701C941" w14:textId="77777777" w:rsidR="00FC6A49" w:rsidRPr="00FC6A49" w:rsidRDefault="00FC6A49" w:rsidP="00FC6A49">
      <w:pPr>
        <w:shd w:val="clear" w:color="auto" w:fill="FFFFFF"/>
        <w:spacing w:before="100" w:beforeAutospacing="1" w:after="100" w:afterAutospacing="1" w:line="420" w:lineRule="atLeast"/>
        <w:outlineLvl w:val="1"/>
        <w:rPr>
          <w:rFonts w:ascii="Segoe UI" w:eastAsia="Times New Roman" w:hAnsi="Segoe UI" w:cs="Segoe UI"/>
          <w:b/>
          <w:bCs/>
          <w:color w:val="242424"/>
          <w:sz w:val="30"/>
          <w:szCs w:val="30"/>
          <w:u w:val="single"/>
        </w:rPr>
      </w:pPr>
      <w:r w:rsidRPr="00FC6A49">
        <w:rPr>
          <w:rFonts w:ascii="Arial" w:eastAsia="Times New Roman" w:hAnsi="Arial" w:cs="Arial"/>
          <w:b/>
          <w:bCs/>
          <w:color w:val="242424"/>
          <w:sz w:val="30"/>
          <w:szCs w:val="30"/>
          <w:highlight w:val="green"/>
          <w:u w:val="single"/>
        </w:rPr>
        <w:t>Part-A: Short Questions</w:t>
      </w:r>
      <w:r w:rsidRPr="00FC6A49">
        <w:rPr>
          <w:rFonts w:ascii="Arial" w:eastAsia="Times New Roman" w:hAnsi="Arial" w:cs="Arial"/>
          <w:b/>
          <w:bCs/>
          <w:color w:val="242424"/>
          <w:sz w:val="30"/>
          <w:szCs w:val="30"/>
          <w:u w:val="single"/>
        </w:rPr>
        <w:t xml:space="preserve">  </w:t>
      </w:r>
    </w:p>
    <w:p w14:paraId="7A92982E" w14:textId="4CD0FA50" w:rsidR="00FC6A49" w:rsidRPr="00291B81" w:rsidRDefault="00FC6A49" w:rsidP="0080614A">
      <w:pPr>
        <w:pStyle w:val="ListParagraph"/>
        <w:numPr>
          <w:ilvl w:val="0"/>
          <w:numId w:val="2"/>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What is the role of Blynk Template ID in an ESP32 IoT project? Why must it match the cloud template? </w:t>
      </w:r>
    </w:p>
    <w:p w14:paraId="56711F77" w14:textId="4F305A32" w:rsidR="0080614A" w:rsidRDefault="0080614A" w:rsidP="0080614A">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lastRenderedPageBreak/>
        <w:t>The Blynk Template ID is used to link the ESP32 firmware with a specific device template created on the Blynk Cloud. This template defines things like virtual pins, widgets, and data layout used in the Blynk dashboard. It must match the cloud template so that the ESP32 sends data to the correct project. If the Template ID does not match, the device will not connect properly and data will not appear on the dashboard.</w:t>
      </w:r>
    </w:p>
    <w:p w14:paraId="0D01182B" w14:textId="77777777" w:rsidR="00291B81" w:rsidRPr="00291B81" w:rsidRDefault="00291B81" w:rsidP="0080614A">
      <w:pPr>
        <w:pStyle w:val="ListParagraph"/>
        <w:shd w:val="clear" w:color="auto" w:fill="FFFFFF"/>
        <w:spacing w:after="0" w:line="240" w:lineRule="auto"/>
        <w:rPr>
          <w:rFonts w:ascii="Arial" w:eastAsia="Times New Roman" w:hAnsi="Arial" w:cs="Arial"/>
          <w:color w:val="252424"/>
          <w:sz w:val="24"/>
          <w:szCs w:val="24"/>
        </w:rPr>
      </w:pPr>
    </w:p>
    <w:p w14:paraId="56C927A2" w14:textId="58D50876" w:rsidR="0080614A" w:rsidRPr="00291B81" w:rsidRDefault="00FC6A49" w:rsidP="0080614A">
      <w:pPr>
        <w:pStyle w:val="ListParagraph"/>
        <w:numPr>
          <w:ilvl w:val="0"/>
          <w:numId w:val="2"/>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Differentiate between Blynk Template ID and Blynk Auth Token. </w:t>
      </w:r>
    </w:p>
    <w:p w14:paraId="7FB283E2" w14:textId="7E08E197" w:rsidR="0080614A" w:rsidRDefault="0080614A" w:rsidP="0080614A">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t>The Blynk Template ID identifies the project or device template on the Blynk Cloud and is usually the same for all devices using that template. The Blynk Auth Token, on the other hand, is unique for each device and is used for authentication. The Template ID defines what the device is, while the Auth Token verifies which specific device is connecting.</w:t>
      </w:r>
    </w:p>
    <w:p w14:paraId="35C351FF" w14:textId="77777777" w:rsidR="00291B81" w:rsidRPr="00291B81" w:rsidRDefault="00291B81" w:rsidP="0080614A">
      <w:pPr>
        <w:pStyle w:val="ListParagraph"/>
        <w:shd w:val="clear" w:color="auto" w:fill="FFFFFF"/>
        <w:spacing w:after="0" w:line="240" w:lineRule="auto"/>
        <w:rPr>
          <w:rFonts w:ascii="Arial" w:eastAsia="Times New Roman" w:hAnsi="Arial" w:cs="Arial"/>
          <w:color w:val="252424"/>
          <w:sz w:val="24"/>
          <w:szCs w:val="24"/>
        </w:rPr>
      </w:pPr>
    </w:p>
    <w:p w14:paraId="41517442" w14:textId="5AF7D110" w:rsidR="00FC6A49" w:rsidRPr="00291B81" w:rsidRDefault="00FC6A49" w:rsidP="00291B81">
      <w:pPr>
        <w:pStyle w:val="ListParagraph"/>
        <w:numPr>
          <w:ilvl w:val="0"/>
          <w:numId w:val="2"/>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Why does using DHT22 code with a DHT11 sensor produce incorrect readings? Mention one key difference between the two sensors. </w:t>
      </w:r>
    </w:p>
    <w:p w14:paraId="6BBA08FD" w14:textId="212D6C18" w:rsid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t>Using DHT22 code with a DHT11 sensor produces incorrect readings because both sensors have different data formats and specifications. One key difference is that the DHT22 has higher accuracy and can measure a wider range of temperature and humidity, while the DHT11 has limited range and lower precision. Because of this difference, the sensor data is interpreted incorrectly when the wrong sensor type is used in the code.</w:t>
      </w:r>
    </w:p>
    <w:p w14:paraId="6698A0FE" w14:textId="77777777" w:rsidR="00291B81" w:rsidRP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p>
    <w:p w14:paraId="6CE5EE2D" w14:textId="5F36B5F2" w:rsidR="00FC6A49" w:rsidRPr="00291B81" w:rsidRDefault="00FC6A49" w:rsidP="00291B81">
      <w:pPr>
        <w:pStyle w:val="ListParagraph"/>
        <w:numPr>
          <w:ilvl w:val="0"/>
          <w:numId w:val="2"/>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What are Virtual Pins in Blynk? Why are they preferred over physical GPIO pins for cloud communication? </w:t>
      </w:r>
    </w:p>
    <w:p w14:paraId="71D04D69" w14:textId="08652D08" w:rsid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r w:rsidRPr="00291B81">
        <w:rPr>
          <w:rFonts w:ascii="Arial" w:eastAsia="Times New Roman" w:hAnsi="Arial" w:cs="Arial"/>
          <w:color w:val="252424"/>
          <w:sz w:val="24"/>
          <w:szCs w:val="24"/>
        </w:rPr>
        <w:t>Virtual Pins in Blynk are software-based pins used to send and receive data between the ESP32 and the Blynk Cloud. They do not correspond to any physical pins on the microcontroller. Virtual Pins are preferred because cloud data does not depend on hardware wiring, and multiple values like sensor readings can be sent easily without using actual GPIO pins, making the system more flexible and scalable.</w:t>
      </w:r>
    </w:p>
    <w:p w14:paraId="2C7D4FF1" w14:textId="77777777" w:rsidR="00291B81" w:rsidRP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p>
    <w:p w14:paraId="4BEF2B42" w14:textId="66F3DF45" w:rsidR="00FC6A49" w:rsidRPr="00291B81" w:rsidRDefault="00FC6A49" w:rsidP="00291B81">
      <w:pPr>
        <w:pStyle w:val="ListParagraph"/>
        <w:numPr>
          <w:ilvl w:val="0"/>
          <w:numId w:val="2"/>
        </w:numPr>
        <w:shd w:val="clear" w:color="auto" w:fill="FFFFFF"/>
        <w:spacing w:after="0" w:line="240" w:lineRule="auto"/>
        <w:rPr>
          <w:rFonts w:ascii="Arial" w:eastAsia="Times New Roman" w:hAnsi="Arial" w:cs="Arial"/>
          <w:b/>
          <w:bCs/>
          <w:color w:val="252424"/>
          <w:sz w:val="24"/>
          <w:szCs w:val="24"/>
        </w:rPr>
      </w:pPr>
      <w:r w:rsidRPr="00291B81">
        <w:rPr>
          <w:rFonts w:ascii="Arial" w:eastAsia="Times New Roman" w:hAnsi="Arial" w:cs="Arial"/>
          <w:b/>
          <w:bCs/>
          <w:color w:val="252424"/>
          <w:sz w:val="24"/>
          <w:szCs w:val="24"/>
        </w:rPr>
        <w:t xml:space="preserve">What is the purpose of using </w:t>
      </w:r>
      <w:proofErr w:type="spellStart"/>
      <w:r w:rsidRPr="00291B81">
        <w:rPr>
          <w:rFonts w:ascii="Arial" w:eastAsia="Times New Roman" w:hAnsi="Arial" w:cs="Arial"/>
          <w:b/>
          <w:bCs/>
          <w:color w:val="252424"/>
          <w:sz w:val="24"/>
          <w:szCs w:val="24"/>
        </w:rPr>
        <w:t>BlynkTimer</w:t>
      </w:r>
      <w:proofErr w:type="spellEnd"/>
      <w:r w:rsidRPr="00291B81">
        <w:rPr>
          <w:rFonts w:ascii="Arial" w:eastAsia="Times New Roman" w:hAnsi="Arial" w:cs="Arial"/>
          <w:b/>
          <w:bCs/>
          <w:color w:val="252424"/>
          <w:sz w:val="24"/>
          <w:szCs w:val="24"/>
        </w:rPr>
        <w:t xml:space="preserve"> instead of </w:t>
      </w:r>
      <w:proofErr w:type="gramStart"/>
      <w:r w:rsidRPr="00291B81">
        <w:rPr>
          <w:rFonts w:ascii="Arial" w:eastAsia="Times New Roman" w:hAnsi="Arial" w:cs="Arial"/>
          <w:b/>
          <w:bCs/>
          <w:color w:val="252424"/>
          <w:sz w:val="24"/>
          <w:szCs w:val="24"/>
        </w:rPr>
        <w:t>delay(</w:t>
      </w:r>
      <w:proofErr w:type="gramEnd"/>
      <w:r w:rsidRPr="00291B81">
        <w:rPr>
          <w:rFonts w:ascii="Arial" w:eastAsia="Times New Roman" w:hAnsi="Arial" w:cs="Arial"/>
          <w:b/>
          <w:bCs/>
          <w:color w:val="252424"/>
          <w:sz w:val="24"/>
          <w:szCs w:val="24"/>
        </w:rPr>
        <w:t>) in ESP32 IoT applications? </w:t>
      </w:r>
    </w:p>
    <w:p w14:paraId="3B69DA98" w14:textId="5E70A7B1" w:rsid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proofErr w:type="spellStart"/>
      <w:r w:rsidRPr="00291B81">
        <w:rPr>
          <w:rFonts w:ascii="Arial" w:eastAsia="Times New Roman" w:hAnsi="Arial" w:cs="Arial"/>
          <w:color w:val="252424"/>
          <w:sz w:val="24"/>
          <w:szCs w:val="24"/>
        </w:rPr>
        <w:t>BlynkTimer</w:t>
      </w:r>
      <w:proofErr w:type="spellEnd"/>
      <w:r w:rsidRPr="00291B81">
        <w:rPr>
          <w:rFonts w:ascii="Arial" w:eastAsia="Times New Roman" w:hAnsi="Arial" w:cs="Arial"/>
          <w:color w:val="252424"/>
          <w:sz w:val="24"/>
          <w:szCs w:val="24"/>
        </w:rPr>
        <w:t xml:space="preserve"> is used to run tasks at regular intervals without stopping the program. Unlike </w:t>
      </w:r>
      <w:proofErr w:type="gramStart"/>
      <w:r w:rsidRPr="00291B81">
        <w:rPr>
          <w:rFonts w:ascii="Arial" w:eastAsia="Times New Roman" w:hAnsi="Arial" w:cs="Arial"/>
          <w:color w:val="252424"/>
          <w:sz w:val="24"/>
          <w:szCs w:val="24"/>
        </w:rPr>
        <w:t>delay(</w:t>
      </w:r>
      <w:proofErr w:type="gramEnd"/>
      <w:r w:rsidRPr="00291B81">
        <w:rPr>
          <w:rFonts w:ascii="Arial" w:eastAsia="Times New Roman" w:hAnsi="Arial" w:cs="Arial"/>
          <w:color w:val="252424"/>
          <w:sz w:val="24"/>
          <w:szCs w:val="24"/>
        </w:rPr>
        <w:t xml:space="preserve">), it does not block the execution of important functions such as Blynk communication and button detection. Using </w:t>
      </w:r>
      <w:proofErr w:type="gramStart"/>
      <w:r w:rsidRPr="00291B81">
        <w:rPr>
          <w:rFonts w:ascii="Arial" w:eastAsia="Times New Roman" w:hAnsi="Arial" w:cs="Arial"/>
          <w:color w:val="252424"/>
          <w:sz w:val="24"/>
          <w:szCs w:val="24"/>
        </w:rPr>
        <w:t>delay(</w:t>
      </w:r>
      <w:proofErr w:type="gramEnd"/>
      <w:r w:rsidRPr="00291B81">
        <w:rPr>
          <w:rFonts w:ascii="Arial" w:eastAsia="Times New Roman" w:hAnsi="Arial" w:cs="Arial"/>
          <w:color w:val="252424"/>
          <w:sz w:val="24"/>
          <w:szCs w:val="24"/>
        </w:rPr>
        <w:t xml:space="preserve">) can cause the ESP32 to disconnect from the Blynk server, while </w:t>
      </w:r>
      <w:proofErr w:type="spellStart"/>
      <w:r w:rsidRPr="00291B81">
        <w:rPr>
          <w:rFonts w:ascii="Arial" w:eastAsia="Times New Roman" w:hAnsi="Arial" w:cs="Arial"/>
          <w:color w:val="252424"/>
          <w:sz w:val="24"/>
          <w:szCs w:val="24"/>
        </w:rPr>
        <w:t>BlynkTimer</w:t>
      </w:r>
      <w:proofErr w:type="spellEnd"/>
      <w:r w:rsidRPr="00291B81">
        <w:rPr>
          <w:rFonts w:ascii="Arial" w:eastAsia="Times New Roman" w:hAnsi="Arial" w:cs="Arial"/>
          <w:color w:val="252424"/>
          <w:sz w:val="24"/>
          <w:szCs w:val="24"/>
        </w:rPr>
        <w:t xml:space="preserve"> allows smooth multitasking and reliable cloud connectivity.</w:t>
      </w:r>
    </w:p>
    <w:p w14:paraId="22DE14A8" w14:textId="77777777" w:rsidR="00291B81" w:rsidRPr="00291B81" w:rsidRDefault="00291B81" w:rsidP="00291B81">
      <w:pPr>
        <w:pStyle w:val="ListParagraph"/>
        <w:shd w:val="clear" w:color="auto" w:fill="FFFFFF"/>
        <w:spacing w:after="0" w:line="240" w:lineRule="auto"/>
        <w:rPr>
          <w:rFonts w:ascii="Arial" w:eastAsia="Times New Roman" w:hAnsi="Arial" w:cs="Arial"/>
          <w:color w:val="252424"/>
          <w:sz w:val="24"/>
          <w:szCs w:val="24"/>
        </w:rPr>
      </w:pPr>
    </w:p>
    <w:p w14:paraId="1EECE137" w14:textId="77777777" w:rsidR="00EF40B9" w:rsidRDefault="00FC6A49" w:rsidP="00EF40B9">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FC6A49">
        <w:rPr>
          <w:rFonts w:ascii="Arial" w:eastAsia="Times New Roman" w:hAnsi="Arial" w:cs="Arial"/>
          <w:b/>
          <w:bCs/>
          <w:color w:val="242424"/>
          <w:sz w:val="30"/>
          <w:szCs w:val="30"/>
          <w:highlight w:val="green"/>
          <w:u w:val="single"/>
        </w:rPr>
        <w:t>Part-B: Long Question</w:t>
      </w:r>
      <w:r w:rsidRPr="00FC6A49">
        <w:rPr>
          <w:rFonts w:ascii="Arial" w:eastAsia="Times New Roman" w:hAnsi="Arial" w:cs="Arial"/>
          <w:b/>
          <w:bCs/>
          <w:color w:val="242424"/>
          <w:sz w:val="30"/>
          <w:szCs w:val="30"/>
          <w:u w:val="single"/>
        </w:rPr>
        <w:t xml:space="preserve">  </w:t>
      </w:r>
      <w:r w:rsidRPr="00FC6A49">
        <w:rPr>
          <w:rFonts w:ascii="Arial" w:eastAsia="Times New Roman" w:hAnsi="Arial" w:cs="Arial"/>
          <w:color w:val="252424"/>
          <w:sz w:val="21"/>
          <w:szCs w:val="21"/>
        </w:rPr>
        <w:br/>
      </w:r>
      <w:r w:rsidRPr="00EF40B9">
        <w:rPr>
          <w:rFonts w:ascii="Arial" w:eastAsia="Times New Roman" w:hAnsi="Arial" w:cs="Arial"/>
          <w:b/>
          <w:bCs/>
          <w:color w:val="252424"/>
          <w:sz w:val="24"/>
          <w:szCs w:val="24"/>
        </w:rPr>
        <w:t xml:space="preserve">- Creation of Blynk Template and </w:t>
      </w:r>
      <w:proofErr w:type="spellStart"/>
      <w:r w:rsidRPr="00EF40B9">
        <w:rPr>
          <w:rFonts w:ascii="Arial" w:eastAsia="Times New Roman" w:hAnsi="Arial" w:cs="Arial"/>
          <w:b/>
          <w:bCs/>
          <w:color w:val="252424"/>
          <w:sz w:val="24"/>
          <w:szCs w:val="24"/>
        </w:rPr>
        <w:t>Datastreams</w:t>
      </w:r>
      <w:proofErr w:type="spellEnd"/>
      <w:r w:rsidR="00EF40B9" w:rsidRPr="00EF40B9">
        <w:rPr>
          <w:rFonts w:ascii="Arial" w:eastAsia="Times New Roman" w:hAnsi="Arial" w:cs="Arial"/>
          <w:color w:val="252424"/>
          <w:sz w:val="24"/>
          <w:szCs w:val="24"/>
        </w:rPr>
        <w:t xml:space="preserve">: Before programming the ESP32, a device template is created on the Blynk Cloud. This template defines how data will be displayed in the Blynk dashboard. </w:t>
      </w:r>
      <w:proofErr w:type="spellStart"/>
      <w:r w:rsidR="00EF40B9" w:rsidRPr="00EF40B9">
        <w:rPr>
          <w:rFonts w:ascii="Arial" w:eastAsia="Times New Roman" w:hAnsi="Arial" w:cs="Arial"/>
          <w:color w:val="252424"/>
          <w:sz w:val="24"/>
          <w:szCs w:val="24"/>
        </w:rPr>
        <w:t>Datastreams</w:t>
      </w:r>
      <w:proofErr w:type="spellEnd"/>
      <w:r w:rsidR="00EF40B9" w:rsidRPr="00EF40B9">
        <w:rPr>
          <w:rFonts w:ascii="Arial" w:eastAsia="Times New Roman" w:hAnsi="Arial" w:cs="Arial"/>
          <w:color w:val="252424"/>
          <w:sz w:val="24"/>
          <w:szCs w:val="24"/>
        </w:rPr>
        <w:t xml:space="preserve"> are created inside the template using </w:t>
      </w:r>
      <w:r w:rsidR="00EF40B9" w:rsidRPr="00EF40B9">
        <w:rPr>
          <w:rFonts w:ascii="Arial" w:eastAsia="Times New Roman" w:hAnsi="Arial" w:cs="Arial"/>
          <w:color w:val="252424"/>
          <w:sz w:val="24"/>
          <w:szCs w:val="24"/>
        </w:rPr>
        <w:lastRenderedPageBreak/>
        <w:t xml:space="preserve">virtual pins (for example, V0 for temperature and V1 for humidity). These </w:t>
      </w:r>
      <w:proofErr w:type="spellStart"/>
      <w:r w:rsidR="00EF40B9" w:rsidRPr="00EF40B9">
        <w:rPr>
          <w:rFonts w:ascii="Arial" w:eastAsia="Times New Roman" w:hAnsi="Arial" w:cs="Arial"/>
          <w:color w:val="252424"/>
          <w:sz w:val="24"/>
          <w:szCs w:val="24"/>
        </w:rPr>
        <w:t>datastreams</w:t>
      </w:r>
      <w:proofErr w:type="spellEnd"/>
      <w:r w:rsidR="00EF40B9" w:rsidRPr="00EF40B9">
        <w:rPr>
          <w:rFonts w:ascii="Arial" w:eastAsia="Times New Roman" w:hAnsi="Arial" w:cs="Arial"/>
          <w:color w:val="252424"/>
          <w:sz w:val="24"/>
          <w:szCs w:val="24"/>
        </w:rPr>
        <w:t xml:space="preserve"> act as channels through which the ESP32 sends sensor data to the cloud.</w:t>
      </w:r>
    </w:p>
    <w:p w14:paraId="25DD00BD" w14:textId="77777777" w:rsidR="00EF40B9" w:rsidRDefault="00EF40B9" w:rsidP="00EF40B9">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r w:rsidRPr="00EF40B9">
        <w:rPr>
          <w:rFonts w:ascii="Arial" w:eastAsia="Times New Roman" w:hAnsi="Arial" w:cs="Arial"/>
          <w:noProof/>
          <w:color w:val="252424"/>
          <w:sz w:val="24"/>
          <w:szCs w:val="24"/>
        </w:rPr>
        <w:drawing>
          <wp:inline distT="0" distB="0" distL="0" distR="0" wp14:anchorId="688138CE" wp14:editId="406D316B">
            <wp:extent cx="3629532" cy="94310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9532" cy="943107"/>
                    </a:xfrm>
                    <a:prstGeom prst="rect">
                      <a:avLst/>
                    </a:prstGeom>
                  </pic:spPr>
                </pic:pic>
              </a:graphicData>
            </a:graphic>
          </wp:inline>
        </w:drawing>
      </w:r>
    </w:p>
    <w:p w14:paraId="7C0CD084" w14:textId="0898F69A" w:rsidR="00EF40B9" w:rsidRPr="00EF40B9" w:rsidRDefault="00FC6A49" w:rsidP="00EF40B9">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EF40B9">
        <w:rPr>
          <w:rFonts w:ascii="Arial" w:eastAsia="Times New Roman" w:hAnsi="Arial" w:cs="Arial"/>
          <w:color w:val="252424"/>
          <w:sz w:val="24"/>
          <w:szCs w:val="24"/>
        </w:rPr>
        <w:br/>
      </w:r>
      <w:r w:rsidRPr="00EF40B9">
        <w:rPr>
          <w:rFonts w:ascii="Arial" w:eastAsia="Times New Roman" w:hAnsi="Arial" w:cs="Arial"/>
          <w:b/>
          <w:bCs/>
          <w:color w:val="252424"/>
          <w:sz w:val="24"/>
          <w:szCs w:val="24"/>
        </w:rPr>
        <w:t>- Role of Template ID, Template Name, and Auth Token</w:t>
      </w:r>
      <w:r w:rsidR="00EF40B9">
        <w:rPr>
          <w:rFonts w:ascii="Arial" w:eastAsia="Times New Roman" w:hAnsi="Arial" w:cs="Arial"/>
          <w:b/>
          <w:bCs/>
          <w:color w:val="252424"/>
          <w:sz w:val="24"/>
          <w:szCs w:val="24"/>
        </w:rPr>
        <w:t xml:space="preserve">: </w:t>
      </w:r>
      <w:r w:rsidR="00EF40B9" w:rsidRPr="00EF40B9">
        <w:rPr>
          <w:rFonts w:ascii="Arial" w:eastAsia="Times New Roman" w:hAnsi="Arial" w:cs="Arial"/>
          <w:color w:val="252424"/>
          <w:sz w:val="24"/>
          <w:szCs w:val="24"/>
        </w:rPr>
        <w:t>The Template ID uniquely identifies the Blynk template used by the device. The Template Name is a human-readable name for the project. The Auth Token is a unique key assigned to each device and is required to authenticate the ESP32 with the Blynk Cloud. All three must match the cloud configuration, otherwise the device will fail to connect.</w:t>
      </w:r>
      <w:r w:rsidR="00EF40B9" w:rsidRPr="00EF40B9">
        <w:t xml:space="preserve"> </w:t>
      </w:r>
      <w:r w:rsidR="00EF40B9" w:rsidRPr="00EF40B9">
        <w:rPr>
          <w:rFonts w:ascii="Arial" w:eastAsia="Times New Roman" w:hAnsi="Arial" w:cs="Arial"/>
          <w:color w:val="252424"/>
          <w:sz w:val="24"/>
          <w:szCs w:val="24"/>
        </w:rPr>
        <w:t>The ESP32 connects to a Wi-Fi network and then establishes a secure connection with the Blynk Cloud using the Auth Token. This allows real-time data exchange between the ESP32 and the mobile or web dashboard.</w:t>
      </w:r>
    </w:p>
    <w:p w14:paraId="12E62052" w14:textId="2045C0C9" w:rsidR="00EF40B9" w:rsidRDefault="00EF40B9" w:rsidP="00EF40B9">
      <w:pPr>
        <w:shd w:val="clear" w:color="auto" w:fill="FFFFFF"/>
        <w:spacing w:before="100" w:beforeAutospacing="1" w:after="100" w:afterAutospacing="1" w:line="276" w:lineRule="auto"/>
        <w:outlineLvl w:val="1"/>
        <w:rPr>
          <w:rFonts w:ascii="Arial" w:eastAsia="Times New Roman" w:hAnsi="Arial" w:cs="Arial"/>
          <w:color w:val="252424"/>
          <w:sz w:val="21"/>
          <w:szCs w:val="21"/>
        </w:rPr>
      </w:pPr>
      <w:r w:rsidRPr="00EF40B9">
        <w:rPr>
          <w:rFonts w:ascii="Arial" w:eastAsia="Times New Roman" w:hAnsi="Arial" w:cs="Arial"/>
          <w:noProof/>
          <w:color w:val="252424"/>
          <w:sz w:val="21"/>
          <w:szCs w:val="21"/>
        </w:rPr>
        <w:drawing>
          <wp:inline distT="0" distB="0" distL="0" distR="0" wp14:anchorId="7E42205B" wp14:editId="520936D3">
            <wp:extent cx="5943600" cy="95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58850"/>
                    </a:xfrm>
                    <a:prstGeom prst="rect">
                      <a:avLst/>
                    </a:prstGeom>
                  </pic:spPr>
                </pic:pic>
              </a:graphicData>
            </a:graphic>
          </wp:inline>
        </w:drawing>
      </w:r>
    </w:p>
    <w:p w14:paraId="2F01B4D0" w14:textId="1BC4A8EC" w:rsidR="004D1D88" w:rsidRDefault="004D1D88" w:rsidP="00EF40B9">
      <w:pPr>
        <w:shd w:val="clear" w:color="auto" w:fill="FFFFFF"/>
        <w:spacing w:before="100" w:beforeAutospacing="1" w:after="100" w:afterAutospacing="1" w:line="276" w:lineRule="auto"/>
        <w:outlineLvl w:val="1"/>
        <w:rPr>
          <w:rFonts w:ascii="Arial" w:eastAsia="Times New Roman" w:hAnsi="Arial" w:cs="Arial"/>
          <w:color w:val="252424"/>
          <w:sz w:val="21"/>
          <w:szCs w:val="21"/>
        </w:rPr>
      </w:pPr>
      <w:r w:rsidRPr="004D1D88">
        <w:rPr>
          <w:rFonts w:ascii="Arial" w:eastAsia="Times New Roman" w:hAnsi="Arial" w:cs="Arial"/>
          <w:noProof/>
          <w:color w:val="252424"/>
          <w:sz w:val="21"/>
          <w:szCs w:val="21"/>
        </w:rPr>
        <w:drawing>
          <wp:inline distT="0" distB="0" distL="0" distR="0" wp14:anchorId="62911BE8" wp14:editId="73E879A1">
            <wp:extent cx="4305901" cy="1162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5901" cy="1162212"/>
                    </a:xfrm>
                    <a:prstGeom prst="rect">
                      <a:avLst/>
                    </a:prstGeom>
                  </pic:spPr>
                </pic:pic>
              </a:graphicData>
            </a:graphic>
          </wp:inline>
        </w:drawing>
      </w:r>
    </w:p>
    <w:p w14:paraId="296E0631" w14:textId="77777777" w:rsidR="004D1D88" w:rsidRDefault="00FC6A49" w:rsidP="00EF40B9">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FC6A49">
        <w:rPr>
          <w:rFonts w:ascii="Arial" w:eastAsia="Times New Roman" w:hAnsi="Arial" w:cs="Arial"/>
          <w:color w:val="252424"/>
          <w:sz w:val="21"/>
          <w:szCs w:val="21"/>
        </w:rPr>
        <w:br/>
      </w:r>
      <w:r w:rsidRPr="00EF40B9">
        <w:rPr>
          <w:rFonts w:ascii="Arial" w:eastAsia="Times New Roman" w:hAnsi="Arial" w:cs="Arial"/>
          <w:b/>
          <w:bCs/>
          <w:color w:val="252424"/>
          <w:sz w:val="24"/>
          <w:szCs w:val="24"/>
        </w:rPr>
        <w:t>- Sensor configuration issues (DHT11 vs DHT22)</w:t>
      </w:r>
      <w:r w:rsidR="00EF40B9">
        <w:rPr>
          <w:rFonts w:ascii="Arial" w:eastAsia="Times New Roman" w:hAnsi="Arial" w:cs="Arial"/>
          <w:color w:val="252424"/>
          <w:sz w:val="21"/>
          <w:szCs w:val="21"/>
        </w:rPr>
        <w:t xml:space="preserve">: </w:t>
      </w:r>
      <w:r w:rsidR="004D1D88" w:rsidRPr="004D1D88">
        <w:rPr>
          <w:rFonts w:ascii="Arial" w:eastAsia="Times New Roman" w:hAnsi="Arial" w:cs="Arial"/>
          <w:color w:val="252424"/>
          <w:sz w:val="24"/>
          <w:szCs w:val="24"/>
        </w:rPr>
        <w:t>The DHT sensor type must match the hardware used. Using DHT22 code with a DHT11 sensor causes incorrect readings because both sensors have different resolution, accuracy, and data formats. The DHT22 supports a wider temperature range and higher precision compared to the DHT11.</w:t>
      </w:r>
    </w:p>
    <w:p w14:paraId="6B0372AC" w14:textId="52842F9B" w:rsidR="004D1D88" w:rsidRPr="004D1D88" w:rsidRDefault="00FC6A49" w:rsidP="00EF40B9">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EF40B9">
        <w:rPr>
          <w:rFonts w:ascii="Arial" w:eastAsia="Times New Roman" w:hAnsi="Arial" w:cs="Arial"/>
          <w:color w:val="252424"/>
          <w:sz w:val="21"/>
          <w:szCs w:val="21"/>
        </w:rPr>
        <w:br/>
      </w:r>
      <w:r w:rsidRPr="004D1D88">
        <w:rPr>
          <w:rFonts w:ascii="Arial" w:eastAsia="Times New Roman" w:hAnsi="Arial" w:cs="Arial"/>
          <w:b/>
          <w:bCs/>
          <w:color w:val="252424"/>
          <w:sz w:val="24"/>
          <w:szCs w:val="24"/>
        </w:rPr>
        <w:t xml:space="preserve">- Sending data using </w:t>
      </w:r>
      <w:proofErr w:type="spellStart"/>
      <w:r w:rsidRPr="004D1D88">
        <w:rPr>
          <w:rFonts w:ascii="Arial" w:eastAsia="Times New Roman" w:hAnsi="Arial" w:cs="Arial"/>
          <w:b/>
          <w:bCs/>
          <w:color w:val="252424"/>
          <w:sz w:val="24"/>
          <w:szCs w:val="24"/>
        </w:rPr>
        <w:t>Blynk.virtualWrite</w:t>
      </w:r>
      <w:proofErr w:type="spellEnd"/>
      <w:r w:rsidRPr="004D1D88">
        <w:rPr>
          <w:rFonts w:ascii="Arial" w:eastAsia="Times New Roman" w:hAnsi="Arial" w:cs="Arial"/>
          <w:b/>
          <w:bCs/>
          <w:color w:val="252424"/>
          <w:sz w:val="24"/>
          <w:szCs w:val="24"/>
        </w:rPr>
        <w:t>(</w:t>
      </w:r>
      <w:proofErr w:type="gramStart"/>
      <w:r w:rsidRPr="004D1D88">
        <w:rPr>
          <w:rFonts w:ascii="Arial" w:eastAsia="Times New Roman" w:hAnsi="Arial" w:cs="Arial"/>
          <w:b/>
          <w:bCs/>
          <w:color w:val="252424"/>
          <w:sz w:val="24"/>
          <w:szCs w:val="24"/>
        </w:rPr>
        <w:t>)</w:t>
      </w:r>
      <w:r w:rsidR="004D1D88" w:rsidRPr="004D1D88">
        <w:rPr>
          <w:rFonts w:ascii="Arial" w:eastAsia="Times New Roman" w:hAnsi="Arial" w:cs="Arial"/>
          <w:b/>
          <w:bCs/>
          <w:color w:val="252424"/>
          <w:sz w:val="24"/>
          <w:szCs w:val="24"/>
        </w:rPr>
        <w:t xml:space="preserve"> :</w:t>
      </w:r>
      <w:proofErr w:type="gramEnd"/>
      <w:r w:rsidR="004D1D88">
        <w:rPr>
          <w:rFonts w:ascii="Arial" w:eastAsia="Times New Roman" w:hAnsi="Arial" w:cs="Arial"/>
          <w:b/>
          <w:bCs/>
          <w:color w:val="252424"/>
          <w:sz w:val="21"/>
          <w:szCs w:val="21"/>
        </w:rPr>
        <w:t xml:space="preserve"> </w:t>
      </w:r>
      <w:r w:rsidR="004D1D88" w:rsidRPr="004D1D88">
        <w:rPr>
          <w:rFonts w:ascii="Arial" w:eastAsia="Times New Roman" w:hAnsi="Arial" w:cs="Arial"/>
          <w:color w:val="252424"/>
          <w:sz w:val="24"/>
          <w:szCs w:val="24"/>
        </w:rPr>
        <w:t xml:space="preserve">After successful sensor reading, the ESP32 sends the temperature and humidity values to the Blynk Cloud using virtual pins. </w:t>
      </w:r>
      <w:r w:rsidR="004D1D88" w:rsidRPr="004D1D88">
        <w:rPr>
          <w:rFonts w:ascii="Arial" w:eastAsia="Times New Roman" w:hAnsi="Arial" w:cs="Arial"/>
          <w:color w:val="252424"/>
          <w:sz w:val="24"/>
          <w:szCs w:val="24"/>
        </w:rPr>
        <w:lastRenderedPageBreak/>
        <w:t>These values are then displayed on gauges or labels in the Blynk dashboard.</w:t>
      </w:r>
      <w:r w:rsidR="004D1D88" w:rsidRPr="004D1D88">
        <w:t xml:space="preserve"> </w:t>
      </w:r>
      <w:proofErr w:type="spellStart"/>
      <w:r w:rsidR="004D1D88" w:rsidRPr="004D1D88">
        <w:rPr>
          <w:rFonts w:ascii="Arial" w:eastAsia="Times New Roman" w:hAnsi="Arial" w:cs="Arial"/>
          <w:color w:val="252424"/>
          <w:sz w:val="24"/>
          <w:szCs w:val="24"/>
        </w:rPr>
        <w:t>BlynkTimer</w:t>
      </w:r>
      <w:proofErr w:type="spellEnd"/>
      <w:r w:rsidR="004D1D88" w:rsidRPr="004D1D88">
        <w:rPr>
          <w:rFonts w:ascii="Arial" w:eastAsia="Times New Roman" w:hAnsi="Arial" w:cs="Arial"/>
          <w:color w:val="252424"/>
          <w:sz w:val="24"/>
          <w:szCs w:val="24"/>
        </w:rPr>
        <w:t xml:space="preserve"> is used to send data at regular intervals without blocking the program. This ensures stable cloud communication and avoids disconnection issues that occur when using </w:t>
      </w:r>
      <w:proofErr w:type="gramStart"/>
      <w:r w:rsidR="004D1D88" w:rsidRPr="004D1D88">
        <w:rPr>
          <w:rFonts w:ascii="Arial" w:eastAsia="Times New Roman" w:hAnsi="Arial" w:cs="Arial"/>
          <w:color w:val="252424"/>
          <w:sz w:val="24"/>
          <w:szCs w:val="24"/>
        </w:rPr>
        <w:t>delay(</w:t>
      </w:r>
      <w:proofErr w:type="gramEnd"/>
      <w:r w:rsidR="004D1D88" w:rsidRPr="004D1D88">
        <w:rPr>
          <w:rFonts w:ascii="Arial" w:eastAsia="Times New Roman" w:hAnsi="Arial" w:cs="Arial"/>
          <w:color w:val="252424"/>
          <w:sz w:val="24"/>
          <w:szCs w:val="24"/>
        </w:rPr>
        <w:t>)</w:t>
      </w:r>
      <w:r w:rsidR="004D1D88">
        <w:rPr>
          <w:rFonts w:ascii="Arial" w:eastAsia="Times New Roman" w:hAnsi="Arial" w:cs="Arial"/>
          <w:color w:val="252424"/>
          <w:sz w:val="24"/>
          <w:szCs w:val="24"/>
        </w:rPr>
        <w:t xml:space="preserve">, </w:t>
      </w:r>
      <w:proofErr w:type="spellStart"/>
      <w:r w:rsidR="004D1D88" w:rsidRPr="004D1D88">
        <w:rPr>
          <w:rFonts w:ascii="Arial" w:eastAsia="Times New Roman" w:hAnsi="Arial" w:cs="Arial"/>
          <w:color w:val="252424"/>
          <w:sz w:val="24"/>
          <w:szCs w:val="24"/>
        </w:rPr>
        <w:t>timer.setInterval</w:t>
      </w:r>
      <w:proofErr w:type="spellEnd"/>
      <w:r w:rsidR="004D1D88" w:rsidRPr="004D1D88">
        <w:rPr>
          <w:rFonts w:ascii="Arial" w:eastAsia="Times New Roman" w:hAnsi="Arial" w:cs="Arial"/>
          <w:color w:val="252424"/>
          <w:sz w:val="24"/>
          <w:szCs w:val="24"/>
        </w:rPr>
        <w:t xml:space="preserve">(5000L, </w:t>
      </w:r>
      <w:proofErr w:type="spellStart"/>
      <w:r w:rsidR="004D1D88" w:rsidRPr="004D1D88">
        <w:rPr>
          <w:rFonts w:ascii="Arial" w:eastAsia="Times New Roman" w:hAnsi="Arial" w:cs="Arial"/>
          <w:color w:val="252424"/>
          <w:sz w:val="24"/>
          <w:szCs w:val="24"/>
        </w:rPr>
        <w:t>periodicSend</w:t>
      </w:r>
      <w:proofErr w:type="spellEnd"/>
      <w:r w:rsidR="004D1D88" w:rsidRPr="004D1D88">
        <w:rPr>
          <w:rFonts w:ascii="Arial" w:eastAsia="Times New Roman" w:hAnsi="Arial" w:cs="Arial"/>
          <w:color w:val="252424"/>
          <w:sz w:val="24"/>
          <w:szCs w:val="24"/>
        </w:rPr>
        <w:t>);</w:t>
      </w:r>
      <w:r w:rsidR="004D1D88">
        <w:rPr>
          <w:rFonts w:ascii="Arial" w:eastAsia="Times New Roman" w:hAnsi="Arial" w:cs="Arial"/>
          <w:color w:val="252424"/>
          <w:sz w:val="24"/>
          <w:szCs w:val="24"/>
        </w:rPr>
        <w:t>.</w:t>
      </w:r>
    </w:p>
    <w:p w14:paraId="023FFD9A" w14:textId="77777777" w:rsidR="004D1D88" w:rsidRDefault="004D1D88" w:rsidP="00EF40B9">
      <w:pPr>
        <w:shd w:val="clear" w:color="auto" w:fill="FFFFFF"/>
        <w:spacing w:before="100" w:beforeAutospacing="1" w:after="100" w:afterAutospacing="1" w:line="276" w:lineRule="auto"/>
        <w:outlineLvl w:val="1"/>
        <w:rPr>
          <w:rFonts w:ascii="Arial" w:eastAsia="Times New Roman" w:hAnsi="Arial" w:cs="Arial"/>
          <w:color w:val="252424"/>
          <w:sz w:val="21"/>
          <w:szCs w:val="21"/>
        </w:rPr>
      </w:pPr>
      <w:r w:rsidRPr="004D1D88">
        <w:rPr>
          <w:rFonts w:ascii="Arial" w:eastAsia="Times New Roman" w:hAnsi="Arial" w:cs="Arial"/>
          <w:noProof/>
          <w:color w:val="252424"/>
          <w:sz w:val="21"/>
          <w:szCs w:val="21"/>
        </w:rPr>
        <w:drawing>
          <wp:inline distT="0" distB="0" distL="0" distR="0" wp14:anchorId="0619DC59" wp14:editId="2927077E">
            <wp:extent cx="3219899" cy="77163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899" cy="771633"/>
                    </a:xfrm>
                    <a:prstGeom prst="rect">
                      <a:avLst/>
                    </a:prstGeom>
                  </pic:spPr>
                </pic:pic>
              </a:graphicData>
            </a:graphic>
          </wp:inline>
        </w:drawing>
      </w:r>
    </w:p>
    <w:p w14:paraId="746DFB19" w14:textId="5EBDD12E" w:rsidR="00FC6A49" w:rsidRDefault="00FC6A49" w:rsidP="00EF40B9">
      <w:pPr>
        <w:shd w:val="clear" w:color="auto" w:fill="FFFFFF"/>
        <w:spacing w:before="100" w:beforeAutospacing="1" w:after="100" w:afterAutospacing="1" w:line="276" w:lineRule="auto"/>
        <w:outlineLvl w:val="1"/>
        <w:rPr>
          <w:rFonts w:ascii="Arial" w:eastAsia="Times New Roman" w:hAnsi="Arial" w:cs="Arial"/>
          <w:color w:val="252424"/>
          <w:sz w:val="24"/>
          <w:szCs w:val="24"/>
        </w:rPr>
      </w:pPr>
      <w:r w:rsidRPr="004D1D88">
        <w:rPr>
          <w:rFonts w:ascii="Arial" w:eastAsia="Times New Roman" w:hAnsi="Arial" w:cs="Arial"/>
          <w:color w:val="252424"/>
          <w:sz w:val="21"/>
          <w:szCs w:val="21"/>
        </w:rPr>
        <w:br/>
      </w:r>
      <w:r w:rsidRPr="004D1D88">
        <w:rPr>
          <w:rFonts w:ascii="Arial" w:eastAsia="Times New Roman" w:hAnsi="Arial" w:cs="Arial"/>
          <w:b/>
          <w:bCs/>
          <w:color w:val="252424"/>
          <w:sz w:val="24"/>
          <w:szCs w:val="24"/>
        </w:rPr>
        <w:t>- Common problems faced during configuration and their solutions</w:t>
      </w:r>
      <w:r w:rsidR="004D1D88" w:rsidRPr="004D1D88">
        <w:rPr>
          <w:rFonts w:ascii="Arial" w:eastAsia="Times New Roman" w:hAnsi="Arial" w:cs="Arial"/>
          <w:color w:val="252424"/>
          <w:sz w:val="24"/>
          <w:szCs w:val="24"/>
        </w:rPr>
        <w:t xml:space="preserve">: One common problem is device offline status, which usually occurs due to incorrect Auth Token or Template ID. This can be fixed by copying the correct credentials from Blynk Cloud. Another issue is wrong sensor readings caused by using DHT11 code for a DHT22 sensor; this is solved by selecting the correct sensor type in the code. Wi-Fi instability can also interrupt data updates, which is handled by using </w:t>
      </w:r>
      <w:proofErr w:type="spellStart"/>
      <w:proofErr w:type="gramStart"/>
      <w:r w:rsidR="004D1D88" w:rsidRPr="004D1D88">
        <w:rPr>
          <w:rFonts w:ascii="Arial" w:eastAsia="Times New Roman" w:hAnsi="Arial" w:cs="Arial"/>
          <w:color w:val="252424"/>
          <w:sz w:val="24"/>
          <w:szCs w:val="24"/>
        </w:rPr>
        <w:t>Blynk.run</w:t>
      </w:r>
      <w:proofErr w:type="spellEnd"/>
      <w:r w:rsidR="004D1D88" w:rsidRPr="004D1D88">
        <w:rPr>
          <w:rFonts w:ascii="Arial" w:eastAsia="Times New Roman" w:hAnsi="Arial" w:cs="Arial"/>
          <w:color w:val="252424"/>
          <w:sz w:val="24"/>
          <w:szCs w:val="24"/>
        </w:rPr>
        <w:t>(</w:t>
      </w:r>
      <w:proofErr w:type="gramEnd"/>
      <w:r w:rsidR="004D1D88" w:rsidRPr="004D1D88">
        <w:rPr>
          <w:rFonts w:ascii="Arial" w:eastAsia="Times New Roman" w:hAnsi="Arial" w:cs="Arial"/>
          <w:color w:val="252424"/>
          <w:sz w:val="24"/>
          <w:szCs w:val="24"/>
        </w:rPr>
        <w:t xml:space="preserve">) and </w:t>
      </w:r>
      <w:proofErr w:type="spellStart"/>
      <w:r w:rsidR="004D1D88" w:rsidRPr="004D1D88">
        <w:rPr>
          <w:rFonts w:ascii="Arial" w:eastAsia="Times New Roman" w:hAnsi="Arial" w:cs="Arial"/>
          <w:color w:val="252424"/>
          <w:sz w:val="24"/>
          <w:szCs w:val="24"/>
        </w:rPr>
        <w:t>BlynkTimer</w:t>
      </w:r>
      <w:proofErr w:type="spellEnd"/>
      <w:r w:rsidR="004D1D88" w:rsidRPr="004D1D88">
        <w:rPr>
          <w:rFonts w:ascii="Arial" w:eastAsia="Times New Roman" w:hAnsi="Arial" w:cs="Arial"/>
          <w:color w:val="252424"/>
          <w:sz w:val="24"/>
          <w:szCs w:val="24"/>
        </w:rPr>
        <w:t xml:space="preserve"> instead of blocking delays.</w:t>
      </w:r>
      <w:r w:rsidRPr="004D1D88">
        <w:rPr>
          <w:rFonts w:ascii="Arial" w:eastAsia="Times New Roman" w:hAnsi="Arial" w:cs="Arial"/>
          <w:color w:val="252424"/>
          <w:sz w:val="24"/>
          <w:szCs w:val="24"/>
        </w:rPr>
        <w:br/>
      </w:r>
      <w:r w:rsidR="004D1D88" w:rsidRPr="004D1D88">
        <w:rPr>
          <w:rFonts w:ascii="Arial" w:eastAsia="Times New Roman" w:hAnsi="Arial" w:cs="Arial"/>
          <w:b/>
          <w:bCs/>
          <w:noProof/>
          <w:color w:val="252424"/>
          <w:sz w:val="24"/>
          <w:szCs w:val="24"/>
        </w:rPr>
        <w:drawing>
          <wp:inline distT="0" distB="0" distL="0" distR="0" wp14:anchorId="31A40A9C" wp14:editId="7D37BF96">
            <wp:extent cx="1609950" cy="57158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9950" cy="571580"/>
                    </a:xfrm>
                    <a:prstGeom prst="rect">
                      <a:avLst/>
                    </a:prstGeom>
                  </pic:spPr>
                </pic:pic>
              </a:graphicData>
            </a:graphic>
          </wp:inline>
        </w:drawing>
      </w:r>
    </w:p>
    <w:p w14:paraId="2837456B" w14:textId="2CE1073E" w:rsidR="004D1D88" w:rsidRDefault="004D1D88" w:rsidP="00EF40B9">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r w:rsidRPr="004D1D88">
        <w:rPr>
          <w:rFonts w:ascii="Arial" w:eastAsia="Times New Roman" w:hAnsi="Arial" w:cs="Arial"/>
          <w:b/>
          <w:bCs/>
          <w:color w:val="252424"/>
          <w:sz w:val="24"/>
          <w:szCs w:val="24"/>
          <w:highlight w:val="yellow"/>
        </w:rPr>
        <w:t>BLYNK WEB DASHBOARD</w:t>
      </w:r>
    </w:p>
    <w:p w14:paraId="755C9F87" w14:textId="37C248EE" w:rsidR="004D1D88" w:rsidRDefault="004D1D88" w:rsidP="00EF40B9">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r w:rsidRPr="004D1D88">
        <w:rPr>
          <w:rFonts w:ascii="Arial" w:eastAsia="Times New Roman" w:hAnsi="Arial" w:cs="Arial"/>
          <w:b/>
          <w:bCs/>
          <w:noProof/>
          <w:color w:val="252424"/>
          <w:sz w:val="24"/>
          <w:szCs w:val="24"/>
        </w:rPr>
        <w:drawing>
          <wp:inline distT="0" distB="0" distL="0" distR="0" wp14:anchorId="4E339E6E" wp14:editId="07468754">
            <wp:extent cx="5943600" cy="33902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90265"/>
                    </a:xfrm>
                    <a:prstGeom prst="rect">
                      <a:avLst/>
                    </a:prstGeom>
                  </pic:spPr>
                </pic:pic>
              </a:graphicData>
            </a:graphic>
          </wp:inline>
        </w:drawing>
      </w:r>
    </w:p>
    <w:p w14:paraId="718C8E8D" w14:textId="64EE2A1A" w:rsidR="004D1D88" w:rsidRDefault="004D1D88" w:rsidP="00EF40B9">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r w:rsidRPr="004D1D88">
        <w:rPr>
          <w:rFonts w:ascii="Arial" w:eastAsia="Times New Roman" w:hAnsi="Arial" w:cs="Arial"/>
          <w:b/>
          <w:bCs/>
          <w:color w:val="252424"/>
          <w:sz w:val="24"/>
          <w:szCs w:val="24"/>
          <w:highlight w:val="yellow"/>
        </w:rPr>
        <w:lastRenderedPageBreak/>
        <w:t>MOBILE DASHBOARD:</w:t>
      </w:r>
    </w:p>
    <w:p w14:paraId="1FD218E4" w14:textId="733C9EC9" w:rsidR="004D1D88" w:rsidRPr="004D1D88" w:rsidRDefault="005711A1" w:rsidP="00EF40B9">
      <w:pPr>
        <w:shd w:val="clear" w:color="auto" w:fill="FFFFFF"/>
        <w:spacing w:before="100" w:beforeAutospacing="1" w:after="100" w:afterAutospacing="1" w:line="276" w:lineRule="auto"/>
        <w:outlineLvl w:val="1"/>
        <w:rPr>
          <w:rFonts w:ascii="Arial" w:eastAsia="Times New Roman" w:hAnsi="Arial" w:cs="Arial"/>
          <w:b/>
          <w:bCs/>
          <w:color w:val="252424"/>
          <w:sz w:val="24"/>
          <w:szCs w:val="24"/>
        </w:rPr>
      </w:pPr>
      <w:r>
        <w:rPr>
          <w:noProof/>
        </w:rPr>
        <w:drawing>
          <wp:inline distT="0" distB="0" distL="0" distR="0" wp14:anchorId="0D26DDF6" wp14:editId="2B3AC1DA">
            <wp:extent cx="2692400" cy="329531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8438" cy="3302705"/>
                    </a:xfrm>
                    <a:prstGeom prst="rect">
                      <a:avLst/>
                    </a:prstGeom>
                    <a:noFill/>
                    <a:ln>
                      <a:noFill/>
                    </a:ln>
                  </pic:spPr>
                </pic:pic>
              </a:graphicData>
            </a:graphic>
          </wp:inline>
        </w:drawing>
      </w:r>
    </w:p>
    <w:p w14:paraId="726F6B33" w14:textId="77777777" w:rsidR="007532CE" w:rsidRDefault="007532CE"/>
    <w:sectPr w:rsidR="007532CE" w:rsidSect="00C91184">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55FB3"/>
    <w:multiLevelType w:val="hybridMultilevel"/>
    <w:tmpl w:val="3BCC5638"/>
    <w:lvl w:ilvl="0" w:tplc="E812AD8A">
      <w:start w:val="1"/>
      <w:numFmt w:val="decimal"/>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1" w15:restartNumberingAfterBreak="0">
    <w:nsid w:val="3A545588"/>
    <w:multiLevelType w:val="hybridMultilevel"/>
    <w:tmpl w:val="AA8AE0D4"/>
    <w:lvl w:ilvl="0" w:tplc="2A58C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A412E7"/>
    <w:multiLevelType w:val="hybridMultilevel"/>
    <w:tmpl w:val="30EADB7A"/>
    <w:lvl w:ilvl="0" w:tplc="6CD6C8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FF3CAB"/>
    <w:multiLevelType w:val="hybridMultilevel"/>
    <w:tmpl w:val="EDA8CFD2"/>
    <w:lvl w:ilvl="0" w:tplc="3D380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939051">
    <w:abstractNumId w:val="0"/>
  </w:num>
  <w:num w:numId="2" w16cid:durableId="1300453342">
    <w:abstractNumId w:val="3"/>
  </w:num>
  <w:num w:numId="3" w16cid:durableId="87702835">
    <w:abstractNumId w:val="1"/>
  </w:num>
  <w:num w:numId="4" w16cid:durableId="2087262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49"/>
    <w:rsid w:val="00091336"/>
    <w:rsid w:val="001F2A3C"/>
    <w:rsid w:val="00291B81"/>
    <w:rsid w:val="004D1D88"/>
    <w:rsid w:val="005711A1"/>
    <w:rsid w:val="00741BE3"/>
    <w:rsid w:val="007532CE"/>
    <w:rsid w:val="0080614A"/>
    <w:rsid w:val="00B40DC3"/>
    <w:rsid w:val="00B62F04"/>
    <w:rsid w:val="00C04AF8"/>
    <w:rsid w:val="00C07204"/>
    <w:rsid w:val="00C91184"/>
    <w:rsid w:val="00DA3577"/>
    <w:rsid w:val="00EF40B9"/>
    <w:rsid w:val="00FC6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C39C"/>
  <w15:chartTrackingRefBased/>
  <w15:docId w15:val="{0189D875-B1F4-470A-956E-923D4CAF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6A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6A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061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6A4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6A4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C6A49"/>
    <w:pPr>
      <w:ind w:left="720"/>
      <w:contextualSpacing/>
    </w:pPr>
  </w:style>
  <w:style w:type="character" w:customStyle="1" w:styleId="Heading3Char">
    <w:name w:val="Heading 3 Char"/>
    <w:basedOn w:val="DefaultParagraphFont"/>
    <w:link w:val="Heading3"/>
    <w:uiPriority w:val="9"/>
    <w:semiHidden/>
    <w:rsid w:val="0080614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858452">
      <w:bodyDiv w:val="1"/>
      <w:marLeft w:val="0"/>
      <w:marRight w:val="0"/>
      <w:marTop w:val="0"/>
      <w:marBottom w:val="0"/>
      <w:divBdr>
        <w:top w:val="none" w:sz="0" w:space="0" w:color="auto"/>
        <w:left w:val="none" w:sz="0" w:space="0" w:color="auto"/>
        <w:bottom w:val="none" w:sz="0" w:space="0" w:color="auto"/>
        <w:right w:val="none" w:sz="0" w:space="0" w:color="auto"/>
      </w:divBdr>
    </w:div>
    <w:div w:id="1970088063">
      <w:bodyDiv w:val="1"/>
      <w:marLeft w:val="0"/>
      <w:marRight w:val="0"/>
      <w:marTop w:val="0"/>
      <w:marBottom w:val="0"/>
      <w:divBdr>
        <w:top w:val="none" w:sz="0" w:space="0" w:color="auto"/>
        <w:left w:val="none" w:sz="0" w:space="0" w:color="auto"/>
        <w:bottom w:val="none" w:sz="0" w:space="0" w:color="auto"/>
        <w:right w:val="none" w:sz="0" w:space="0" w:color="auto"/>
      </w:divBdr>
    </w:div>
    <w:div w:id="197952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Obaida</dc:creator>
  <cp:keywords/>
  <dc:description/>
  <cp:lastModifiedBy>Malik Obaida</cp:lastModifiedBy>
  <cp:revision>3</cp:revision>
  <cp:lastPrinted>2025-12-17T19:09:00Z</cp:lastPrinted>
  <dcterms:created xsi:type="dcterms:W3CDTF">2025-12-15T18:05:00Z</dcterms:created>
  <dcterms:modified xsi:type="dcterms:W3CDTF">2025-12-17T19:12:00Z</dcterms:modified>
</cp:coreProperties>
</file>