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jc w:val="center"/>
      </w:pPr>
      <w:r>
        <w:rPr>
          <w:rFonts w:ascii="Calibri" w:cs="Calibri" w:eastAsia="Calibri" w:hAnsi="Calibri"/>
          <w:b/>
          <w:bCs/>
          <w:color w:val="C9A227"/>
          <w:sz w:val="84"/>
          <w:szCs w:val="84"/>
        </w:rPr>
        <w:t xml:space="preserve">SCORE90X</w:t>
      </w:r>
    </w:p>
    <w:p>
      <w:pPr>
        <w:spacing w:after="40"/>
        <w:jc w:val="center"/>
      </w:pPr>
      <w:r>
        <w:rPr>
          <w:rFonts w:ascii="Calibri" w:cs="Calibri" w:eastAsia="Calibri" w:hAnsi="Calibri"/>
          <w:b/>
          <w:bCs/>
          <w:color w:val="081226"/>
          <w:sz w:val="30"/>
          <w:szCs w:val="30"/>
        </w:rPr>
        <w:t xml:space="preserve">REST API DOCUMENTATION</w:t>
      </w:r>
    </w:p>
    <w:p>
      <w:pPr>
        <w:spacing w:after="600"/>
        <w:jc w:val="center"/>
      </w:pPr>
      <w:r>
        <w:rPr>
          <w:rFonts w:ascii="Calibri" w:cs="Calibri" w:eastAsia="Calibri" w:hAnsi="Calibri"/>
          <w:i/>
          <w:iCs/>
          <w:color w:val="3B82F6"/>
          <w:sz w:val="24"/>
          <w:szCs w:val="24"/>
        </w:rPr>
        <w:t xml:space="preserve">FIFA World Cup 2026 Data API — Reference Guide</w:t>
      </w:r>
    </w:p>
    <w:p>
      <w:pPr>
        <w:pBdr>
          <w:top w:val="single" w:color="C9A227" w:sz="8" w:space="8"/>
        </w:pBdr>
        <w:spacing w:after="1800"/>
        <w:jc w:val="center"/>
      </w:pPr>
    </w:p>
    <w:p>
      <w:pPr>
        <w:spacing w:after="20"/>
        <w:jc w:val="center"/>
      </w:pPr>
      <w:r>
        <w:rPr>
          <w:rFonts w:ascii="Consolas" w:cs="Consolas" w:eastAsia="Consolas" w:hAnsi="Consolas"/>
          <w:b/>
          <w:bCs/>
          <w:color w:val="081226"/>
          <w:sz w:val="20"/>
          <w:szCs w:val="20"/>
        </w:rPr>
        <w:t xml:space="preserve">Base URL: /api/worldcup</w:t>
      </w:r>
    </w:p>
    <w:p>
      <w:pPr>
        <w:spacing w:after="20"/>
        <w:jc w:val="center"/>
      </w:pPr>
      <w:r>
        <w:rPr>
          <w:rFonts w:ascii="Calibri" w:cs="Calibri" w:eastAsia="Calibri" w:hAnsi="Calibri"/>
          <w:color w:val="1F2937"/>
          <w:sz w:val="18"/>
          <w:szCs w:val="18"/>
        </w:rPr>
        <w:t xml:space="preserve">Author: Abu Thahir</w:t>
      </w:r>
    </w:p>
    <w:p>
      <w:pPr>
        <w:spacing w:after="20"/>
        <w:jc w:val="center"/>
      </w:pPr>
      <w:r>
        <w:rPr>
          <w:rFonts w:ascii="Calibri" w:cs="Calibri" w:eastAsia="Calibri" w:hAnsi="Calibri"/>
          <w:color w:val="6B7280"/>
          <w:sz w:val="18"/>
          <w:szCs w:val="18"/>
        </w:rPr>
        <w:t xml:space="preserve">Backend: Node.js · Express 5 · TypeScript</w:t>
      </w:r>
    </w:p>
    <w:p>
      <w:pPr>
        <w:jc w:val="center"/>
      </w:pPr>
      <w:r>
        <w:rPr>
          <w:rFonts w:ascii="Calibri" w:cs="Calibri" w:eastAsia="Calibri" w:hAnsi="Calibri"/>
          <w:color w:val="6B7280"/>
          <w:sz w:val="18"/>
          <w:szCs w:val="18"/>
        </w:rPr>
        <w:t xml:space="preserve">Document Date: July 2026 · API Version: v1 (unversioned path)</w:t>
      </w:r>
    </w:p>
    <w:p>
      <w:r>
        <w:br w:type="page"/>
      </w:r>
    </w:p>
    <w:p>
      <w:pPr>
        <w:sectPr>
          <w:pgSz w:w="12240" w:h="15840" w:orient="portrait"/>
          <w:pgMar w:top="1080" w:right="1080" w:bottom="1080" w:left="1080" w:header="708" w:footer="708" w:gutter="0"/>
          <w:pgNumType/>
          <w:docGrid w:linePitch="360"/>
        </w:sectPr>
      </w:pPr>
    </w:p>
    <w:p>
      <w:pPr>
        <w:pStyle w:val="Heading1"/>
        <w:pBdr>
          <w:bottom w:val="single" w:color="C9A227" w:sz="12" w:space="4"/>
        </w:pBdr>
        <w:spacing w:after="240" w:before="480"/>
      </w:pPr>
      <w:r>
        <w:rPr>
          <w:rFonts w:ascii="Calibri" w:cs="Calibri" w:eastAsia="Calibri" w:hAnsi="Calibri"/>
          <w:b/>
          <w:bCs/>
          <w:color w:val="081226"/>
          <w:sz w:val="34"/>
          <w:szCs w:val="34"/>
        </w:rPr>
        <w:t xml:space="preserve">1. Introduction</w:t>
      </w:r>
    </w:p>
    <w:p>
      <w:pPr>
        <w:spacing w:after="160" w:line="276"/>
      </w:pPr>
      <w:r>
        <w:rPr>
          <w:rFonts w:ascii="Calibri" w:cs="Calibri" w:eastAsia="Calibri" w:hAnsi="Calibri"/>
          <w:color w:val="1F2937"/>
          <w:sz w:val="21"/>
          <w:szCs w:val="21"/>
        </w:rPr>
        <w:t xml:space="preserve">This document describes the REST API exposed by the Score90X backend. The API is a thin, cached proxy in front of the football-data.org World Cup competition endpoints, purpose-built for the Score90X frontend (live matches, standings, teams, players, bracket, and top scorers).</w:t>
      </w:r>
    </w:p>
    <w:p>
      <w:pPr>
        <w:pStyle w:val="Heading3"/>
        <w:spacing w:after="120" w:before="240"/>
      </w:pPr>
      <w:r>
        <w:rPr>
          <w:rFonts w:ascii="Calibri" w:cs="Calibri" w:eastAsia="Calibri" w:hAnsi="Calibri"/>
          <w:b/>
          <w:bCs/>
          <w:color w:val="3B82F6"/>
          <w:sz w:val="22"/>
          <w:szCs w:val="22"/>
        </w:rPr>
        <w:t xml:space="preserve">1.1 Base URL</w:t>
      </w:r>
    </w:p>
    <w:p>
      <w:pPr>
        <w:shd w:fill="F4F1E8" w:val="clear"/>
        <w:spacing w:after="0"/>
      </w:pPr>
      <w:r>
        <w:rPr>
          <w:rFonts w:ascii="Consolas" w:cs="Consolas" w:eastAsia="Consolas" w:hAnsi="Consolas"/>
          <w:color w:val="5A4B00"/>
          <w:sz w:val="19"/>
          <w:szCs w:val="19"/>
        </w:rPr>
        <w:t xml:space="preserve">Local development:  http://localhost:5000/api/worldcup</w:t>
      </w:r>
    </w:p>
    <w:p>
      <w:pPr>
        <w:shd w:fill="F4F1E8" w:val="clear"/>
        <w:spacing w:after="0"/>
      </w:pPr>
      <w:r>
        <w:rPr>
          <w:rFonts w:ascii="Consolas" w:cs="Consolas" w:eastAsia="Consolas" w:hAnsi="Consolas"/>
          <w:color w:val="5A4B00"/>
          <w:sz w:val="19"/>
          <w:szCs w:val="19"/>
        </w:rPr>
        <w:t xml:space="preserve">Production:         https://&lt;your-deployed-backend-domain&gt;/api/worldcup</w:t>
      </w:r>
    </w:p>
    <w:p>
      <w:pPr>
        <w:spacing w:after="160"/>
      </w:pPr>
    </w:p>
    <w:p>
      <w:pPr>
        <w:pStyle w:val="Heading3"/>
        <w:spacing w:after="120" w:before="240"/>
      </w:pPr>
      <w:r>
        <w:rPr>
          <w:rFonts w:ascii="Calibri" w:cs="Calibri" w:eastAsia="Calibri" w:hAnsi="Calibri"/>
          <w:b/>
          <w:bCs/>
          <w:color w:val="3B82F6"/>
          <w:sz w:val="22"/>
          <w:szCs w:val="22"/>
        </w:rPr>
        <w:t xml:space="preserve">1.2 Conventions</w:t>
      </w:r>
    </w:p>
    <w:p>
      <w:pPr>
        <w:pStyle w:val="ListParagraph"/>
        <w:numPr>
          <w:ilvl w:val="0"/>
          <w:numId w:val="1"/>
        </w:numPr>
        <w:spacing w:after="80"/>
      </w:pPr>
      <w:r>
        <w:rPr>
          <w:rFonts w:ascii="Calibri" w:cs="Calibri" w:eastAsia="Calibri" w:hAnsi="Calibri"/>
          <w:color w:val="1F2937"/>
          <w:sz w:val="21"/>
          <w:szCs w:val="21"/>
        </w:rPr>
        <w:t xml:space="preserve">All endpoints are read-only (HTTP GET) — the API does not currently expose write operations.</w:t>
      </w:r>
    </w:p>
    <w:p>
      <w:pPr>
        <w:pStyle w:val="ListParagraph"/>
        <w:numPr>
          <w:ilvl w:val="0"/>
          <w:numId w:val="1"/>
        </w:numPr>
        <w:spacing w:after="80"/>
      </w:pPr>
      <w:r>
        <w:rPr>
          <w:rFonts w:ascii="Calibri" w:cs="Calibri" w:eastAsia="Calibri" w:hAnsi="Calibri"/>
          <w:color w:val="1F2937"/>
          <w:sz w:val="21"/>
          <w:szCs w:val="21"/>
        </w:rPr>
        <w:t xml:space="preserve">All responses are JSON, wrapped in a standard success/error envelope (see Section 3).</w:t>
      </w:r>
    </w:p>
    <w:p>
      <w:pPr>
        <w:pStyle w:val="ListParagraph"/>
        <w:numPr>
          <w:ilvl w:val="0"/>
          <w:numId w:val="1"/>
        </w:numPr>
        <w:spacing w:after="80"/>
      </w:pPr>
      <w:r>
        <w:rPr>
          <w:rFonts w:ascii="Calibri" w:cs="Calibri" w:eastAsia="Calibri" w:hAnsi="Calibri"/>
          <w:color w:val="1F2937"/>
          <w:sz w:val="21"/>
          <w:szCs w:val="21"/>
        </w:rPr>
        <w:t xml:space="preserve">Path parameters (:id) refer to football-data.org resource identifiers (team ID, person ID, match ID).</w:t>
      </w:r>
    </w:p>
    <w:p>
      <w:pPr>
        <w:pStyle w:val="ListParagraph"/>
        <w:numPr>
          <w:ilvl w:val="0"/>
          <w:numId w:val="1"/>
        </w:numPr>
        <w:spacing w:after="80"/>
      </w:pPr>
      <w:r>
        <w:rPr>
          <w:rFonts w:ascii="Calibri" w:cs="Calibri" w:eastAsia="Calibri" w:hAnsi="Calibri"/>
          <w:color w:val="1F2937"/>
          <w:sz w:val="21"/>
          <w:szCs w:val="21"/>
        </w:rPr>
        <w:t xml:space="preserve">There is no client-facing API versioning; all routes are mounted directly under /api/worldcup.</w:t>
      </w:r>
    </w:p>
    <w:p>
      <w:pPr>
        <w:pStyle w:val="Heading3"/>
        <w:spacing w:after="120" w:before="240"/>
      </w:pPr>
      <w:r>
        <w:rPr>
          <w:rFonts w:ascii="Calibri" w:cs="Calibri" w:eastAsia="Calibri" w:hAnsi="Calibri"/>
          <w:b/>
          <w:bCs/>
          <w:color w:val="3B82F6"/>
          <w:sz w:val="22"/>
          <w:szCs w:val="22"/>
        </w:rPr>
        <w:t xml:space="preserve">1.3 Root Health Check</w:t>
      </w:r>
    </w:p>
    <w:p>
      <w:pPr>
        <w:spacing w:after="160" w:line="276"/>
      </w:pPr>
      <w:r>
        <w:rPr>
          <w:rFonts w:ascii="Calibri" w:cs="Calibri" w:eastAsia="Calibri" w:hAnsi="Calibri"/>
          <w:color w:val="1F2937"/>
          <w:sz w:val="21"/>
          <w:szCs w:val="21"/>
        </w:rPr>
        <w:t xml:space="preserve">A non-API root route is available for uptime checks:</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w:t>
      </w:r>
    </w:p>
    <w:p>
      <w:pPr>
        <w:shd w:fill="F4F1E8" w:val="clear"/>
        <w:spacing w:after="0"/>
      </w:pPr>
      <w:r>
        <w:rPr>
          <w:rFonts w:ascii="Consolas" w:cs="Consolas" w:eastAsia="Consolas" w:hAnsi="Consolas"/>
          <w:color w:val="5A4B00"/>
          <w:sz w:val="19"/>
          <w:szCs w:val="19"/>
        </w:rPr>
        <w:t xml:space="preserve">Response (200, text/plain):</w:t>
      </w:r>
    </w:p>
    <w:p>
      <w:pPr>
        <w:shd w:fill="F4F1E8" w:val="clear"/>
        <w:spacing w:after="0"/>
      </w:pPr>
      <w:r>
        <w:rPr>
          <w:rFonts w:ascii="Consolas" w:cs="Consolas" w:eastAsia="Consolas" w:hAnsi="Consolas"/>
          <w:color w:val="5A4B00"/>
          <w:sz w:val="19"/>
          <w:szCs w:val="19"/>
        </w:rPr>
        <w:t xml:space="preserve">Score90X Backend Running 🚀</w:t>
      </w:r>
    </w:p>
    <w:p>
      <w:pPr>
        <w:spacing w:after="160"/>
      </w:pPr>
    </w:p>
    <w:p>
      <w:pPr>
        <w:pStyle w:val="Heading1"/>
        <w:pBdr>
          <w:bottom w:val="single" w:color="C9A227" w:sz="12" w:space="4"/>
        </w:pBdr>
        <w:spacing w:after="240" w:before="480"/>
      </w:pPr>
      <w:r>
        <w:rPr>
          <w:rFonts w:ascii="Calibri" w:cs="Calibri" w:eastAsia="Calibri" w:hAnsi="Calibri"/>
          <w:b/>
          <w:bCs/>
          <w:color w:val="081226"/>
          <w:sz w:val="34"/>
          <w:szCs w:val="34"/>
        </w:rPr>
        <w:t xml:space="preserve">2. Authentication &amp; Security</w:t>
      </w:r>
    </w:p>
    <w:p>
      <w:pPr>
        <w:pStyle w:val="Heading3"/>
        <w:spacing w:after="120" w:before="240"/>
      </w:pPr>
      <w:r>
        <w:rPr>
          <w:rFonts w:ascii="Calibri" w:cs="Calibri" w:eastAsia="Calibri" w:hAnsi="Calibri"/>
          <w:b/>
          <w:bCs/>
          <w:color w:val="3B82F6"/>
          <w:sz w:val="22"/>
          <w:szCs w:val="22"/>
        </w:rPr>
        <w:t xml:space="preserve">2.1 Client → Backend</w:t>
      </w:r>
    </w:p>
    <w:p>
      <w:pPr>
        <w:spacing w:after="160" w:line="276"/>
      </w:pPr>
      <w:r>
        <w:rPr>
          <w:rFonts w:ascii="Calibri" w:cs="Calibri" w:eastAsia="Calibri" w:hAnsi="Calibri"/>
          <w:color w:val="1F2937"/>
          <w:sz w:val="21"/>
          <w:szCs w:val="21"/>
        </w:rPr>
        <w:t xml:space="preserve">The Score90X REST API does not currently require an API key or bearer token from the frontend. It is intended to be called from the trusted Score90X client application. If the API is exposed publicly, adding an API-key or JWT layer is recommended (see Section 8, Roadmap).</w:t>
      </w:r>
    </w:p>
    <w:p>
      <w:pPr>
        <w:pStyle w:val="Heading3"/>
        <w:spacing w:after="120" w:before="240"/>
      </w:pPr>
      <w:r>
        <w:rPr>
          <w:rFonts w:ascii="Calibri" w:cs="Calibri" w:eastAsia="Calibri" w:hAnsi="Calibri"/>
          <w:b/>
          <w:bCs/>
          <w:color w:val="3B82F6"/>
          <w:sz w:val="22"/>
          <w:szCs w:val="22"/>
        </w:rPr>
        <w:t xml:space="preserve">2.2 Backend → football-data.org</w:t>
      </w:r>
    </w:p>
    <w:p>
      <w:pPr>
        <w:spacing w:after="160" w:line="276"/>
      </w:pPr>
      <w:r>
        <w:rPr>
          <w:rFonts w:ascii="Calibri" w:cs="Calibri" w:eastAsia="Calibri" w:hAnsi="Calibri"/>
          <w:color w:val="1F2937"/>
          <w:sz w:val="21"/>
          <w:szCs w:val="21"/>
        </w:rPr>
        <w:t xml:space="preserve">The backend authenticates to the upstream football-data.org API using a static token attached to every outbound request via the X-Auth-Token header. This token is read from the FOOTBALL_API_KEY environment variable and is never exposed to the client.</w:t>
      </w:r>
    </w:p>
    <w:p>
      <w:pPr>
        <w:shd w:fill="F4F1E8" w:val="clear"/>
        <w:spacing w:after="0"/>
      </w:pPr>
      <w:r>
        <w:rPr>
          <w:rFonts w:ascii="Consolas" w:cs="Consolas" w:eastAsia="Consolas" w:hAnsi="Consolas"/>
          <w:color w:val="5A4B00"/>
          <w:sz w:val="19"/>
          <w:szCs w:val="19"/>
        </w:rPr>
        <w:t xml:space="preserve">// integrations/footbal-data/football.client.ts</w:t>
      </w:r>
    </w:p>
    <w:p>
      <w:pPr>
        <w:shd w:fill="F4F1E8" w:val="clear"/>
        <w:spacing w:after="0"/>
      </w:pPr>
      <w:r>
        <w:rPr>
          <w:rFonts w:ascii="Consolas" w:cs="Consolas" w:eastAsia="Consolas" w:hAnsi="Consolas"/>
          <w:color w:val="5A4B00"/>
          <w:sz w:val="19"/>
          <w:szCs w:val="19"/>
        </w:rPr>
        <w:t xml:space="preserve">headers: { 'X-Auth-Token': process.env.FOOTBALL_API_KEY }</w:t>
      </w:r>
    </w:p>
    <w:p>
      <w:pPr>
        <w:spacing w:after="160"/>
      </w:pPr>
    </w:p>
    <w:p>
      <w:pPr>
        <w:pStyle w:val="Heading3"/>
        <w:spacing w:after="120" w:before="240"/>
      </w:pPr>
      <w:r>
        <w:rPr>
          <w:rFonts w:ascii="Calibri" w:cs="Calibri" w:eastAsia="Calibri" w:hAnsi="Calibri"/>
          <w:b/>
          <w:bCs/>
          <w:color w:val="3B82F6"/>
          <w:sz w:val="22"/>
          <w:szCs w:val="22"/>
        </w:rPr>
        <w:t xml:space="preserve">2.3 Security Middleware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Middleware</w:t>
            </w:r>
          </w:p>
        </w:tc>
        <w:tc>
          <w:tcPr>
            <w:tcW w:type="dxa" w:w="61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Purpose</w:t>
            </w:r>
          </w:p>
        </w:tc>
      </w:tr>
      <w:tr>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helmet()</w:t>
            </w:r>
          </w:p>
        </w:tc>
        <w:tc>
          <w:tcPr>
            <w:tcW w:type="dxa" w:w="6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Sets secure HTTP response headers</w:t>
            </w:r>
          </w:p>
        </w:tc>
      </w:tr>
      <w:tr>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cors()</w:t>
            </w:r>
          </w:p>
        </w:tc>
        <w:tc>
          <w:tcPr>
            <w:tcW w:type="dxa" w:w="6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Allows cross-origin requests from the frontend origin</w:t>
            </w:r>
          </w:p>
        </w:tc>
      </w:tr>
      <w:tr>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compression()</w:t>
            </w:r>
          </w:p>
        </w:tc>
        <w:tc>
          <w:tcPr>
            <w:tcW w:type="dxa" w:w="6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Gzip-compresses JSON responses</w:t>
            </w:r>
          </w:p>
        </w:tc>
      </w:tr>
      <w:tr>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express-rate-limit</w:t>
            </w:r>
          </w:p>
        </w:tc>
        <w:tc>
          <w:tcPr>
            <w:tcW w:type="dxa" w:w="6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Caps each IP at 200 requests per 15-minute window</w:t>
            </w:r>
          </w:p>
        </w:tc>
      </w:tr>
    </w:tbl>
    <w:p>
      <w:pPr>
        <w:spacing w:after="160" w:line="276"/>
      </w:pPr>
      <w:r>
        <w:rPr>
          <w:rFonts w:ascii="Calibri" w:cs="Calibri" w:eastAsia="Calibri" w:hAnsi="Calibri"/>
          <w:color w:val="1F2937"/>
          <w:sz w:val="21"/>
          <w:szCs w:val="21"/>
        </w:rPr>
        <w:t xml:space="preserve"/>
      </w:r>
    </w:p>
    <w:p>
      <w:pPr>
        <w:pStyle w:val="Heading3"/>
        <w:spacing w:after="120" w:before="240"/>
      </w:pPr>
      <w:r>
        <w:rPr>
          <w:rFonts w:ascii="Calibri" w:cs="Calibri" w:eastAsia="Calibri" w:hAnsi="Calibri"/>
          <w:b/>
          <w:bCs/>
          <w:color w:val="3B82F6"/>
          <w:sz w:val="22"/>
          <w:szCs w:val="22"/>
        </w:rPr>
        <w:t xml:space="preserve">2.4 Rate Limiting</w:t>
      </w:r>
    </w:p>
    <w:p>
      <w:pPr>
        <w:spacing w:after="160" w:line="276"/>
      </w:pPr>
      <w:r>
        <w:rPr>
          <w:rFonts w:ascii="Calibri" w:cs="Calibri" w:eastAsia="Calibri" w:hAnsi="Calibri"/>
          <w:color w:val="1F2937"/>
          <w:sz w:val="21"/>
          <w:szCs w:val="21"/>
        </w:rPr>
        <w:t xml:space="preserve">Requests exceeding the limit receive an HTTP 429 with the following body:</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false,</w:t>
      </w:r>
    </w:p>
    <w:p>
      <w:pPr>
        <w:shd w:fill="F4F1E8" w:val="clear"/>
        <w:spacing w:after="0"/>
      </w:pPr>
      <w:r>
        <w:rPr>
          <w:rFonts w:ascii="Consolas" w:cs="Consolas" w:eastAsia="Consolas" w:hAnsi="Consolas"/>
          <w:color w:val="5A4B00"/>
          <w:sz w:val="19"/>
          <w:szCs w:val="19"/>
        </w:rPr>
        <w:t xml:space="preserve">  "message": "Too many requests. Please try again later."</w:t>
      </w:r>
    </w:p>
    <w:p>
      <w:pPr>
        <w:shd w:fill="F4F1E8" w:val="clear"/>
        <w:spacing w:after="0"/>
      </w:pPr>
      <w:r>
        <w:rPr>
          <w:rFonts w:ascii="Consolas" w:cs="Consolas" w:eastAsia="Consolas" w:hAnsi="Consolas"/>
          <w:color w:val="5A4B00"/>
          <w:sz w:val="19"/>
          <w:szCs w:val="19"/>
        </w:rPr>
        <w:t xml:space="preserve">}</w:t>
      </w:r>
    </w:p>
    <w:p>
      <w:pPr>
        <w:spacing w:after="160"/>
      </w:pPr>
    </w:p>
    <w:p>
      <w:pPr>
        <w:pStyle w:val="Heading1"/>
        <w:pBdr>
          <w:bottom w:val="single" w:color="C9A227" w:sz="12" w:space="4"/>
        </w:pBdr>
        <w:spacing w:after="240" w:before="480"/>
      </w:pPr>
      <w:r>
        <w:rPr>
          <w:rFonts w:ascii="Calibri" w:cs="Calibri" w:eastAsia="Calibri" w:hAnsi="Calibri"/>
          <w:b/>
          <w:bCs/>
          <w:color w:val="081226"/>
          <w:sz w:val="34"/>
          <w:szCs w:val="34"/>
        </w:rPr>
        <w:t xml:space="preserve">3. Response Envelope &amp; Error Handling</w:t>
      </w:r>
    </w:p>
    <w:p>
      <w:pPr>
        <w:spacing w:after="160" w:line="276"/>
      </w:pPr>
      <w:r>
        <w:rPr>
          <w:rFonts w:ascii="Calibri" w:cs="Calibri" w:eastAsia="Calibri" w:hAnsi="Calibri"/>
          <w:color w:val="1F2937"/>
          <w:sz w:val="21"/>
          <w:szCs w:val="21"/>
        </w:rPr>
        <w:t xml:space="preserve">Every endpoint (except the root health check) returns one of two shapes:</w:t>
      </w:r>
    </w:p>
    <w:p>
      <w:pPr>
        <w:pStyle w:val="Heading3"/>
        <w:spacing w:after="120" w:before="240"/>
      </w:pPr>
      <w:r>
        <w:rPr>
          <w:rFonts w:ascii="Calibri" w:cs="Calibri" w:eastAsia="Calibri" w:hAnsi="Calibri"/>
          <w:b/>
          <w:bCs/>
          <w:color w:val="3B82F6"/>
          <w:sz w:val="22"/>
          <w:szCs w:val="22"/>
        </w:rPr>
        <w:t xml:space="preserve">3.1 Success</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 /* endpoint-specific payload */ }</w:t>
      </w:r>
    </w:p>
    <w:p>
      <w:pPr>
        <w:shd w:fill="F4F1E8" w:val="clear"/>
        <w:spacing w:after="0"/>
      </w:pPr>
      <w:r>
        <w:rPr>
          <w:rFonts w:ascii="Consolas" w:cs="Consolas" w:eastAsia="Consolas" w:hAnsi="Consolas"/>
          <w:color w:val="5A4B00"/>
          <w:sz w:val="19"/>
          <w:szCs w:val="19"/>
        </w:rPr>
        <w:t xml:space="preserve">}</w:t>
      </w:r>
    </w:p>
    <w:p>
      <w:pPr>
        <w:spacing w:after="160"/>
      </w:pPr>
    </w:p>
    <w:p>
      <w:pPr>
        <w:pStyle w:val="Heading3"/>
        <w:spacing w:after="120" w:before="240"/>
      </w:pPr>
      <w:r>
        <w:rPr>
          <w:rFonts w:ascii="Calibri" w:cs="Calibri" w:eastAsia="Calibri" w:hAnsi="Calibri"/>
          <w:b/>
          <w:bCs/>
          <w:color w:val="3B82F6"/>
          <w:sz w:val="22"/>
          <w:szCs w:val="22"/>
        </w:rPr>
        <w:t xml:space="preserve">3.2 Error</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false,</w:t>
      </w:r>
    </w:p>
    <w:p>
      <w:pPr>
        <w:shd w:fill="F4F1E8" w:val="clear"/>
        <w:spacing w:after="0"/>
      </w:pPr>
      <w:r>
        <w:rPr>
          <w:rFonts w:ascii="Consolas" w:cs="Consolas" w:eastAsia="Consolas" w:hAnsi="Consolas"/>
          <w:color w:val="5A4B00"/>
          <w:sz w:val="19"/>
          <w:szCs w:val="19"/>
        </w:rPr>
        <w:t xml:space="preserve">  "message": "Human-readable error description"</w:t>
      </w:r>
    </w:p>
    <w:p>
      <w:pPr>
        <w:shd w:fill="F4F1E8" w:val="clear"/>
        <w:spacing w:after="0"/>
      </w:pPr>
      <w:r>
        <w:rPr>
          <w:rFonts w:ascii="Consolas" w:cs="Consolas" w:eastAsia="Consolas" w:hAnsi="Consolas"/>
          <w:color w:val="5A4B00"/>
          <w:sz w:val="19"/>
          <w:szCs w:val="19"/>
        </w:rPr>
        <w:t xml:space="preserve">}</w:t>
      </w:r>
    </w:p>
    <w:p>
      <w:pPr>
        <w:spacing w:after="160"/>
      </w:pPr>
    </w:p>
    <w:p>
      <w:pPr>
        <w:pStyle w:val="Heading3"/>
        <w:spacing w:after="120" w:before="240"/>
      </w:pPr>
      <w:r>
        <w:rPr>
          <w:rFonts w:ascii="Calibri" w:cs="Calibri" w:eastAsia="Calibri" w:hAnsi="Calibri"/>
          <w:b/>
          <w:bCs/>
          <w:color w:val="3B82F6"/>
          <w:sz w:val="22"/>
          <w:szCs w:val="22"/>
        </w:rPr>
        <w:t xml:space="preserve">3.3 HTTP Status Codes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tblHeader/>
        </w:trPr>
        <w:tc>
          <w:tcPr>
            <w:tcW w:type="dxa" w:w="26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Status</w:t>
            </w:r>
          </w:p>
        </w:tc>
        <w:tc>
          <w:tcPr>
            <w:tcW w:type="dxa" w:w="26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Meaning</w:t>
            </w:r>
          </w:p>
        </w:tc>
        <w:tc>
          <w:tcPr>
            <w:tcW w:type="dxa" w:w="41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When it occurs</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200 OK</w:t>
            </w:r>
          </w:p>
        </w:tc>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Success</w:t>
            </w:r>
          </w:p>
        </w:tc>
        <w:tc>
          <w:tcPr>
            <w:tcW w:type="dxa" w:w="4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Request completed and data returned</w:t>
            </w:r>
          </w:p>
        </w:tc>
      </w:tr>
      <w:tr>
        <w:tc>
          <w:tcPr>
            <w:tcW w:type="dxa" w:w="2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429 Too Many Requests</w:t>
            </w:r>
          </w:p>
        </w:tc>
        <w:tc>
          <w:tcPr>
            <w:tcW w:type="dxa" w:w="2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Rate limited</w:t>
            </w:r>
          </w:p>
        </w:tc>
        <w:tc>
          <w:tcPr>
            <w:tcW w:type="dxa" w:w="41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Client exceeded 200 requests / 15 minutes</w:t>
            </w:r>
          </w:p>
        </w:tc>
      </w:tr>
      <w:tr>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500 Internal Server Error</w:t>
            </w:r>
          </w:p>
        </w:tc>
        <w:tc>
          <w:tcPr>
            <w:tcW w:type="dxa" w:w="2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Upstream or server failure</w:t>
            </w:r>
          </w:p>
        </w:tc>
        <w:tc>
          <w:tcPr>
            <w:tcW w:type="dxa" w:w="41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football-data.org error, network failure, or unexpected exception</w:t>
            </w:r>
          </w:p>
        </w:tc>
      </w:tr>
    </w:tbl>
    <w:p>
      <w:pPr>
        <w:spacing w:after="160" w:line="276"/>
      </w:pPr>
      <w:r>
        <w:rPr>
          <w:rFonts w:ascii="Calibri" w:cs="Calibri" w:eastAsia="Calibri" w:hAnsi="Calibri"/>
          <w:color w:val="1F2937"/>
          <w:sz w:val="21"/>
          <w:szCs w:val="21"/>
        </w:rPr>
        <w:t xml:space="preserve"/>
      </w:r>
    </w:p>
    <w:p>
      <w:pPr>
        <w:spacing w:after="160" w:line="276"/>
      </w:pPr>
      <w:r>
        <w:rPr>
          <w:rFonts w:ascii="Calibri" w:cs="Calibri" w:eastAsia="Calibri" w:hAnsi="Calibri"/>
          <w:color w:val="1F2937"/>
          <w:sz w:val="21"/>
          <w:szCs w:val="21"/>
        </w:rPr>
        <w:t xml:space="preserve">All controllers follow the same try/catch pattern: on failure they log the underlying error server-side and return a 500 with a short, endpoint-specific message (e.g. "Failed to fetch matches"). No stack traces or internal details are leaked to the client.</w:t>
      </w:r>
    </w:p>
    <w:p>
      <w:pPr>
        <w:pStyle w:val="Heading1"/>
        <w:pBdr>
          <w:bottom w:val="single" w:color="C9A227" w:sz="12" w:space="4"/>
        </w:pBdr>
        <w:spacing w:after="240" w:before="480"/>
      </w:pPr>
      <w:r>
        <w:rPr>
          <w:rFonts w:ascii="Calibri" w:cs="Calibri" w:eastAsia="Calibri" w:hAnsi="Calibri"/>
          <w:b/>
          <w:bCs/>
          <w:color w:val="081226"/>
          <w:sz w:val="34"/>
          <w:szCs w:val="34"/>
        </w:rPr>
        <w:t xml:space="preserve">4. Caching Behavior</w:t>
      </w:r>
    </w:p>
    <w:p>
      <w:pPr>
        <w:spacing w:after="160" w:line="276"/>
      </w:pPr>
      <w:r>
        <w:rPr>
          <w:rFonts w:ascii="Calibri" w:cs="Calibri" w:eastAsia="Calibri" w:hAnsi="Calibri"/>
          <w:color w:val="1F2937"/>
          <w:sz w:val="21"/>
          <w:szCs w:val="21"/>
        </w:rPr>
        <w:t xml:space="preserve">Every service function wraps its repository call in getCachedData(key, fetcher, ttl) — an in-memory Map-based cache keyed by resource. Repeated requests within the TTL window are served from memory without contacting football-data.org.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50"/>
      </w:tblGrid>
      <w:tr>
        <w:trPr>
          <w:tblHeader/>
        </w:trPr>
        <w:tc>
          <w:tcPr>
            <w:tcW w:type="dxa" w:w="28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Resource</w:t>
            </w:r>
          </w:p>
        </w:tc>
        <w:tc>
          <w:tcPr>
            <w:tcW w:type="dxa" w:w="3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Cache Key</w:t>
            </w:r>
          </w:p>
        </w:tc>
        <w:tc>
          <w:tcPr>
            <w:tcW w:type="dxa" w:w="33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TTL</w:t>
            </w:r>
          </w:p>
        </w:tc>
      </w:tr>
      <w:tr>
        <w:tc>
          <w:tcPr>
            <w:tcW w:type="dxa" w:w="2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Matches</w:t>
            </w:r>
          </w:p>
        </w:tc>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wc-matches</w:t>
            </w:r>
          </w:p>
        </w:tc>
        <w:tc>
          <w:tcPr>
            <w:tcW w:type="dxa" w:w="3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 minutes</w:t>
            </w:r>
          </w:p>
        </w:tc>
      </w:tr>
      <w:tr>
        <w:tc>
          <w:tcPr>
            <w:tcW w:type="dxa" w:w="2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Top Scorers</w:t>
            </w:r>
          </w:p>
        </w:tc>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wc-top-scorers</w:t>
            </w:r>
          </w:p>
        </w:tc>
        <w:tc>
          <w:tcPr>
            <w:tcW w:type="dxa" w:w="3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 minutes</w:t>
            </w:r>
          </w:p>
        </w:tc>
      </w:tr>
      <w:tr>
        <w:tc>
          <w:tcPr>
            <w:tcW w:type="dxa" w:w="2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Standings</w:t>
            </w:r>
          </w:p>
        </w:tc>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wc-standings</w:t>
            </w:r>
          </w:p>
        </w:tc>
        <w:tc>
          <w:tcPr>
            <w:tcW w:type="dxa" w:w="3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10 minutes</w:t>
            </w:r>
          </w:p>
        </w:tc>
      </w:tr>
      <w:tr>
        <w:tc>
          <w:tcPr>
            <w:tcW w:type="dxa" w:w="2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Teams (all)</w:t>
            </w:r>
          </w:p>
        </w:tc>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wc-teams</w:t>
            </w:r>
          </w:p>
        </w:tc>
        <w:tc>
          <w:tcPr>
            <w:tcW w:type="dxa" w:w="3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1 hour</w:t>
            </w:r>
          </w:p>
        </w:tc>
      </w:tr>
      <w:tr>
        <w:tc>
          <w:tcPr>
            <w:tcW w:type="dxa" w:w="2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Team (single)</w:t>
            </w:r>
          </w:p>
        </w:tc>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team-{id}</w:t>
            </w:r>
          </w:p>
        </w:tc>
        <w:tc>
          <w:tcPr>
            <w:tcW w:type="dxa" w:w="3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1 hour</w:t>
            </w:r>
          </w:p>
        </w:tc>
      </w:tr>
      <w:tr>
        <w:tc>
          <w:tcPr>
            <w:tcW w:type="dxa" w:w="2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Person</w:t>
            </w:r>
          </w:p>
        </w:tc>
        <w:tc>
          <w:tcPr>
            <w:tcW w:type="dxa" w:w="3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person-{id}</w:t>
            </w:r>
          </w:p>
        </w:tc>
        <w:tc>
          <w:tcPr>
            <w:tcW w:type="dxa" w:w="33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1 hour</w:t>
            </w:r>
          </w:p>
        </w:tc>
      </w:tr>
      <w:tr>
        <w:tc>
          <w:tcPr>
            <w:tcW w:type="dxa" w:w="2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Match Details</w:t>
            </w:r>
          </w:p>
        </w:tc>
        <w:tc>
          <w:tcPr>
            <w:tcW w:type="dxa" w:w="3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match-{id}</w:t>
            </w:r>
          </w:p>
        </w:tc>
        <w:tc>
          <w:tcPr>
            <w:tcW w:type="dxa" w:w="33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 minutes</w:t>
            </w:r>
          </w:p>
        </w:tc>
      </w:tr>
    </w:tbl>
    <w:p>
      <w:pPr>
        <w:spacing w:after="160" w:line="276"/>
      </w:pPr>
      <w:r>
        <w:rPr>
          <w:rFonts w:ascii="Calibri" w:cs="Calibri" w:eastAsia="Calibri" w:hAnsi="Calibri"/>
          <w:color w:val="1F2937"/>
          <w:sz w:val="21"/>
          <w:szCs w:val="21"/>
        </w:rPr>
        <w:t xml:space="preserve"/>
      </w:r>
    </w:p>
    <w:p>
      <w:pPr>
        <w:spacing w:after="160" w:line="276"/>
      </w:pPr>
      <w:r>
        <w:rPr>
          <w:rFonts w:ascii="Calibri" w:cs="Calibri" w:eastAsia="Calibri" w:hAnsi="Calibri"/>
          <w:color w:val="1F2937"/>
          <w:sz w:val="21"/>
          <w:szCs w:val="21"/>
        </w:rPr>
        <w:t xml:space="preserve">Note: the cache is process-local and in-memory — it resets on server restart and is not shared across multiple backend instances. For horizontally scaled deployments, consider replacing it with a shared store such as Redis.</w:t>
      </w:r>
    </w:p>
    <w:p>
      <w:pPr>
        <w:pStyle w:val="Heading1"/>
        <w:pBdr>
          <w:bottom w:val="single" w:color="C9A227" w:sz="12" w:space="4"/>
        </w:pBdr>
        <w:spacing w:after="240" w:before="480"/>
      </w:pPr>
      <w:r>
        <w:rPr>
          <w:rFonts w:ascii="Calibri" w:cs="Calibri" w:eastAsia="Calibri" w:hAnsi="Calibri"/>
          <w:b/>
          <w:bCs/>
          <w:color w:val="081226"/>
          <w:sz w:val="34"/>
          <w:szCs w:val="34"/>
        </w:rPr>
        <w:t xml:space="preserve">5. Endpoint Reference</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/matches</w:t>
      </w:r>
    </w:p>
    <w:p>
      <w:pPr>
        <w:spacing w:after="160" w:line="276"/>
      </w:pPr>
      <w:r>
        <w:rPr>
          <w:rFonts w:ascii="Calibri" w:cs="Calibri" w:eastAsia="Calibri" w:hAnsi="Calibri"/>
          <w:color w:val="1F2937"/>
          <w:sz w:val="21"/>
          <w:szCs w:val="21"/>
        </w:rPr>
        <w:t xml:space="preserve">Returns all matches for the FIFA World Cup competition, normalized through mapMatch() before being returned to the client.</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5 minutes (key: wc-matches)</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"id": 497251,</w:t>
      </w:r>
    </w:p>
    <w:p>
      <w:pPr>
        <w:shd w:fill="F4F1E8" w:val="clear"/>
        <w:spacing w:after="0"/>
      </w:pPr>
      <w:r>
        <w:rPr>
          <w:rFonts w:ascii="Consolas" w:cs="Consolas" w:eastAsia="Consolas" w:hAnsi="Consolas"/>
          <w:color w:val="5A4B00"/>
          <w:sz w:val="19"/>
          <w:szCs w:val="19"/>
        </w:rPr>
        <w:t xml:space="preserve">      "status": "SCHEDULED",</w:t>
      </w:r>
    </w:p>
    <w:p>
      <w:pPr>
        <w:shd w:fill="F4F1E8" w:val="clear"/>
        <w:spacing w:after="0"/>
      </w:pPr>
      <w:r>
        <w:rPr>
          <w:rFonts w:ascii="Consolas" w:cs="Consolas" w:eastAsia="Consolas" w:hAnsi="Consolas"/>
          <w:color w:val="5A4B00"/>
          <w:sz w:val="19"/>
          <w:szCs w:val="19"/>
        </w:rPr>
        <w:t xml:space="preserve">      "utcDate": "2026-06-11T19:00:00Z",</w:t>
      </w:r>
    </w:p>
    <w:p>
      <w:pPr>
        <w:shd w:fill="F4F1E8" w:val="clear"/>
        <w:spacing w:after="0"/>
      </w:pPr>
      <w:r>
        <w:rPr>
          <w:rFonts w:ascii="Consolas" w:cs="Consolas" w:eastAsia="Consolas" w:hAnsi="Consolas"/>
          <w:color w:val="5A4B00"/>
          <w:sz w:val="19"/>
          <w:szCs w:val="19"/>
        </w:rPr>
        <w:t xml:space="preserve">      "stage": "GROUP_STAGE",</w:t>
      </w:r>
    </w:p>
    <w:p>
      <w:pPr>
        <w:shd w:fill="F4F1E8" w:val="clear"/>
        <w:spacing w:after="0"/>
      </w:pPr>
      <w:r>
        <w:rPr>
          <w:rFonts w:ascii="Consolas" w:cs="Consolas" w:eastAsia="Consolas" w:hAnsi="Consolas"/>
          <w:color w:val="5A4B00"/>
          <w:sz w:val="19"/>
          <w:szCs w:val="19"/>
        </w:rPr>
        <w:t xml:space="preserve">      "group": "GROUP_A",</w:t>
      </w:r>
    </w:p>
    <w:p>
      <w:pPr>
        <w:shd w:fill="F4F1E8" w:val="clear"/>
        <w:spacing w:after="0"/>
      </w:pPr>
      <w:r>
        <w:rPr>
          <w:rFonts w:ascii="Consolas" w:cs="Consolas" w:eastAsia="Consolas" w:hAnsi="Consolas"/>
          <w:color w:val="5A4B00"/>
          <w:sz w:val="19"/>
          <w:szCs w:val="19"/>
        </w:rPr>
        <w:t xml:space="preserve">      "matchday": 1,</w:t>
      </w:r>
    </w:p>
    <w:p>
      <w:pPr>
        <w:shd w:fill="F4F1E8" w:val="clear"/>
        <w:spacing w:after="0"/>
      </w:pPr>
      <w:r>
        <w:rPr>
          <w:rFonts w:ascii="Consolas" w:cs="Consolas" w:eastAsia="Consolas" w:hAnsi="Consolas"/>
          <w:color w:val="5A4B00"/>
          <w:sz w:val="19"/>
          <w:szCs w:val="19"/>
        </w:rPr>
        <w:t xml:space="preserve">      "lastUpdated": "2026-06-01T10:00:00Z",</w:t>
      </w:r>
    </w:p>
    <w:p>
      <w:pPr>
        <w:shd w:fill="F4F1E8" w:val="clear"/>
        <w:spacing w:after="0"/>
      </w:pPr>
      <w:r>
        <w:rPr>
          <w:rFonts w:ascii="Consolas" w:cs="Consolas" w:eastAsia="Consolas" w:hAnsi="Consolas"/>
          <w:color w:val="5A4B00"/>
          <w:sz w:val="19"/>
          <w:szCs w:val="19"/>
        </w:rPr>
        <w:t xml:space="preserve">      "homeTeam": { "id": 780, "name": "Mexico", "shortName": "Mexico", "tla": "MEX", "crest": "https://..." },</w:t>
      </w:r>
    </w:p>
    <w:p>
      <w:pPr>
        <w:shd w:fill="F4F1E8" w:val="clear"/>
        <w:spacing w:after="0"/>
      </w:pPr>
      <w:r>
        <w:rPr>
          <w:rFonts w:ascii="Consolas" w:cs="Consolas" w:eastAsia="Consolas" w:hAnsi="Consolas"/>
          <w:color w:val="5A4B00"/>
          <w:sz w:val="19"/>
          <w:szCs w:val="19"/>
        </w:rPr>
        <w:t xml:space="preserve">      "awayTeam": { "id": 799, "name": "Canada", "shortName": "Canada", "tla": "CAN", "crest": "https://..." },</w:t>
      </w:r>
    </w:p>
    <w:p>
      <w:pPr>
        <w:shd w:fill="F4F1E8" w:val="clear"/>
        <w:spacing w:after="0"/>
      </w:pPr>
      <w:r>
        <w:rPr>
          <w:rFonts w:ascii="Consolas" w:cs="Consolas" w:eastAsia="Consolas" w:hAnsi="Consolas"/>
          <w:color w:val="5A4B00"/>
          <w:sz w:val="19"/>
          <w:szCs w:val="19"/>
        </w:rPr>
        <w:t xml:space="preserve">      "score": {</w:t>
      </w:r>
    </w:p>
    <w:p>
      <w:pPr>
        <w:shd w:fill="F4F1E8" w:val="clear"/>
        <w:spacing w:after="0"/>
      </w:pPr>
      <w:r>
        <w:rPr>
          <w:rFonts w:ascii="Consolas" w:cs="Consolas" w:eastAsia="Consolas" w:hAnsi="Consolas"/>
          <w:color w:val="5A4B00"/>
          <w:sz w:val="19"/>
          <w:szCs w:val="19"/>
        </w:rPr>
        <w:t xml:space="preserve">        "winner": null,</w:t>
      </w:r>
    </w:p>
    <w:p>
      <w:pPr>
        <w:shd w:fill="F4F1E8" w:val="clear"/>
        <w:spacing w:after="0"/>
      </w:pPr>
      <w:r>
        <w:rPr>
          <w:rFonts w:ascii="Consolas" w:cs="Consolas" w:eastAsia="Consolas" w:hAnsi="Consolas"/>
          <w:color w:val="5A4B00"/>
          <w:sz w:val="19"/>
          <w:szCs w:val="19"/>
        </w:rPr>
        <w:t xml:space="preserve">        "duration": "REGULAR",</w:t>
      </w:r>
    </w:p>
    <w:p>
      <w:pPr>
        <w:shd w:fill="F4F1E8" w:val="clear"/>
        <w:spacing w:after="0"/>
      </w:pPr>
      <w:r>
        <w:rPr>
          <w:rFonts w:ascii="Consolas" w:cs="Consolas" w:eastAsia="Consolas" w:hAnsi="Consolas"/>
          <w:color w:val="5A4B00"/>
          <w:sz w:val="19"/>
          <w:szCs w:val="19"/>
        </w:rPr>
        <w:t xml:space="preserve">        "fullTime": { "home": null, "away": null },</w:t>
      </w:r>
    </w:p>
    <w:p>
      <w:pPr>
        <w:shd w:fill="F4F1E8" w:val="clear"/>
        <w:spacing w:after="0"/>
      </w:pPr>
      <w:r>
        <w:rPr>
          <w:rFonts w:ascii="Consolas" w:cs="Consolas" w:eastAsia="Consolas" w:hAnsi="Consolas"/>
          <w:color w:val="5A4B00"/>
          <w:sz w:val="19"/>
          <w:szCs w:val="19"/>
        </w:rPr>
        <w:t xml:space="preserve">        "halfTime": { "home": null, "away": null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Only the fields shown are guaranteed — mapMatch() strips all other raw football-data.org fields.</w:t>
      </w:r>
    </w:p>
    <w:p>
      <w:pPr>
        <w:pStyle w:val="ListParagraph"/>
        <w:numPr>
          <w:ilvl w:val="0"/>
          <w:numId w:val="1"/>
        </w:numPr>
        <w:spacing w:after="80"/>
      </w:pPr>
      <w:r>
        <w:rPr>
          <w:rFonts w:ascii="Calibri" w:cs="Calibri" w:eastAsia="Calibri" w:hAnsi="Calibri"/>
          <w:color w:val="1F2937"/>
          <w:sz w:val="21"/>
          <w:szCs w:val="21"/>
        </w:rPr>
        <w:t xml:space="preserve">Used by the frontend's use-matches.ts, use-live-matches.ts, bracket, and overview hooks/services.</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/standings</w:t>
      </w:r>
    </w:p>
    <w:p>
      <w:pPr>
        <w:spacing w:after="160" w:line="276"/>
      </w:pPr>
      <w:r>
        <w:rPr>
          <w:rFonts w:ascii="Calibri" w:cs="Calibri" w:eastAsia="Calibri" w:hAnsi="Calibri"/>
          <w:color w:val="1F2937"/>
          <w:sz w:val="21"/>
          <w:szCs w:val="21"/>
        </w:rPr>
        <w:t xml:space="preserve">Returns the tournament's group/overall standings exactly as provided by football-data.org (not passed through the mapper).</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10 minutes (key: wc-standings)</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"stage": "GROUP_STAGE",</w:t>
      </w:r>
    </w:p>
    <w:p>
      <w:pPr>
        <w:shd w:fill="F4F1E8" w:val="clear"/>
        <w:spacing w:after="0"/>
      </w:pPr>
      <w:r>
        <w:rPr>
          <w:rFonts w:ascii="Consolas" w:cs="Consolas" w:eastAsia="Consolas" w:hAnsi="Consolas"/>
          <w:color w:val="5A4B00"/>
          <w:sz w:val="19"/>
          <w:szCs w:val="19"/>
        </w:rPr>
        <w:t xml:space="preserve">      "type": "TOTAL",</w:t>
      </w:r>
    </w:p>
    <w:p>
      <w:pPr>
        <w:shd w:fill="F4F1E8" w:val="clear"/>
        <w:spacing w:after="0"/>
      </w:pPr>
      <w:r>
        <w:rPr>
          <w:rFonts w:ascii="Consolas" w:cs="Consolas" w:eastAsia="Consolas" w:hAnsi="Consolas"/>
          <w:color w:val="5A4B00"/>
          <w:sz w:val="19"/>
          <w:szCs w:val="19"/>
        </w:rPr>
        <w:t xml:space="preserve">      "group": "GROUP_A",</w:t>
      </w:r>
    </w:p>
    <w:p>
      <w:pPr>
        <w:shd w:fill="F4F1E8" w:val="clear"/>
        <w:spacing w:after="0"/>
      </w:pPr>
      <w:r>
        <w:rPr>
          <w:rFonts w:ascii="Consolas" w:cs="Consolas" w:eastAsia="Consolas" w:hAnsi="Consolas"/>
          <w:color w:val="5A4B00"/>
          <w:sz w:val="19"/>
          <w:szCs w:val="19"/>
        </w:rPr>
        <w:t xml:space="preserve">      "table":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"position": 1,</w:t>
      </w:r>
    </w:p>
    <w:p>
      <w:pPr>
        <w:shd w:fill="F4F1E8" w:val="clear"/>
        <w:spacing w:after="0"/>
      </w:pPr>
      <w:r>
        <w:rPr>
          <w:rFonts w:ascii="Consolas" w:cs="Consolas" w:eastAsia="Consolas" w:hAnsi="Consolas"/>
          <w:color w:val="5A4B00"/>
          <w:sz w:val="19"/>
          <w:szCs w:val="19"/>
        </w:rPr>
        <w:t xml:space="preserve">          "team": { "id": 780, "name": "Mexico", "crest": "https://..." },</w:t>
      </w:r>
    </w:p>
    <w:p>
      <w:pPr>
        <w:shd w:fill="F4F1E8" w:val="clear"/>
        <w:spacing w:after="0"/>
      </w:pPr>
      <w:r>
        <w:rPr>
          <w:rFonts w:ascii="Consolas" w:cs="Consolas" w:eastAsia="Consolas" w:hAnsi="Consolas"/>
          <w:color w:val="5A4B00"/>
          <w:sz w:val="19"/>
          <w:szCs w:val="19"/>
        </w:rPr>
        <w:t xml:space="preserve">          "playedGames": 1, "won": 1, "draw": 0, "lost": 0,</w:t>
      </w:r>
    </w:p>
    <w:p>
      <w:pPr>
        <w:shd w:fill="F4F1E8" w:val="clear"/>
        <w:spacing w:after="0"/>
      </w:pPr>
      <w:r>
        <w:rPr>
          <w:rFonts w:ascii="Consolas" w:cs="Consolas" w:eastAsia="Consolas" w:hAnsi="Consolas"/>
          <w:color w:val="5A4B00"/>
          <w:sz w:val="19"/>
          <w:szCs w:val="19"/>
        </w:rPr>
        <w:t xml:space="preserve">          "points": 3, "goalsFor": 2, "goalsAgainst": 0, "goalDifference": 2</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Consumed by table-standing and group-standings pages via use-standings.ts.</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/teams</w:t>
      </w:r>
    </w:p>
    <w:p>
      <w:pPr>
        <w:spacing w:after="160" w:line="276"/>
      </w:pPr>
      <w:r>
        <w:rPr>
          <w:rFonts w:ascii="Calibri" w:cs="Calibri" w:eastAsia="Calibri" w:hAnsi="Calibri"/>
          <w:color w:val="1F2937"/>
          <w:sz w:val="21"/>
          <w:szCs w:val="21"/>
        </w:rPr>
        <w:t xml:space="preserve">Returns all teams participating in the World Cup competition.</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1 hour (key: wc-teams)</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"id": 780,</w:t>
      </w:r>
    </w:p>
    <w:p>
      <w:pPr>
        <w:shd w:fill="F4F1E8" w:val="clear"/>
        <w:spacing w:after="0"/>
      </w:pPr>
      <w:r>
        <w:rPr>
          <w:rFonts w:ascii="Consolas" w:cs="Consolas" w:eastAsia="Consolas" w:hAnsi="Consolas"/>
          <w:color w:val="5A4B00"/>
          <w:sz w:val="19"/>
          <w:szCs w:val="19"/>
        </w:rPr>
        <w:t xml:space="preserve">      "name": "Mexico",</w:t>
      </w:r>
    </w:p>
    <w:p>
      <w:pPr>
        <w:shd w:fill="F4F1E8" w:val="clear"/>
        <w:spacing w:after="0"/>
      </w:pPr>
      <w:r>
        <w:rPr>
          <w:rFonts w:ascii="Consolas" w:cs="Consolas" w:eastAsia="Consolas" w:hAnsi="Consolas"/>
          <w:color w:val="5A4B00"/>
          <w:sz w:val="19"/>
          <w:szCs w:val="19"/>
        </w:rPr>
        <w:t xml:space="preserve">      "shortName": "Mexico",</w:t>
      </w:r>
    </w:p>
    <w:p>
      <w:pPr>
        <w:shd w:fill="F4F1E8" w:val="clear"/>
        <w:spacing w:after="0"/>
      </w:pPr>
      <w:r>
        <w:rPr>
          <w:rFonts w:ascii="Consolas" w:cs="Consolas" w:eastAsia="Consolas" w:hAnsi="Consolas"/>
          <w:color w:val="5A4B00"/>
          <w:sz w:val="19"/>
          <w:szCs w:val="19"/>
        </w:rPr>
        <w:t xml:space="preserve">      "tla": "MEX",</w:t>
      </w:r>
    </w:p>
    <w:p>
      <w:pPr>
        <w:shd w:fill="F4F1E8" w:val="clear"/>
        <w:spacing w:after="0"/>
      </w:pPr>
      <w:r>
        <w:rPr>
          <w:rFonts w:ascii="Consolas" w:cs="Consolas" w:eastAsia="Consolas" w:hAnsi="Consolas"/>
          <w:color w:val="5A4B00"/>
          <w:sz w:val="19"/>
          <w:szCs w:val="19"/>
        </w:rPr>
        <w:t xml:space="preserve">      "crest": "https://...",</w:t>
      </w:r>
    </w:p>
    <w:p>
      <w:pPr>
        <w:shd w:fill="F4F1E8" w:val="clear"/>
        <w:spacing w:after="0"/>
      </w:pPr>
      <w:r>
        <w:rPr>
          <w:rFonts w:ascii="Consolas" w:cs="Consolas" w:eastAsia="Consolas" w:hAnsi="Consolas"/>
          <w:color w:val="5A4B00"/>
          <w:sz w:val="19"/>
          <w:szCs w:val="19"/>
        </w:rPr>
        <w:t xml:space="preserve">      "address": "...",</w:t>
      </w:r>
    </w:p>
    <w:p>
      <w:pPr>
        <w:shd w:fill="F4F1E8" w:val="clear"/>
        <w:spacing w:after="0"/>
      </w:pPr>
      <w:r>
        <w:rPr>
          <w:rFonts w:ascii="Consolas" w:cs="Consolas" w:eastAsia="Consolas" w:hAnsi="Consolas"/>
          <w:color w:val="5A4B00"/>
          <w:sz w:val="19"/>
          <w:szCs w:val="19"/>
        </w:rPr>
        <w:t xml:space="preserve">      "clubColors": "Green / White / Red"</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Powers the /teams grid page and TeamCard components.</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/teams/:id</w:t>
      </w:r>
    </w:p>
    <w:p>
      <w:pPr>
        <w:spacing w:after="160" w:line="276"/>
      </w:pPr>
      <w:r>
        <w:rPr>
          <w:rFonts w:ascii="Calibri" w:cs="Calibri" w:eastAsia="Calibri" w:hAnsi="Calibri"/>
          <w:color w:val="1F2937"/>
          <w:sz w:val="21"/>
          <w:szCs w:val="21"/>
        </w:rPr>
        <w:t xml:space="preserve">Returns a single team's full profile, including squad and coach information.</w:t>
      </w:r>
    </w:p>
    <w:p>
      <w:pPr>
        <w:spacing w:after="60" w:before="120"/>
      </w:pPr>
      <w:r>
        <w:rPr>
          <w:rFonts w:ascii="Calibri" w:cs="Calibri" w:eastAsia="Calibri" w:hAnsi="Calibri"/>
          <w:b/>
          <w:bCs/>
          <w:color w:val="0F1B33"/>
          <w:sz w:val="19"/>
          <w:szCs w:val="19"/>
        </w:rPr>
        <w:t xml:space="preserve">Path Parameters</w:t>
      </w:r>
    </w:p>
    <w:p>
      <w:pPr>
        <w:pStyle w:val="ListParagraph"/>
        <w:numPr>
          <w:ilvl w:val="0"/>
          <w:numId w:val="1"/>
        </w:numPr>
        <w:spacing w:after="80"/>
      </w:pPr>
      <w:r>
        <w:rPr>
          <w:rFonts w:ascii="Calibri" w:cs="Calibri" w:eastAsia="Calibri" w:hAnsi="Calibri"/>
          <w:color w:val="1F2937"/>
          <w:sz w:val="21"/>
          <w:szCs w:val="21"/>
        </w:rPr>
        <w:t xml:space="preserve">id (string) — football-data.org numeric team ID</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1 hour (key: team-{id})</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"id": 780,</w:t>
      </w:r>
    </w:p>
    <w:p>
      <w:pPr>
        <w:shd w:fill="F4F1E8" w:val="clear"/>
        <w:spacing w:after="0"/>
      </w:pPr>
      <w:r>
        <w:rPr>
          <w:rFonts w:ascii="Consolas" w:cs="Consolas" w:eastAsia="Consolas" w:hAnsi="Consolas"/>
          <w:color w:val="5A4B00"/>
          <w:sz w:val="19"/>
          <w:szCs w:val="19"/>
        </w:rPr>
        <w:t xml:space="preserve">    "name": "Mexico",</w:t>
      </w:r>
    </w:p>
    <w:p>
      <w:pPr>
        <w:shd w:fill="F4F1E8" w:val="clear"/>
        <w:spacing w:after="0"/>
      </w:pPr>
      <w:r>
        <w:rPr>
          <w:rFonts w:ascii="Consolas" w:cs="Consolas" w:eastAsia="Consolas" w:hAnsi="Consolas"/>
          <w:color w:val="5A4B00"/>
          <w:sz w:val="19"/>
          <w:szCs w:val="19"/>
        </w:rPr>
        <w:t xml:space="preserve">    "crest": "https://...",</w:t>
      </w:r>
    </w:p>
    <w:p>
      <w:pPr>
        <w:shd w:fill="F4F1E8" w:val="clear"/>
        <w:spacing w:after="0"/>
      </w:pPr>
      <w:r>
        <w:rPr>
          <w:rFonts w:ascii="Consolas" w:cs="Consolas" w:eastAsia="Consolas" w:hAnsi="Consolas"/>
          <w:color w:val="5A4B00"/>
          <w:sz w:val="19"/>
          <w:szCs w:val="19"/>
        </w:rPr>
        <w:t xml:space="preserve">    "venue": "Estadio Azteca",</w:t>
      </w:r>
    </w:p>
    <w:p>
      <w:pPr>
        <w:shd w:fill="F4F1E8" w:val="clear"/>
        <w:spacing w:after="0"/>
      </w:pPr>
      <w:r>
        <w:rPr>
          <w:rFonts w:ascii="Consolas" w:cs="Consolas" w:eastAsia="Consolas" w:hAnsi="Consolas"/>
          <w:color w:val="5A4B00"/>
          <w:sz w:val="19"/>
          <w:szCs w:val="19"/>
        </w:rPr>
        <w:t xml:space="preserve">    "coach": { "id": 12, "name": "Head Coach Name" },</w:t>
      </w:r>
    </w:p>
    <w:p>
      <w:pPr>
        <w:shd w:fill="F4F1E8" w:val="clear"/>
        <w:spacing w:after="0"/>
      </w:pPr>
      <w:r>
        <w:rPr>
          <w:rFonts w:ascii="Consolas" w:cs="Consolas" w:eastAsia="Consolas" w:hAnsi="Consolas"/>
          <w:color w:val="5A4B00"/>
          <w:sz w:val="19"/>
          <w:szCs w:val="19"/>
        </w:rPr>
        <w:t xml:space="preserve">    "squad": [</w:t>
      </w:r>
    </w:p>
    <w:p>
      <w:pPr>
        <w:shd w:fill="F4F1E8" w:val="clear"/>
        <w:spacing w:after="0"/>
      </w:pPr>
      <w:r>
        <w:rPr>
          <w:rFonts w:ascii="Consolas" w:cs="Consolas" w:eastAsia="Consolas" w:hAnsi="Consolas"/>
          <w:color w:val="5A4B00"/>
          <w:sz w:val="19"/>
          <w:szCs w:val="19"/>
        </w:rPr>
        <w:t xml:space="preserve">      { "id": 501, "name": "Player Name", "position": "Forward", "shirtNumber": 9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Powers the /teams/[id] Team Details page (TeamProfileBanner, CoachCard, TeamPlayers, ClubColors).</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/persons/:id</w:t>
      </w:r>
    </w:p>
    <w:p>
      <w:pPr>
        <w:spacing w:after="160" w:line="276"/>
      </w:pPr>
      <w:r>
        <w:rPr>
          <w:rFonts w:ascii="Calibri" w:cs="Calibri" w:eastAsia="Calibri" w:hAnsi="Calibri"/>
          <w:color w:val="1F2937"/>
          <w:sz w:val="21"/>
          <w:szCs w:val="21"/>
        </w:rPr>
        <w:t xml:space="preserve">Returns a single player or coach profile.</w:t>
      </w:r>
    </w:p>
    <w:p>
      <w:pPr>
        <w:spacing w:after="60" w:before="120"/>
      </w:pPr>
      <w:r>
        <w:rPr>
          <w:rFonts w:ascii="Calibri" w:cs="Calibri" w:eastAsia="Calibri" w:hAnsi="Calibri"/>
          <w:b/>
          <w:bCs/>
          <w:color w:val="0F1B33"/>
          <w:sz w:val="19"/>
          <w:szCs w:val="19"/>
        </w:rPr>
        <w:t xml:space="preserve">Path Parameters</w:t>
      </w:r>
    </w:p>
    <w:p>
      <w:pPr>
        <w:pStyle w:val="ListParagraph"/>
        <w:numPr>
          <w:ilvl w:val="0"/>
          <w:numId w:val="1"/>
        </w:numPr>
        <w:spacing w:after="80"/>
      </w:pPr>
      <w:r>
        <w:rPr>
          <w:rFonts w:ascii="Calibri" w:cs="Calibri" w:eastAsia="Calibri" w:hAnsi="Calibri"/>
          <w:color w:val="1F2937"/>
          <w:sz w:val="21"/>
          <w:szCs w:val="21"/>
        </w:rPr>
        <w:t xml:space="preserve">id (string) — football-data.org numeric person ID</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1 hour (key: person-{id})</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"id": 501,</w:t>
      </w:r>
    </w:p>
    <w:p>
      <w:pPr>
        <w:shd w:fill="F4F1E8" w:val="clear"/>
        <w:spacing w:after="0"/>
      </w:pPr>
      <w:r>
        <w:rPr>
          <w:rFonts w:ascii="Consolas" w:cs="Consolas" w:eastAsia="Consolas" w:hAnsi="Consolas"/>
          <w:color w:val="5A4B00"/>
          <w:sz w:val="19"/>
          <w:szCs w:val="19"/>
        </w:rPr>
        <w:t xml:space="preserve">    "name": "Player Name",</w:t>
      </w:r>
    </w:p>
    <w:p>
      <w:pPr>
        <w:shd w:fill="F4F1E8" w:val="clear"/>
        <w:spacing w:after="0"/>
      </w:pPr>
      <w:r>
        <w:rPr>
          <w:rFonts w:ascii="Consolas" w:cs="Consolas" w:eastAsia="Consolas" w:hAnsi="Consolas"/>
          <w:color w:val="5A4B00"/>
          <w:sz w:val="19"/>
          <w:szCs w:val="19"/>
        </w:rPr>
        <w:t xml:space="preserve">    "firstName": "First",</w:t>
      </w:r>
    </w:p>
    <w:p>
      <w:pPr>
        <w:shd w:fill="F4F1E8" w:val="clear"/>
        <w:spacing w:after="0"/>
      </w:pPr>
      <w:r>
        <w:rPr>
          <w:rFonts w:ascii="Consolas" w:cs="Consolas" w:eastAsia="Consolas" w:hAnsi="Consolas"/>
          <w:color w:val="5A4B00"/>
          <w:sz w:val="19"/>
          <w:szCs w:val="19"/>
        </w:rPr>
        <w:t xml:space="preserve">    "lastName": "Last",</w:t>
      </w:r>
    </w:p>
    <w:p>
      <w:pPr>
        <w:shd w:fill="F4F1E8" w:val="clear"/>
        <w:spacing w:after="0"/>
      </w:pPr>
      <w:r>
        <w:rPr>
          <w:rFonts w:ascii="Consolas" w:cs="Consolas" w:eastAsia="Consolas" w:hAnsi="Consolas"/>
          <w:color w:val="5A4B00"/>
          <w:sz w:val="19"/>
          <w:szCs w:val="19"/>
        </w:rPr>
        <w:t xml:space="preserve">    "dateOfBirth": "1998-05-12",</w:t>
      </w:r>
    </w:p>
    <w:p>
      <w:pPr>
        <w:shd w:fill="F4F1E8" w:val="clear"/>
        <w:spacing w:after="0"/>
      </w:pPr>
      <w:r>
        <w:rPr>
          <w:rFonts w:ascii="Consolas" w:cs="Consolas" w:eastAsia="Consolas" w:hAnsi="Consolas"/>
          <w:color w:val="5A4B00"/>
          <w:sz w:val="19"/>
          <w:szCs w:val="19"/>
        </w:rPr>
        <w:t xml:space="preserve">    "nationality": "Mexico",</w:t>
      </w:r>
    </w:p>
    <w:p>
      <w:pPr>
        <w:shd w:fill="F4F1E8" w:val="clear"/>
        <w:spacing w:after="0"/>
      </w:pPr>
      <w:r>
        <w:rPr>
          <w:rFonts w:ascii="Consolas" w:cs="Consolas" w:eastAsia="Consolas" w:hAnsi="Consolas"/>
          <w:color w:val="5A4B00"/>
          <w:sz w:val="19"/>
          <w:szCs w:val="19"/>
        </w:rPr>
        <w:t xml:space="preserve">    "position": "Forward",</w:t>
      </w:r>
    </w:p>
    <w:p>
      <w:pPr>
        <w:shd w:fill="F4F1E8" w:val="clear"/>
        <w:spacing w:after="0"/>
      </w:pPr>
      <w:r>
        <w:rPr>
          <w:rFonts w:ascii="Consolas" w:cs="Consolas" w:eastAsia="Consolas" w:hAnsi="Consolas"/>
          <w:color w:val="5A4B00"/>
          <w:sz w:val="19"/>
          <w:szCs w:val="19"/>
        </w:rPr>
        <w:t xml:space="preserve">    "shirtNumber": 9,</w:t>
      </w:r>
    </w:p>
    <w:p>
      <w:pPr>
        <w:shd w:fill="F4F1E8" w:val="clear"/>
        <w:spacing w:after="0"/>
      </w:pPr>
      <w:r>
        <w:rPr>
          <w:rFonts w:ascii="Consolas" w:cs="Consolas" w:eastAsia="Consolas" w:hAnsi="Consolas"/>
          <w:color w:val="5A4B00"/>
          <w:sz w:val="19"/>
          <w:szCs w:val="19"/>
        </w:rPr>
        <w:t xml:space="preserve">    "currentTeam": { "id": 780, "name": "Mexico"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Powers the /players/[id] profile page (PlayerProfileCard, PlayerInformation, PlayerCurrectTeam).</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/matchesDetails/:id</w:t>
      </w:r>
    </w:p>
    <w:p>
      <w:pPr>
        <w:spacing w:after="160" w:line="276"/>
      </w:pPr>
      <w:r>
        <w:rPr>
          <w:rFonts w:ascii="Calibri" w:cs="Calibri" w:eastAsia="Calibri" w:hAnsi="Calibri"/>
          <w:color w:val="1F2937"/>
          <w:sz w:val="21"/>
          <w:szCs w:val="21"/>
        </w:rPr>
        <w:t xml:space="preserve">Returns full detail for a single match, including venue and referee information (raw football-data.org shape, not passed through mapMatch()).</w:t>
      </w:r>
    </w:p>
    <w:p>
      <w:pPr>
        <w:spacing w:after="60" w:before="120"/>
      </w:pPr>
      <w:r>
        <w:rPr>
          <w:rFonts w:ascii="Calibri" w:cs="Calibri" w:eastAsia="Calibri" w:hAnsi="Calibri"/>
          <w:b/>
          <w:bCs/>
          <w:color w:val="0F1B33"/>
          <w:sz w:val="19"/>
          <w:szCs w:val="19"/>
        </w:rPr>
        <w:t xml:space="preserve">Path Parameters</w:t>
      </w:r>
    </w:p>
    <w:p>
      <w:pPr>
        <w:pStyle w:val="ListParagraph"/>
        <w:numPr>
          <w:ilvl w:val="0"/>
          <w:numId w:val="1"/>
        </w:numPr>
        <w:spacing w:after="80"/>
      </w:pPr>
      <w:r>
        <w:rPr>
          <w:rFonts w:ascii="Calibri" w:cs="Calibri" w:eastAsia="Calibri" w:hAnsi="Calibri"/>
          <w:color w:val="1F2937"/>
          <w:sz w:val="21"/>
          <w:szCs w:val="21"/>
        </w:rPr>
        <w:t xml:space="preserve">id (string) — football-data.org numeric match ID</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5 minutes (key: match-{id})</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"id": 497251,</w:t>
      </w:r>
    </w:p>
    <w:p>
      <w:pPr>
        <w:shd w:fill="F4F1E8" w:val="clear"/>
        <w:spacing w:after="0"/>
      </w:pPr>
      <w:r>
        <w:rPr>
          <w:rFonts w:ascii="Consolas" w:cs="Consolas" w:eastAsia="Consolas" w:hAnsi="Consolas"/>
          <w:color w:val="5A4B00"/>
          <w:sz w:val="19"/>
          <w:szCs w:val="19"/>
        </w:rPr>
        <w:t xml:space="preserve">    "utcDate": "2026-06-11T19:00:00Z",</w:t>
      </w:r>
    </w:p>
    <w:p>
      <w:pPr>
        <w:shd w:fill="F4F1E8" w:val="clear"/>
        <w:spacing w:after="0"/>
      </w:pPr>
      <w:r>
        <w:rPr>
          <w:rFonts w:ascii="Consolas" w:cs="Consolas" w:eastAsia="Consolas" w:hAnsi="Consolas"/>
          <w:color w:val="5A4B00"/>
          <w:sz w:val="19"/>
          <w:szCs w:val="19"/>
        </w:rPr>
        <w:t xml:space="preserve">    "status": "SCHEDULED",</w:t>
      </w:r>
    </w:p>
    <w:p>
      <w:pPr>
        <w:shd w:fill="F4F1E8" w:val="clear"/>
        <w:spacing w:after="0"/>
      </w:pPr>
      <w:r>
        <w:rPr>
          <w:rFonts w:ascii="Consolas" w:cs="Consolas" w:eastAsia="Consolas" w:hAnsi="Consolas"/>
          <w:color w:val="5A4B00"/>
          <w:sz w:val="19"/>
          <w:szCs w:val="19"/>
        </w:rPr>
        <w:t xml:space="preserve">    "venue": "Estadio Azteca",</w:t>
      </w:r>
    </w:p>
    <w:p>
      <w:pPr>
        <w:shd w:fill="F4F1E8" w:val="clear"/>
        <w:spacing w:after="0"/>
      </w:pPr>
      <w:r>
        <w:rPr>
          <w:rFonts w:ascii="Consolas" w:cs="Consolas" w:eastAsia="Consolas" w:hAnsi="Consolas"/>
          <w:color w:val="5A4B00"/>
          <w:sz w:val="19"/>
          <w:szCs w:val="19"/>
        </w:rPr>
        <w:t xml:space="preserve">    "referees": [ { "id": 33, "name": "Referee Name", "role": "REFEREE" } ],</w:t>
      </w:r>
    </w:p>
    <w:p>
      <w:pPr>
        <w:shd w:fill="F4F1E8" w:val="clear"/>
        <w:spacing w:after="0"/>
      </w:pPr>
      <w:r>
        <w:rPr>
          <w:rFonts w:ascii="Consolas" w:cs="Consolas" w:eastAsia="Consolas" w:hAnsi="Consolas"/>
          <w:color w:val="5A4B00"/>
          <w:sz w:val="19"/>
          <w:szCs w:val="19"/>
        </w:rPr>
        <w:t xml:space="preserve">    "homeTeam": { "id": 780, "name": "Mexico" },</w:t>
      </w:r>
    </w:p>
    <w:p>
      <w:pPr>
        <w:shd w:fill="F4F1E8" w:val="clear"/>
        <w:spacing w:after="0"/>
      </w:pPr>
      <w:r>
        <w:rPr>
          <w:rFonts w:ascii="Consolas" w:cs="Consolas" w:eastAsia="Consolas" w:hAnsi="Consolas"/>
          <w:color w:val="5A4B00"/>
          <w:sz w:val="19"/>
          <w:szCs w:val="19"/>
        </w:rPr>
        <w:t xml:space="preserve">    "awayTeam": { "id": 799, "name": "Canada" },</w:t>
      </w:r>
    </w:p>
    <w:p>
      <w:pPr>
        <w:shd w:fill="F4F1E8" w:val="clear"/>
        <w:spacing w:after="0"/>
      </w:pPr>
      <w:r>
        <w:rPr>
          <w:rFonts w:ascii="Consolas" w:cs="Consolas" w:eastAsia="Consolas" w:hAnsi="Consolas"/>
          <w:color w:val="5A4B00"/>
          <w:sz w:val="19"/>
          <w:szCs w:val="19"/>
        </w:rPr>
        <w:t xml:space="preserve">    "score": { "fullTime": { "home": null, "away": null }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Powers /matches/[id] (ScoreSummary, VenueCard, HomeAwayTeamDetails, matchReferees, matchLiveScoreBanner).</w:t>
      </w:r>
    </w:p>
    <w:p>
      <w:pPr>
        <w:shd w:fill="081226" w:val="clear"/>
        <w:spacing w:after="140" w:before="320"/>
      </w:pPr>
      <w:r>
        <w:rPr>
          <w:rFonts w:ascii="Consolas" w:cs="Consolas" w:eastAsia="Consolas" w:hAnsi="Consolas"/>
          <w:b/>
          <w:bCs/>
          <w:color w:val="FFFFFF"/>
          <w:sz w:val="20"/>
          <w:szCs w:val="20"/>
        </w:rPr>
        <w:t xml:space="preserve">  GET  </w:t>
      </w:r>
      <w:r>
        <w:rPr>
          <w:rFonts w:ascii="Consolas" w:cs="Consolas" w:eastAsia="Consolas" w:hAnsi="Consolas"/>
          <w:b/>
          <w:bCs/>
          <w:color w:val="C9A227"/>
          <w:sz w:val="20"/>
          <w:szCs w:val="20"/>
        </w:rPr>
        <w:t xml:space="preserve">  /scorers</w:t>
      </w:r>
    </w:p>
    <w:p>
      <w:pPr>
        <w:spacing w:after="160" w:line="276"/>
      </w:pPr>
      <w:r>
        <w:rPr>
          <w:rFonts w:ascii="Calibri" w:cs="Calibri" w:eastAsia="Calibri" w:hAnsi="Calibri"/>
          <w:color w:val="1F2937"/>
          <w:sz w:val="21"/>
          <w:szCs w:val="21"/>
        </w:rPr>
        <w:t xml:space="preserve">Returns the tournament's top scorer leaderboard.</w:t>
      </w:r>
    </w:p>
    <w:p>
      <w:pPr>
        <w:spacing w:after="60" w:before="120"/>
      </w:pPr>
      <w:r>
        <w:rPr>
          <w:rFonts w:ascii="Calibri" w:cs="Calibri" w:eastAsia="Calibri" w:hAnsi="Calibri"/>
          <w:b/>
          <w:bCs/>
          <w:color w:val="0F1B33"/>
          <w:sz w:val="19"/>
          <w:szCs w:val="19"/>
        </w:rPr>
        <w:t xml:space="preserve">Query Parameters</w:t>
      </w:r>
    </w:p>
    <w:p>
      <w:pPr>
        <w:pStyle w:val="ListParagraph"/>
        <w:numPr>
          <w:ilvl w:val="0"/>
          <w:numId w:val="1"/>
        </w:numPr>
        <w:spacing w:after="80"/>
      </w:pPr>
      <w:r>
        <w:rPr>
          <w:rFonts w:ascii="Calibri" w:cs="Calibri" w:eastAsia="Calibri" w:hAnsi="Calibri"/>
          <w:color w:val="1F2937"/>
          <w:sz w:val="21"/>
          <w:szCs w:val="21"/>
        </w:rPr>
        <w:t xml:space="preserve">None</w:t>
      </w:r>
    </w:p>
    <w:p>
      <w:pPr>
        <w:spacing w:after="60" w:before="120"/>
      </w:pPr>
      <w:r>
        <w:rPr>
          <w:rFonts w:ascii="Calibri" w:cs="Calibri" w:eastAsia="Calibri" w:hAnsi="Calibri"/>
          <w:b/>
          <w:bCs/>
          <w:color w:val="0F1B33"/>
          <w:sz w:val="19"/>
          <w:szCs w:val="19"/>
        </w:rPr>
        <w:t xml:space="preserve">Caching: 5 minutes (key: wc-top-scorers)</w:t>
      </w:r>
    </w:p>
    <w:p>
      <w:pPr>
        <w:spacing w:after="60" w:before="120"/>
      </w:pPr>
      <w:r>
        <w:rPr>
          <w:rFonts w:ascii="Calibri" w:cs="Calibri" w:eastAsia="Calibri" w:hAnsi="Calibri"/>
          <w:b/>
          <w:bCs/>
          <w:color w:val="0F1B33"/>
          <w:sz w:val="19"/>
          <w:szCs w:val="19"/>
        </w:rPr>
        <w:t xml:space="preserve">Sample Response — 200 OK</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  "success": true,</w:t>
      </w:r>
    </w:p>
    <w:p>
      <w:pPr>
        <w:shd w:fill="F4F1E8" w:val="clear"/>
        <w:spacing w:after="0"/>
      </w:pPr>
      <w:r>
        <w:rPr>
          <w:rFonts w:ascii="Consolas" w:cs="Consolas" w:eastAsia="Consolas" w:hAnsi="Consolas"/>
          <w:color w:val="5A4B00"/>
          <w:sz w:val="19"/>
          <w:szCs w:val="19"/>
        </w:rPr>
        <w:t xml:space="preserve">  "data":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"player": { "id": 501, "name": "Player Name", "nationality": "Mexico" },</w:t>
      </w:r>
    </w:p>
    <w:p>
      <w:pPr>
        <w:shd w:fill="F4F1E8" w:val="clear"/>
        <w:spacing w:after="0"/>
      </w:pPr>
      <w:r>
        <w:rPr>
          <w:rFonts w:ascii="Consolas" w:cs="Consolas" w:eastAsia="Consolas" w:hAnsi="Consolas"/>
          <w:color w:val="5A4B00"/>
          <w:sz w:val="19"/>
          <w:szCs w:val="19"/>
        </w:rPr>
        <w:t xml:space="preserve">      "team": { "id": 780, "name": "Mexico", "crest": "https://..." },</w:t>
      </w:r>
    </w:p>
    <w:p>
      <w:pPr>
        <w:shd w:fill="F4F1E8" w:val="clear"/>
        <w:spacing w:after="0"/>
      </w:pPr>
      <w:r>
        <w:rPr>
          <w:rFonts w:ascii="Consolas" w:cs="Consolas" w:eastAsia="Consolas" w:hAnsi="Consolas"/>
          <w:color w:val="5A4B00"/>
          <w:sz w:val="19"/>
          <w:szCs w:val="19"/>
        </w:rPr>
        <w:t xml:space="preserve">      "goals": 4,</w:t>
      </w:r>
    </w:p>
    <w:p>
      <w:pPr>
        <w:shd w:fill="F4F1E8" w:val="clear"/>
        <w:spacing w:after="0"/>
      </w:pPr>
      <w:r>
        <w:rPr>
          <w:rFonts w:ascii="Consolas" w:cs="Consolas" w:eastAsia="Consolas" w:hAnsi="Consolas"/>
          <w:color w:val="5A4B00"/>
          <w:sz w:val="19"/>
          <w:szCs w:val="19"/>
        </w:rPr>
        <w:t xml:space="preserve">      "assists": 1,</w:t>
      </w:r>
    </w:p>
    <w:p>
      <w:pPr>
        <w:shd w:fill="F4F1E8" w:val="clear"/>
        <w:spacing w:after="0"/>
      </w:pPr>
      <w:r>
        <w:rPr>
          <w:rFonts w:ascii="Consolas" w:cs="Consolas" w:eastAsia="Consolas" w:hAnsi="Consolas"/>
          <w:color w:val="5A4B00"/>
          <w:sz w:val="19"/>
          <w:szCs w:val="19"/>
        </w:rPr>
        <w:t xml:space="preserve">      "penalties": 1</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w:t>
      </w:r>
    </w:p>
    <w:p>
      <w:pPr>
        <w:spacing w:after="160"/>
      </w:pPr>
    </w:p>
    <w:p>
      <w:pPr>
        <w:spacing w:after="60" w:before="120"/>
      </w:pPr>
      <w:r>
        <w:rPr>
          <w:rFonts w:ascii="Calibri" w:cs="Calibri" w:eastAsia="Calibri" w:hAnsi="Calibri"/>
          <w:b/>
          <w:bCs/>
          <w:color w:val="0F1B33"/>
          <w:sz w:val="19"/>
          <w:szCs w:val="19"/>
        </w:rPr>
        <w:t xml:space="preserve">Notes</w:t>
      </w:r>
    </w:p>
    <w:p>
      <w:pPr>
        <w:pStyle w:val="ListParagraph"/>
        <w:numPr>
          <w:ilvl w:val="0"/>
          <w:numId w:val="1"/>
        </w:numPr>
        <w:spacing w:after="80"/>
      </w:pPr>
      <w:r>
        <w:rPr>
          <w:rFonts w:ascii="Calibri" w:cs="Calibri" w:eastAsia="Calibri" w:hAnsi="Calibri"/>
          <w:color w:val="1F2937"/>
          <w:sz w:val="21"/>
          <w:szCs w:val="21"/>
        </w:rPr>
        <w:t xml:space="preserve">Powers the /top-scorers leaderboard and the rank-styled TopScoresCard component.</w:t>
      </w:r>
    </w:p>
    <w:p>
      <w:pPr>
        <w:pStyle w:val="Heading1"/>
        <w:pBdr>
          <w:bottom w:val="single" w:color="C9A227" w:sz="12" w:space="4"/>
        </w:pBdr>
        <w:spacing w:after="240" w:before="480"/>
      </w:pPr>
      <w:r>
        <w:rPr>
          <w:rFonts w:ascii="Calibri" w:cs="Calibri" w:eastAsia="Calibri" w:hAnsi="Calibri"/>
          <w:b/>
          <w:bCs/>
          <w:color w:val="081226"/>
          <w:sz w:val="34"/>
          <w:szCs w:val="34"/>
        </w:rPr>
        <w:t xml:space="preserve">6. Error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50"/>
      </w:tblGrid>
      <w:tr>
        <w:trPr>
          <w:tblHeader/>
        </w:trPr>
        <w:tc>
          <w:tcPr>
            <w:tcW w:type="dxa" w:w="36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Scenario</w:t>
            </w:r>
          </w:p>
        </w:tc>
        <w:tc>
          <w:tcPr>
            <w:tcW w:type="dxa" w:w="18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HTTP Status</w:t>
            </w:r>
          </w:p>
        </w:tc>
        <w:tc>
          <w:tcPr>
            <w:tcW w:type="dxa" w:w="39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Example message</w:t>
            </w:r>
          </w:p>
        </w:tc>
      </w:tr>
      <w:tr>
        <w:tc>
          <w:tcPr>
            <w:tcW w:type="dxa" w:w="3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Upstream football-data.org outage/timeout</w:t>
            </w:r>
          </w:p>
        </w:tc>
        <w:tc>
          <w:tcPr>
            <w:tcW w:type="dxa" w:w="1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500</w:t>
            </w:r>
          </w:p>
        </w:tc>
        <w:tc>
          <w:tcPr>
            <w:tcW w:type="dxa" w:w="39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Failed to fetch matches</w:t>
            </w:r>
          </w:p>
        </w:tc>
      </w:tr>
      <w:tr>
        <w:tc>
          <w:tcPr>
            <w:tcW w:type="dxa" w:w="3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Invalid or missing FOOTBALL_API_KEY</w:t>
            </w:r>
          </w:p>
        </w:tc>
        <w:tc>
          <w:tcPr>
            <w:tcW w:type="dxa" w:w="1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500</w:t>
            </w:r>
          </w:p>
        </w:tc>
        <w:tc>
          <w:tcPr>
            <w:tcW w:type="dxa" w:w="39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Failed to fetch teams</w:t>
            </w:r>
          </w:p>
        </w:tc>
      </w:tr>
      <w:tr>
        <w:tc>
          <w:tcPr>
            <w:tcW w:type="dxa" w:w="36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Unknown team/person/match ID</w:t>
            </w:r>
          </w:p>
        </w:tc>
        <w:tc>
          <w:tcPr>
            <w:tcW w:type="dxa" w:w="18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500</w:t>
            </w:r>
          </w:p>
        </w:tc>
        <w:tc>
          <w:tcPr>
            <w:tcW w:type="dxa" w:w="39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Failed to fetch Single team</w:t>
            </w:r>
          </w:p>
        </w:tc>
      </w:tr>
      <w:tr>
        <w:tc>
          <w:tcPr>
            <w:tcW w:type="dxa" w:w="36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Client exceeds rate limit</w:t>
            </w:r>
          </w:p>
        </w:tc>
        <w:tc>
          <w:tcPr>
            <w:tcW w:type="dxa" w:w="18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429</w:t>
            </w:r>
          </w:p>
        </w:tc>
        <w:tc>
          <w:tcPr>
            <w:tcW w:type="dxa" w:w="39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Too many requests. Please try again later.</w:t>
            </w:r>
          </w:p>
        </w:tc>
      </w:tr>
    </w:tbl>
    <w:p>
      <w:pPr>
        <w:spacing w:after="160" w:line="276"/>
      </w:pPr>
      <w:r>
        <w:rPr>
          <w:rFonts w:ascii="Calibri" w:cs="Calibri" w:eastAsia="Calibri" w:hAnsi="Calibri"/>
          <w:color w:val="1F2937"/>
          <w:sz w:val="21"/>
          <w:szCs w:val="21"/>
        </w:rPr>
        <w:t xml:space="preserve"/>
      </w:r>
    </w:p>
    <w:p>
      <w:pPr>
        <w:spacing w:after="160" w:line="276"/>
      </w:pPr>
      <w:r>
        <w:rPr>
          <w:rFonts w:ascii="Calibri" w:cs="Calibri" w:eastAsia="Calibri" w:hAnsi="Calibri"/>
          <w:color w:val="1F2937"/>
          <w:sz w:val="21"/>
          <w:szCs w:val="21"/>
        </w:rPr>
        <w:t xml:space="preserve">The API currently returns 500 for most upstream failures rather than a more specific 404/502/504 — a candidate improvement is listed in Section 8.</w:t>
      </w:r>
    </w:p>
    <w:p>
      <w:pPr>
        <w:pStyle w:val="Heading1"/>
        <w:pBdr>
          <w:bottom w:val="single" w:color="C9A227" w:sz="12" w:space="4"/>
        </w:pBdr>
        <w:spacing w:after="240" w:before="480"/>
      </w:pPr>
      <w:r>
        <w:rPr>
          <w:rFonts w:ascii="Calibri" w:cs="Calibri" w:eastAsia="Calibri" w:hAnsi="Calibri"/>
          <w:b/>
          <w:bCs/>
          <w:color w:val="081226"/>
          <w:sz w:val="34"/>
          <w:szCs w:val="34"/>
        </w:rPr>
        <w:t xml:space="preserve">7. Example Requests (curl)</w:t>
      </w:r>
    </w:p>
    <w:p>
      <w:pPr>
        <w:shd w:fill="F4F1E8" w:val="clear"/>
        <w:spacing w:after="0"/>
      </w:pPr>
      <w:r>
        <w:rPr>
          <w:rFonts w:ascii="Consolas" w:cs="Consolas" w:eastAsia="Consolas" w:hAnsi="Consolas"/>
          <w:color w:val="5A4B00"/>
          <w:sz w:val="19"/>
          <w:szCs w:val="19"/>
        </w:rPr>
        <w:t xml:space="preserve"># Health check</w:t>
      </w:r>
    </w:p>
    <w:p>
      <w:pPr>
        <w:shd w:fill="F4F1E8" w:val="clear"/>
        <w:spacing w:after="0"/>
      </w:pPr>
      <w:r>
        <w:rPr>
          <w:rFonts w:ascii="Consolas" w:cs="Consolas" w:eastAsia="Consolas" w:hAnsi="Consolas"/>
          <w:color w:val="5A4B00"/>
          <w:sz w:val="19"/>
          <w:szCs w:val="19"/>
        </w:rPr>
        <w:t xml:space="preserve">curl https://&lt;backend-domain&gt;/</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All matches</w:t>
      </w:r>
    </w:p>
    <w:p>
      <w:pPr>
        <w:shd w:fill="F4F1E8" w:val="clear"/>
        <w:spacing w:after="0"/>
      </w:pPr>
      <w:r>
        <w:rPr>
          <w:rFonts w:ascii="Consolas" w:cs="Consolas" w:eastAsia="Consolas" w:hAnsi="Consolas"/>
          <w:color w:val="5A4B00"/>
          <w:sz w:val="19"/>
          <w:szCs w:val="19"/>
        </w:rPr>
        <w:t xml:space="preserve">curl https://&lt;backend-domain&gt;/api/worldcup/matches</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Single team</w:t>
      </w:r>
    </w:p>
    <w:p>
      <w:pPr>
        <w:shd w:fill="F4F1E8" w:val="clear"/>
        <w:spacing w:after="0"/>
      </w:pPr>
      <w:r>
        <w:rPr>
          <w:rFonts w:ascii="Consolas" w:cs="Consolas" w:eastAsia="Consolas" w:hAnsi="Consolas"/>
          <w:color w:val="5A4B00"/>
          <w:sz w:val="19"/>
          <w:szCs w:val="19"/>
        </w:rPr>
        <w:t xml:space="preserve">curl https://&lt;backend-domain&gt;/api/worldcup/teams/780</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Match details</w:t>
      </w:r>
    </w:p>
    <w:p>
      <w:pPr>
        <w:shd w:fill="F4F1E8" w:val="clear"/>
        <w:spacing w:after="0"/>
      </w:pPr>
      <w:r>
        <w:rPr>
          <w:rFonts w:ascii="Consolas" w:cs="Consolas" w:eastAsia="Consolas" w:hAnsi="Consolas"/>
          <w:color w:val="5A4B00"/>
          <w:sz w:val="19"/>
          <w:szCs w:val="19"/>
        </w:rPr>
        <w:t xml:space="preserve">curl https://&lt;backend-domain&gt;/api/worldcup/matchesDetails/497251</w:t>
      </w:r>
    </w:p>
    <w:p>
      <w:pPr>
        <w:shd w:fill="F4F1E8" w:val="clear"/>
        <w:spacing w:after="0"/>
      </w:pPr>
      <w:r>
        <w:rPr>
          <w:rFonts w:ascii="Consolas" w:cs="Consolas" w:eastAsia="Consolas" w:hAnsi="Consolas"/>
          <w:color w:val="5A4B00"/>
          <w:sz w:val="19"/>
          <w:szCs w:val="19"/>
        </w:rPr>
        <w:t xml:space="preserve"> </w:t>
      </w:r>
    </w:p>
    <w:p>
      <w:pPr>
        <w:shd w:fill="F4F1E8" w:val="clear"/>
        <w:spacing w:after="0"/>
      </w:pPr>
      <w:r>
        <w:rPr>
          <w:rFonts w:ascii="Consolas" w:cs="Consolas" w:eastAsia="Consolas" w:hAnsi="Consolas"/>
          <w:color w:val="5A4B00"/>
          <w:sz w:val="19"/>
          <w:szCs w:val="19"/>
        </w:rPr>
        <w:t xml:space="preserve"># Top scorers</w:t>
      </w:r>
    </w:p>
    <w:p>
      <w:pPr>
        <w:shd w:fill="F4F1E8" w:val="clear"/>
        <w:spacing w:after="0"/>
      </w:pPr>
      <w:r>
        <w:rPr>
          <w:rFonts w:ascii="Consolas" w:cs="Consolas" w:eastAsia="Consolas" w:hAnsi="Consolas"/>
          <w:color w:val="5A4B00"/>
          <w:sz w:val="19"/>
          <w:szCs w:val="19"/>
        </w:rPr>
        <w:t xml:space="preserve">curl https://&lt;backend-domain&gt;/api/worldcup/scorers</w:t>
      </w:r>
    </w:p>
    <w:p>
      <w:pPr>
        <w:spacing w:after="160"/>
      </w:pPr>
    </w:p>
    <w:p>
      <w:pPr>
        <w:pStyle w:val="Heading3"/>
        <w:spacing w:after="120" w:before="240"/>
      </w:pPr>
      <w:r>
        <w:rPr>
          <w:rFonts w:ascii="Calibri" w:cs="Calibri" w:eastAsia="Calibri" w:hAnsi="Calibri"/>
          <w:b/>
          <w:bCs/>
          <w:color w:val="3B82F6"/>
          <w:sz w:val="22"/>
          <w:szCs w:val="22"/>
        </w:rPr>
        <w:t xml:space="preserve">7.1 Frontend Usage Example</w:t>
      </w:r>
    </w:p>
    <w:p>
      <w:pPr>
        <w:spacing w:after="160" w:line="276"/>
      </w:pPr>
      <w:r>
        <w:rPr>
          <w:rFonts w:ascii="Calibri" w:cs="Calibri" w:eastAsia="Calibri" w:hAnsi="Calibri"/>
          <w:color w:val="1F2937"/>
          <w:sz w:val="21"/>
          <w:szCs w:val="21"/>
        </w:rPr>
        <w:t xml:space="preserve">The frontend's central API client (services/worldcup.ts) wraps these endpoints with client-side caching:</w:t>
      </w:r>
    </w:p>
    <w:p>
      <w:pPr>
        <w:shd w:fill="F4F1E8" w:val="clear"/>
        <w:spacing w:after="0"/>
      </w:pPr>
      <w:r>
        <w:rPr>
          <w:rFonts w:ascii="Consolas" w:cs="Consolas" w:eastAsia="Consolas" w:hAnsi="Consolas"/>
          <w:color w:val="5A4B00"/>
          <w:sz w:val="19"/>
          <w:szCs w:val="19"/>
        </w:rPr>
        <w:t xml:space="preserve">const response = await axiosClient.get&lt;{ success: boolean; data: Match[] }&gt;(</w:t>
      </w:r>
    </w:p>
    <w:p>
      <w:pPr>
        <w:shd w:fill="F4F1E8" w:val="clear"/>
        <w:spacing w:after="0"/>
      </w:pPr>
      <w:r>
        <w:rPr>
          <w:rFonts w:ascii="Consolas" w:cs="Consolas" w:eastAsia="Consolas" w:hAnsi="Consolas"/>
          <w:color w:val="5A4B00"/>
          <w:sz w:val="19"/>
          <w:szCs w:val="19"/>
        </w:rPr>
        <w:t xml:space="preserve">  '/matches'</w:t>
      </w:r>
    </w:p>
    <w:p>
      <w:pPr>
        <w:shd w:fill="F4F1E8" w:val="clear"/>
        <w:spacing w:after="0"/>
      </w:pPr>
      <w:r>
        <w:rPr>
          <w:rFonts w:ascii="Consolas" w:cs="Consolas" w:eastAsia="Consolas" w:hAnsi="Consolas"/>
          <w:color w:val="5A4B00"/>
          <w:sz w:val="19"/>
          <w:szCs w:val="19"/>
        </w:rPr>
        <w:t xml:space="preserve">);</w:t>
      </w:r>
    </w:p>
    <w:p>
      <w:pPr>
        <w:shd w:fill="F4F1E8" w:val="clear"/>
        <w:spacing w:after="0"/>
      </w:pPr>
      <w:r>
        <w:rPr>
          <w:rFonts w:ascii="Consolas" w:cs="Consolas" w:eastAsia="Consolas" w:hAnsi="Consolas"/>
          <w:color w:val="5A4B00"/>
          <w:sz w:val="19"/>
          <w:szCs w:val="19"/>
        </w:rPr>
        <w:t xml:space="preserve">return response.data.data;</w:t>
      </w:r>
    </w:p>
    <w:p>
      <w:pPr>
        <w:spacing w:after="160"/>
      </w:pPr>
    </w:p>
    <w:p>
      <w:pPr>
        <w:pStyle w:val="Heading1"/>
        <w:pBdr>
          <w:bottom w:val="single" w:color="C9A227" w:sz="12" w:space="4"/>
        </w:pBdr>
        <w:spacing w:after="240" w:before="480"/>
      </w:pPr>
      <w:r>
        <w:rPr>
          <w:rFonts w:ascii="Calibri" w:cs="Calibri" w:eastAsia="Calibri" w:hAnsi="Calibri"/>
          <w:b/>
          <w:bCs/>
          <w:color w:val="081226"/>
          <w:sz w:val="34"/>
          <w:szCs w:val="34"/>
        </w:rPr>
        <w:t xml:space="preserve">8. Versioning &amp;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50"/>
      </w:tblGrid>
      <w:tr>
        <w:trPr>
          <w:tblHeader/>
        </w:trPr>
        <w:tc>
          <w:tcPr>
            <w:tcW w:type="dxa" w:w="22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Area</w:t>
            </w:r>
          </w:p>
        </w:tc>
        <w:tc>
          <w:tcPr>
            <w:tcW w:type="dxa" w:w="340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Current State</w:t>
            </w:r>
          </w:p>
        </w:tc>
        <w:tc>
          <w:tcPr>
            <w:tcW w:type="dxa" w:w="3750"/>
            <w:shd w:fill="081226" w:val="clear"/>
            <w:tcMar>
              <w:top w:type="dxa" w:w="100"/>
              <w:left w:type="dxa" w:w="120"/>
              <w:bottom w:type="dxa" w:w="100"/>
              <w:right w:type="dxa" w:w="120"/>
            </w:tcMar>
          </w:tcPr>
          <w:p>
            <w:pPr>
              <w:jc w:val="left"/>
            </w:pPr>
            <w:r>
              <w:rPr>
                <w:rFonts w:ascii="Calibri" w:cs="Calibri" w:eastAsia="Calibri" w:hAnsi="Calibri"/>
                <w:b/>
                <w:bCs/>
                <w:color w:val="FFFFFF"/>
                <w:sz w:val="19"/>
                <w:szCs w:val="19"/>
              </w:rPr>
              <w:t xml:space="preserve">Suggested Improvement</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API versioning</w:t>
            </w:r>
          </w:p>
        </w:tc>
        <w:tc>
          <w:tcPr>
            <w:tcW w:type="dxa" w:w="3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Unversioned (/api/worldcup/...)</w:t>
            </w:r>
          </w:p>
        </w:tc>
        <w:tc>
          <w:tcPr>
            <w:tcW w:type="dxa" w:w="37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Introduce /api/v1/... prefix ahead of breaking changes</w:t>
            </w:r>
          </w:p>
        </w:tc>
      </w:tr>
      <w:tr>
        <w:tc>
          <w:tcPr>
            <w:tcW w:type="dxa" w:w="2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Error granularity</w:t>
            </w:r>
          </w:p>
        </w:tc>
        <w:tc>
          <w:tcPr>
            <w:tcW w:type="dxa" w:w="3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All failures return 500</w:t>
            </w:r>
          </w:p>
        </w:tc>
        <w:tc>
          <w:tcPr>
            <w:tcW w:type="dxa" w:w="37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Map upstream 404s to 404, timeouts to 504</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Auth</w:t>
            </w:r>
          </w:p>
        </w:tc>
        <w:tc>
          <w:tcPr>
            <w:tcW w:type="dxa" w:w="3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No client-facing auth</w:t>
            </w:r>
          </w:p>
        </w:tc>
        <w:tc>
          <w:tcPr>
            <w:tcW w:type="dxa" w:w="37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API-key or JWT auth if exposed beyond the trusted frontend</w:t>
            </w:r>
          </w:p>
        </w:tc>
      </w:tr>
      <w:tr>
        <w:tc>
          <w:tcPr>
            <w:tcW w:type="dxa" w:w="2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Pagination</w:t>
            </w:r>
          </w:p>
        </w:tc>
        <w:tc>
          <w:tcPr>
            <w:tcW w:type="dxa" w:w="3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Full collections returned (e.g. all matches)</w:t>
            </w:r>
          </w:p>
        </w:tc>
        <w:tc>
          <w:tcPr>
            <w:tcW w:type="dxa" w:w="37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Add ?page/?limit query params for large collections</w:t>
            </w:r>
          </w:p>
        </w:tc>
      </w:tr>
      <w:tr>
        <w:tc>
          <w:tcPr>
            <w:tcW w:type="dxa" w:w="22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Cache backend</w:t>
            </w:r>
          </w:p>
        </w:tc>
        <w:tc>
          <w:tcPr>
            <w:tcW w:type="dxa" w:w="340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In-memory, per-process</w:t>
            </w:r>
          </w:p>
        </w:tc>
        <w:tc>
          <w:tcPr>
            <w:tcW w:type="dxa" w:w="3750"/>
            <w:shd w:fill="FFFFFF"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Move to Redis for multi-instance deployments</w:t>
            </w:r>
          </w:p>
        </w:tc>
      </w:tr>
      <w:tr>
        <w:tc>
          <w:tcPr>
            <w:tcW w:type="dxa" w:w="22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Docs format</w:t>
            </w:r>
          </w:p>
        </w:tc>
        <w:tc>
          <w:tcPr>
            <w:tcW w:type="dxa" w:w="340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This document</w:t>
            </w:r>
          </w:p>
        </w:tc>
        <w:tc>
          <w:tcPr>
            <w:tcW w:type="dxa" w:w="3750"/>
            <w:shd w:fill="F3F4F6" w:val="clear"/>
            <w:tcMar>
              <w:top w:type="dxa" w:w="100"/>
              <w:left w:type="dxa" w:w="120"/>
              <w:bottom w:type="dxa" w:w="100"/>
              <w:right w:type="dxa" w:w="120"/>
            </w:tcMar>
          </w:tcPr>
          <w:p>
            <w:pPr>
              <w:jc w:val="left"/>
            </w:pPr>
            <w:r>
              <w:rPr>
                <w:rFonts w:ascii="Calibri" w:cs="Calibri" w:eastAsia="Calibri" w:hAnsi="Calibri"/>
                <w:b w:val="false"/>
                <w:bCs w:val="false"/>
                <w:color w:val="1F2937"/>
                <w:sz w:val="19"/>
                <w:szCs w:val="19"/>
              </w:rPr>
              <w:t xml:space="preserve">Publish an OpenAPI 3.0 spec generated from route definitions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Page </w:t>
    </w:r>
    <w:r>
      <w:rPr>
        <w:color w:val="6B7280"/>
        <w:sz w:val="15"/>
        <w:szCs w:val="15"/>
      </w:rPr>
      <w:fldChar w:fldCharType="begin"/>
      <w:instrText xml:space="preserve">PAGE</w:instrText>
      <w:fldChar w:fldCharType="separate"/>
      <w:fldChar w:fldCharType="end"/>
    </w:r>
    <w:r>
      <w:rPr>
        <w:color w:val="6B7280"/>
        <w:sz w:val="15"/>
        <w:szCs w:val="15"/>
      </w:rPr>
      <w:t xml:space="preserve"> of </w:t>
    </w:r>
    <w:r>
      <w:rPr>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Calibri" w:cs="Calibri" w:eastAsia="Calibri" w:hAnsi="Calibri"/>
        <w:color w:val="6B7280"/>
        <w:sz w:val="15"/>
        <w:szCs w:val="15"/>
      </w:rPr>
      <w:t xml:space="preserve">SCORE90X — REST API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2026-07-03T10:38:00.103Z</dcterms:created>
  <dcterms:modified xsi:type="dcterms:W3CDTF">2026-07-03T10:38:00.114Z</dcterms:modified>
</cp:coreProperties>
</file>

<file path=docProps/custom.xml><?xml version="1.0" encoding="utf-8"?>
<Properties xmlns="http://schemas.openxmlformats.org/officeDocument/2006/custom-properties" xmlns:vt="http://schemas.openxmlformats.org/officeDocument/2006/docPropsVTypes"/>
</file>