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NAIJA ADS</w:t>
      </w:r>
    </w:p>
    <w:p>
      <w:pPr>
        <w:jc w:val="center"/>
      </w:pPr>
      <w:r>
        <w:rPr>
          <w:b/>
          <w:sz w:val="36"/>
        </w:rPr>
        <w:t>MVP Product &amp; Technical Specification</w:t>
      </w:r>
    </w:p>
    <w:p>
      <w:pPr>
        <w:jc w:val="center"/>
      </w:pPr>
      <w:r>
        <w:rPr>
          <w:i/>
        </w:rPr>
        <w:t>A Nigerian advertising network connecting local businesses with game/app audiences</w:t>
      </w:r>
    </w:p>
    <w:p>
      <w:pPr>
        <w:pStyle w:val="Heading1"/>
      </w:pPr>
      <w:r>
        <w:t>1. Executive Summary</w:t>
      </w:r>
    </w:p>
    <w:p>
      <w:r>
        <w:t>Naija Ads is a two-sided advertising network, not an advertising agency. Nigerian businesses buy advertising inventory; game/app developers integrate Naija Ads to monetize their players and users. Naija Ads supplies the ad-serving, auction, targeting, measurement, billing, analytics, and developer-revenue infrastructure.</w:t>
      </w:r>
    </w:p>
    <w:p>
      <w:r>
        <w:t>MVP ad formats:</w:t>
      </w:r>
    </w:p>
    <w:p>
      <w:pPr>
        <w:pStyle w:val="ListBullet"/>
      </w:pPr>
      <w:r>
        <w:t>Banner ads</w:t>
      </w:r>
    </w:p>
    <w:p>
      <w:pPr>
        <w:pStyle w:val="ListBullet"/>
      </w:pPr>
      <w:r>
        <w:t>Interstitial ads</w:t>
      </w:r>
    </w:p>
    <w:p>
      <w:pPr>
        <w:pStyle w:val="ListBullet"/>
      </w:pPr>
      <w:r>
        <w:t>Rewarded video ads</w:t>
      </w:r>
    </w:p>
    <w:p>
      <w:pPr>
        <w:pStyle w:val="ListBullet"/>
      </w:pPr>
      <w:r>
        <w:t>Animated GIF as a banner subtype (fixed-size and adaptive banner placements)</w:t>
      </w:r>
    </w:p>
    <w:p>
      <w:pPr>
        <w:pStyle w:val="Heading1"/>
      </w:pPr>
      <w:r>
        <w:t>2. Core Marketplace Loop</w:t>
      </w:r>
    </w:p>
    <w:p>
      <w:pPr>
        <w:ind w:left="360"/>
      </w:pPr>
      <w:r>
        <w:rPr>
          <w:rFonts w:ascii="Courier New" w:hAnsi="Courier New"/>
          <w:sz w:val="18"/>
        </w:rPr>
        <w:t>BUSINESS</w:t>
        <w:br/>
        <w:t xml:space="preserve">  -&gt; signs up</w:t>
        <w:br/>
        <w:t xml:space="preserve">  -&gt; creates campaign</w:t>
        <w:br/>
        <w:t xml:space="preserve">  -&gt; uploads creative</w:t>
        <w:br/>
        <w:t xml:space="preserve">  -&gt; funds account through Bachs</w:t>
        <w:br/>
        <w:t xml:space="preserve">  -&gt; submits campaign</w:t>
        <w:br/>
        <w:t xml:space="preserve">  -&gt; campaign approved</w:t>
        <w:br/>
        <w:t xml:space="preserve">  -&gt; eligible in auction</w:t>
        <w:br/>
        <w:br/>
        <w:t>DEVELOPER</w:t>
        <w:br/>
        <w:t xml:space="preserve">  -&gt; signs up</w:t>
        <w:br/>
        <w:t xml:space="preserve">  -&gt; registers game/app</w:t>
        <w:br/>
        <w:t xml:space="preserve">  -&gt; creates placements</w:t>
        <w:br/>
        <w:t xml:space="preserve">  -&gt; integrates SDK</w:t>
        <w:br/>
        <w:t xml:space="preserve">  -&gt; requests ad</w:t>
        <w:br/>
        <w:t xml:space="preserve">  -&gt; player sees ad</w:t>
        <w:br/>
        <w:br/>
        <w:t>NAIJA ADS</w:t>
        <w:br/>
        <w:t xml:space="preserve">  -&gt; selects winning campaign</w:t>
        <w:br/>
        <w:t xml:space="preserve">  -&gt; serves creative</w:t>
        <w:br/>
        <w:t xml:space="preserve">  -&gt; records events</w:t>
        <w:br/>
        <w:t xml:space="preserve">  -&gt; charges advertiser</w:t>
        <w:br/>
        <w:t xml:space="preserve">  -&gt; calculates developer earnings</w:t>
        <w:br/>
        <w:t xml:space="preserve">  -&gt; reports results</w:t>
        <w:br/>
        <w:t xml:space="preserve">  -&gt; manages payouts</w:t>
      </w:r>
    </w:p>
    <w:p>
      <w:pPr>
        <w:pStyle w:val="Heading1"/>
      </w:pPr>
      <w:r>
        <w:t>3. MVP Objectives</w:t>
      </w:r>
    </w:p>
    <w:p>
      <w:pPr>
        <w:pStyle w:val="ListBullet"/>
      </w:pPr>
      <w:r>
        <w:t>Enable developers to onboard and monetize games/apps.</w:t>
      </w:r>
    </w:p>
    <w:p>
      <w:pPr>
        <w:pStyle w:val="ListBullet"/>
      </w:pPr>
      <w:r>
        <w:t>Enable businesses to onboard and buy Nigerian ad inventory.</w:t>
      </w:r>
    </w:p>
    <w:p>
      <w:pPr>
        <w:pStyle w:val="ListBullet"/>
      </w:pPr>
      <w:r>
        <w:t>Serve banner (including animated GIF as a banner subtype on fixed-size and adaptive placements), interstitial, and rewarded ads.</w:t>
      </w:r>
    </w:p>
    <w:p>
      <w:pPr>
        <w:pStyle w:val="ListBullet"/>
      </w:pPr>
      <w:r>
        <w:t>Provide a basic auction/ad-decision engine.</w:t>
      </w:r>
    </w:p>
    <w:p>
      <w:pPr>
        <w:pStyle w:val="ListBullet"/>
      </w:pPr>
      <w:r>
        <w:t>Track impressions, clicks, and rewarded completions.</w:t>
      </w:r>
    </w:p>
    <w:p>
      <w:pPr>
        <w:pStyle w:val="ListBullet"/>
      </w:pPr>
      <w:r>
        <w:t>Collect advertiser funds through Bachs.</w:t>
      </w:r>
    </w:p>
    <w:p>
      <w:pPr>
        <w:pStyle w:val="ListBullet"/>
      </w:pPr>
      <w:r>
        <w:t>Maintain auditable advertiser spending and developer earnings ledgers.</w:t>
      </w:r>
    </w:p>
    <w:p>
      <w:pPr>
        <w:pStyle w:val="ListBullet"/>
      </w:pPr>
      <w:r>
        <w:t>Provide dashboards for businesses, developers, and administrators.</w:t>
      </w:r>
    </w:p>
    <w:p>
      <w:pPr>
        <w:pStyle w:val="ListBullet"/>
      </w:pPr>
      <w:r>
        <w:t>Provide basic fraud prevention and payout controls.</w:t>
      </w:r>
    </w:p>
    <w:p>
      <w:pPr>
        <w:pStyle w:val="Heading1"/>
      </w:pPr>
      <w:r>
        <w:t>4.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Technology</w:t>
            </w:r>
          </w:p>
        </w:tc>
        <w:tc>
          <w:tcPr>
            <w:tcW w:type="dxa" w:w="3312"/>
          </w:tcPr>
          <w:p>
            <w:r>
              <w:t>Purpose</w:t>
            </w:r>
          </w:p>
        </w:tc>
      </w:tr>
      <w:tr>
        <w:tc>
          <w:tcPr>
            <w:tcW w:type="dxa" w:w="3312"/>
          </w:tcPr>
          <w:p>
            <w:r>
              <w:t>Backend</w:t>
            </w:r>
          </w:p>
        </w:tc>
        <w:tc>
          <w:tcPr>
            <w:tcW w:type="dxa" w:w="3312"/>
          </w:tcPr>
          <w:p>
            <w:r>
              <w:t>Go</w:t>
            </w:r>
          </w:p>
        </w:tc>
        <w:tc>
          <w:tcPr>
            <w:tcW w:type="dxa" w:w="3312"/>
          </w:tcPr>
          <w:p>
            <w:r>
              <w:t>API, ad server, auction, tracking, billing, analytics, admin</w:t>
            </w:r>
          </w:p>
        </w:tc>
      </w:tr>
      <w:tr>
        <w:tc>
          <w:tcPr>
            <w:tcW w:type="dxa" w:w="3312"/>
          </w:tcPr>
          <w:p>
            <w:r>
              <w:t>Primary DB</w:t>
            </w:r>
          </w:p>
        </w:tc>
        <w:tc>
          <w:tcPr>
            <w:tcW w:type="dxa" w:w="3312"/>
          </w:tcPr>
          <w:p>
            <w:r>
              <w:t>PostgreSQL</w:t>
            </w:r>
          </w:p>
        </w:tc>
        <w:tc>
          <w:tcPr>
            <w:tcW w:type="dxa" w:w="3312"/>
          </w:tcPr>
          <w:p>
            <w:r>
              <w:t>Persistent/source-of-truth data</w:t>
            </w:r>
          </w:p>
        </w:tc>
      </w:tr>
      <w:tr>
        <w:tc>
          <w:tcPr>
            <w:tcW w:type="dxa" w:w="3312"/>
          </w:tcPr>
          <w:p>
            <w:r>
              <w:t>Cache</w:t>
            </w:r>
          </w:p>
        </w:tc>
        <w:tc>
          <w:tcPr>
            <w:tcW w:type="dxa" w:w="3312"/>
          </w:tcPr>
          <w:p>
            <w:r>
              <w:t>Redis</w:t>
            </w:r>
          </w:p>
        </w:tc>
        <w:tc>
          <w:tcPr>
            <w:tcW w:type="dxa" w:w="3312"/>
          </w:tcPr>
          <w:p>
            <w:r>
              <w:t>Fast cache, rate limits, frequency caps, counters</w:t>
            </w:r>
          </w:p>
        </w:tc>
      </w:tr>
      <w:tr>
        <w:tc>
          <w:tcPr>
            <w:tcW w:type="dxa" w:w="3312"/>
          </w:tcPr>
          <w:p>
            <w:r>
              <w:t>Object storage</w:t>
            </w:r>
          </w:p>
        </w:tc>
        <w:tc>
          <w:tcPr>
            <w:tcW w:type="dxa" w:w="3312"/>
          </w:tcPr>
          <w:p>
            <w:r>
              <w:t>Cloudflare R2</w:t>
            </w:r>
          </w:p>
        </w:tc>
        <w:tc>
          <w:tcPr>
            <w:tcW w:type="dxa" w:w="3312"/>
          </w:tcPr>
          <w:p>
            <w:r>
              <w:t>Creative images, videos, thumbnails, assets</w:t>
            </w:r>
          </w:p>
        </w:tc>
      </w:tr>
      <w:tr>
        <w:tc>
          <w:tcPr>
            <w:tcW w:type="dxa" w:w="3312"/>
          </w:tcPr>
          <w:p>
            <w:r>
              <w:t>Payments</w:t>
            </w:r>
          </w:p>
        </w:tc>
        <w:tc>
          <w:tcPr>
            <w:tcW w:type="dxa" w:w="3312"/>
          </w:tcPr>
          <w:p>
            <w:r>
              <w:t>Bachs</w:t>
            </w:r>
          </w:p>
        </w:tc>
        <w:tc>
          <w:tcPr>
            <w:tcW w:type="dxa" w:w="3312"/>
          </w:tcPr>
          <w:p>
            <w:r>
              <w:t>Advertiser payment collection and webhooks</w:t>
            </w:r>
          </w:p>
        </w:tc>
      </w:tr>
      <w:tr>
        <w:tc>
          <w:tcPr>
            <w:tcW w:type="dxa" w:w="3312"/>
          </w:tcPr>
          <w:p>
            <w:r>
              <w:t>SDK</w:t>
            </w:r>
          </w:p>
        </w:tc>
        <w:tc>
          <w:tcPr>
            <w:tcW w:type="dxa" w:w="3312"/>
          </w:tcPr>
          <w:p>
            <w:r>
              <w:t>Android first</w:t>
            </w:r>
          </w:p>
        </w:tc>
        <w:tc>
          <w:tcPr>
            <w:tcW w:type="dxa" w:w="3312"/>
          </w:tcPr>
          <w:p>
            <w:r>
              <w:t>Game/app integration; web can follow</w:t>
            </w:r>
          </w:p>
        </w:tc>
      </w:tr>
    </w:tbl>
    <w:p>
      <w:r>
        <w:t>Important: Cloudflare R2 is object storage, not a database. PostgreSQL is the primary database.</w:t>
      </w:r>
    </w:p>
    <w:p>
      <w:pPr>
        <w:pStyle w:val="Heading1"/>
      </w:pPr>
      <w:r>
        <w:t>5. System Architecture</w:t>
      </w:r>
    </w:p>
    <w:p>
      <w:pPr>
        <w:ind w:left="360"/>
      </w:pPr>
      <w:r>
        <w:rPr>
          <w:rFonts w:ascii="Courier New" w:hAnsi="Courier New"/>
          <w:sz w:val="18"/>
        </w:rPr>
        <w:t>BUSINESS DASHBOARD ─┐</w:t>
        <w:br/>
        <w:t xml:space="preserve">                     │</w:t>
        <w:br/>
        <w:t>DEVELOPER DASHBOARD ─┼──&gt; GO BACKEND</w:t>
        <w:br/>
        <w:t xml:space="preserve">                     │      ├─ Auth</w:t>
        <w:br/>
        <w:t xml:space="preserve">                     │      ├─ Businesses</w:t>
        <w:br/>
        <w:t xml:space="preserve">                     │      ├─ Developers</w:t>
        <w:br/>
        <w:t xml:space="preserve">                     │      ├─ Campaigns</w:t>
        <w:br/>
        <w:t xml:space="preserve">                     │      ├─ Ad Server</w:t>
        <w:br/>
        <w:t xml:space="preserve">                     │      ├─ Auction</w:t>
        <w:br/>
        <w:t xml:space="preserve">                     │      ├─ Billing</w:t>
        <w:br/>
        <w:t xml:space="preserve">                     │      ├─ Analytics</w:t>
        <w:br/>
        <w:t xml:space="preserve">                     │      ├─ Earnings/Payouts</w:t>
        <w:br/>
        <w:t xml:space="preserve">                     │      └─ Admin</w:t>
        <w:br/>
        <w:t xml:space="preserve">                     │</w:t>
        <w:br/>
        <w:t xml:space="preserve">                     ├── PostgreSQL (source of truth)</w:t>
        <w:br/>
        <w:t xml:space="preserve">                     ├── Redis (speed/cache)</w:t>
        <w:br/>
        <w:t xml:space="preserve">                     ├── Cloudflare R2 (creatives)</w:t>
        <w:br/>
        <w:t xml:space="preserve">                     └── Bachs (payments)</w:t>
        <w:br/>
        <w:br/>
        <w:t>GAME/APP</w:t>
        <w:br/>
        <w:t xml:space="preserve">   -&gt; Naija Ads SDK</w:t>
        <w:br/>
        <w:t xml:space="preserve">   -&gt; Ad Request API</w:t>
        <w:br/>
        <w:t xml:space="preserve">   -&gt; Eligibility + Auction</w:t>
        <w:br/>
        <w:t xml:space="preserve">   -&gt; Winning Creative</w:t>
        <w:br/>
        <w:t xml:space="preserve">   -&gt; Player</w:t>
        <w:br/>
        <w:t xml:space="preserve">   -&gt; Event Tracking</w:t>
      </w:r>
    </w:p>
    <w:p>
      <w:pPr>
        <w:pStyle w:val="Heading1"/>
      </w:pPr>
      <w:r>
        <w:t>6. Developer / Publisher Product</w:t>
      </w:r>
    </w:p>
    <w:p>
      <w:pPr>
        <w:pStyle w:val="Heading2"/>
      </w:pPr>
      <w:r>
        <w:t>6.1 Developer signup</w:t>
      </w:r>
    </w:p>
    <w:p>
      <w:pPr>
        <w:pStyle w:val="ListBullet"/>
      </w:pPr>
      <w:r>
        <w:t>Email</w:t>
      </w:r>
    </w:p>
    <w:p>
      <w:pPr>
        <w:pStyle w:val="ListBullet"/>
      </w:pPr>
      <w:r>
        <w:t>Password</w:t>
      </w:r>
    </w:p>
    <w:p>
      <w:pPr>
        <w:pStyle w:val="ListBullet"/>
      </w:pPr>
      <w:r>
        <w:t>Name</w:t>
      </w:r>
    </w:p>
    <w:p>
      <w:pPr>
        <w:pStyle w:val="ListBullet"/>
      </w:pPr>
      <w:r>
        <w:t>Country</w:t>
      </w:r>
    </w:p>
    <w:p>
      <w:pPr>
        <w:pStyle w:val="ListBullet"/>
      </w:pPr>
      <w:r>
        <w:t>Phone</w:t>
      </w:r>
    </w:p>
    <w:p>
      <w:pPr>
        <w:pStyle w:val="ListBullet"/>
      </w:pPr>
      <w:r>
        <w:t>Email/phone verification</w:t>
      </w:r>
    </w:p>
    <w:p>
      <w:pPr>
        <w:pStyle w:val="Heading2"/>
      </w:pPr>
      <w:r>
        <w:t>6.2 Developer profile</w:t>
      </w:r>
    </w:p>
    <w:p>
      <w:pPr>
        <w:pStyle w:val="ListBullet"/>
      </w:pPr>
      <w:r>
        <w:t>Individual or company/studio</w:t>
      </w:r>
    </w:p>
    <w:p>
      <w:pPr>
        <w:pStyle w:val="ListBullet"/>
      </w:pPr>
      <w:r>
        <w:t>Studio name</w:t>
      </w:r>
    </w:p>
    <w:p>
      <w:pPr>
        <w:pStyle w:val="ListBullet"/>
      </w:pPr>
      <w:r>
        <w:t>Website</w:t>
      </w:r>
    </w:p>
    <w:p>
      <w:pPr>
        <w:pStyle w:val="ListBullet"/>
      </w:pPr>
      <w:r>
        <w:t>Country</w:t>
      </w:r>
    </w:p>
    <w:p>
      <w:pPr>
        <w:pStyle w:val="Heading2"/>
      </w:pPr>
      <w:r>
        <w:t>6.3 Verification</w:t>
      </w:r>
    </w:p>
    <w:p>
      <w:pPr>
        <w:pStyle w:val="ListBullet"/>
      </w:pPr>
      <w:r>
        <w:t>Individual: legal name, country, payout information.</w:t>
      </w:r>
    </w:p>
    <w:p>
      <w:pPr>
        <w:pStyle w:val="ListBullet"/>
      </w:pPr>
      <w:r>
        <w:t>Studio: company/studio details, representative information, website and applicable registration details.</w:t>
      </w:r>
    </w:p>
    <w:p>
      <w:pPr>
        <w:pStyle w:val="ListBullet"/>
      </w:pPr>
      <w:r>
        <w:t>MVP may use manual admin verification.</w:t>
      </w:r>
    </w:p>
    <w:p>
      <w:pPr>
        <w:pStyle w:val="Heading2"/>
      </w:pPr>
      <w:r>
        <w:t>6.4 App/game registration</w:t>
      </w:r>
    </w:p>
    <w:p>
      <w:pPr>
        <w:ind w:left="360"/>
      </w:pPr>
      <w:r>
        <w:rPr>
          <w:rFonts w:ascii="Courier New" w:hAnsi="Courier New"/>
          <w:sz w:val="18"/>
        </w:rPr>
        <w:t>App name</w:t>
        <w:br/>
        <w:t>Platform</w:t>
        <w:br/>
        <w:t>Category</w:t>
        <w:br/>
        <w:t>Package/bundle identifier</w:t>
        <w:br/>
        <w:t>Age rating</w:t>
        <w:br/>
        <w:br/>
        <w:t>CREATE APP</w:t>
        <w:br/>
        <w:t xml:space="preserve"> -&gt; APP_ID</w:t>
        <w:br/>
        <w:t xml:space="preserve"> -&gt; SDK credentials</w:t>
      </w:r>
    </w:p>
    <w:p>
      <w:r>
        <w:t>Privileged SDK secrets must never be exposed in the client app.</w:t>
      </w:r>
    </w:p>
    <w:p>
      <w:pPr>
        <w:pStyle w:val="Heading2"/>
      </w:pPr>
      <w:r>
        <w:t>6.5 Placement creation</w:t>
      </w:r>
    </w:p>
    <w:p>
      <w:pPr>
        <w:ind w:left="360"/>
      </w:pPr>
      <w:r>
        <w:rPr>
          <w:rFonts w:ascii="Courier New" w:hAnsi="Courier New"/>
          <w:sz w:val="18"/>
        </w:rPr>
        <w:t>Lagos Run</w:t>
        <w:br/>
        <w:t>├── Banner</w:t>
        <w:br/>
        <w:t>│   └── home_bottom</w:t>
        <w:br/>
        <w:t>├── Interstitial</w:t>
        <w:br/>
        <w:t>│   └── game_over</w:t>
        <w:br/>
        <w:t>└── Rewarded</w:t>
        <w:br/>
        <w:t xml:space="preserve">    └── extra_life</w:t>
      </w:r>
    </w:p>
    <w:p>
      <w:r>
        <w:t>Every placement has a unique ID and an explicit ad format.</w:t>
      </w:r>
    </w:p>
    <w:p>
      <w:pPr>
        <w:pStyle w:val="Heading1"/>
      </w:pPr>
      <w:r>
        <w:t>7. Developer SDK</w:t>
      </w:r>
    </w:p>
    <w:p>
      <w:r>
        <w:t>Android should be the first SDK target. Web can be the next platform.</w:t>
      </w:r>
    </w:p>
    <w:p>
      <w:pPr>
        <w:ind w:left="360"/>
      </w:pPr>
      <w:r>
        <w:rPr>
          <w:rFonts w:ascii="Courier New" w:hAnsi="Courier New"/>
          <w:sz w:val="18"/>
        </w:rPr>
        <w:t>NaijaAds.initialize(APP_ID)</w:t>
        <w:br/>
        <w:br/>
        <w:t>NaijaAds.loadBanner(PLACEMENT_ID)</w:t>
        <w:br/>
        <w:t>NaijaAds.showBanner()</w:t>
        <w:br/>
        <w:br/>
        <w:t>NaijaAds.loadInterstitial(PLACEMENT_ID)</w:t>
        <w:br/>
        <w:t>NaijaAds.showInterstitial()</w:t>
        <w:br/>
        <w:br/>
        <w:t>NaijaAds.loadRewarded(PLACEMENT_ID)</w:t>
        <w:br/>
        <w:t>NaijaAds.showRewarded(...)</w:t>
      </w:r>
    </w:p>
    <w:p>
      <w:pPr>
        <w:pStyle w:val="ListBullet"/>
      </w:pPr>
      <w:r>
        <w:t>Request/load ads.</w:t>
      </w:r>
    </w:p>
    <w:p>
      <w:pPr>
        <w:pStyle w:val="ListBullet"/>
      </w:pPr>
      <w:r>
        <w:t>Cache creatives where appropriate.</w:t>
      </w:r>
    </w:p>
    <w:p>
      <w:pPr>
        <w:pStyle w:val="ListBullet"/>
      </w:pPr>
      <w:r>
        <w:t>Render the ad format.</w:t>
      </w:r>
    </w:p>
    <w:p>
      <w:pPr>
        <w:pStyle w:val="ListBullet"/>
      </w:pPr>
      <w:r>
        <w:t>Send impression/click events.</w:t>
      </w:r>
    </w:p>
    <w:p>
      <w:pPr>
        <w:pStyle w:val="ListBullet"/>
      </w:pPr>
      <w:r>
        <w:t>Send rewarded completion events.</w:t>
      </w:r>
    </w:p>
    <w:p>
      <w:pPr>
        <w:pStyle w:val="ListBullet"/>
      </w:pPr>
      <w:r>
        <w:t>Handle no-fill and errors.</w:t>
      </w:r>
    </w:p>
    <w:p>
      <w:pPr>
        <w:pStyle w:val="ListBullet"/>
      </w:pPr>
      <w:r>
        <w:t>Keep auction, pricing, targeting, and privileged business logic server-side.</w:t>
      </w:r>
    </w:p>
    <w:p>
      <w:pPr>
        <w:pStyle w:val="Heading1"/>
      </w:pPr>
      <w:r>
        <w:t>8. Ad Formats</w:t>
      </w:r>
    </w:p>
    <w:p>
      <w:pPr>
        <w:pStyle w:val="Heading2"/>
      </w:pPr>
      <w:r>
        <w:t>8.1 Banner Ads</w:t>
      </w:r>
    </w:p>
    <w:p>
      <w:r>
        <w:t>Banner is a core MVP format and must be treated as a first-class format throughout the system.</w:t>
      </w:r>
    </w:p>
    <w:p>
      <w:pPr>
        <w:pStyle w:val="ListBullet"/>
      </w:pPr>
      <w:r>
        <w:t>Persistent/repeated inventory.</w:t>
      </w:r>
    </w:p>
    <w:p>
      <w:pPr>
        <w:pStyle w:val="ListBullet"/>
      </w:pPr>
      <w:r>
        <w:t>Standardized sizes rather than arbitrary dimensions.</w:t>
      </w:r>
    </w:p>
    <w:p>
      <w:pPr>
        <w:pStyle w:val="ListBullet"/>
      </w:pPr>
      <w:r>
        <w:t>Initial mobile sizes: 320×50, 320×100, and 300×250.</w:t>
      </w:r>
    </w:p>
    <w:p>
      <w:pPr>
        <w:pStyle w:val="ListBullet"/>
      </w:pPr>
      <w:r>
        <w:t>Support orientation and safe-area considerations.</w:t>
      </w:r>
    </w:p>
    <w:p>
      <w:pPr>
        <w:pStyle w:val="ListBullet"/>
      </w:pPr>
      <w:r>
        <w:t>Define refresh interval and impression rules.</w:t>
      </w:r>
    </w:p>
    <w:p>
      <w:pPr>
        <w:pStyle w:val="ListBullet"/>
      </w:pPr>
      <w:r>
        <w:t>Image creatives for the initial implementation.</w:t>
      </w:r>
    </w:p>
    <w:p>
      <w:pPr>
        <w:pStyle w:val="ListBullet"/>
      </w:pPr>
      <w:r>
        <w:t>Animated GIF (image/gif) is a banner subtype for fixed-size and adaptive banner placements; it must match a canonical banner size exactly and defaults to a 3 MB size cap.</w:t>
      </w:r>
    </w:p>
    <w:p>
      <w:pPr>
        <w:ind w:left="360"/>
      </w:pPr>
      <w:r>
        <w:rPr>
          <w:rFonts w:ascii="Courier New" w:hAnsi="Courier New"/>
          <w:sz w:val="18"/>
        </w:rPr>
        <w:t>Game</w:t>
        <w:br/>
        <w:t xml:space="preserve"> -&gt; banner request</w:t>
        <w:br/>
        <w:t xml:space="preserve"> -&gt; auction</w:t>
        <w:br/>
        <w:t xml:space="preserve"> -&gt; creative</w:t>
        <w:br/>
        <w:t xml:space="preserve"> -&gt; display</w:t>
        <w:br/>
        <w:t xml:space="preserve"> -&gt; impression</w:t>
        <w:br/>
        <w:t xml:space="preserve"> -&gt; refresh</w:t>
        <w:br/>
        <w:t xml:space="preserve"> -&gt; next request</w:t>
      </w:r>
    </w:p>
    <w:p>
      <w:pPr>
        <w:pStyle w:val="Heading2"/>
      </w:pPr>
      <w:r>
        <w:t>8.2 Interstitial Ads</w:t>
      </w:r>
    </w:p>
    <w:p>
      <w:pPr>
        <w:pStyle w:val="ListBullet"/>
      </w:pPr>
      <w:r>
        <w:t>Full-screen ads at natural transitions.</w:t>
      </w:r>
    </w:p>
    <w:p>
      <w:pPr>
        <w:pStyle w:val="ListBullet"/>
      </w:pPr>
      <w:r>
        <w:t>Image and/or video creatives.</w:t>
      </w:r>
    </w:p>
    <w:p>
      <w:pPr>
        <w:pStyle w:val="ListBullet"/>
      </w:pPr>
      <w:r>
        <w:t>Examples: game over, level transition, between sessions.</w:t>
      </w:r>
    </w:p>
    <w:p>
      <w:pPr>
        <w:pStyle w:val="ListBullet"/>
      </w:pPr>
      <w:r>
        <w:t>Developer controls when the placement is invoked.</w:t>
      </w:r>
    </w:p>
    <w:p>
      <w:pPr>
        <w:pStyle w:val="Heading2"/>
      </w:pPr>
      <w:r>
        <w:t>8.3 Rewarded Video Ads</w:t>
      </w:r>
    </w:p>
    <w:p>
      <w:pPr>
        <w:pStyle w:val="ListBullet"/>
      </w:pPr>
      <w:r>
        <w:t>Full-screen video where the player receives an in-game reward after valid completion.</w:t>
      </w:r>
    </w:p>
    <w:p>
      <w:pPr>
        <w:pStyle w:val="ListBullet"/>
      </w:pPr>
      <w:r>
        <w:t>Completion must be validated more strictly than an ordinary impression.</w:t>
      </w:r>
    </w:p>
    <w:p>
      <w:pPr>
        <w:pStyle w:val="ListBullet"/>
      </w:pPr>
      <w:r>
        <w:t>The client must not be able to freely claim reward completion.</w:t>
      </w:r>
    </w:p>
    <w:p>
      <w:pPr>
        <w:pStyle w:val="ListBullet"/>
      </w:pPr>
      <w:r>
        <w:t>Use server validation/reward tokens or equivalent.</w:t>
      </w:r>
    </w:p>
    <w:p>
      <w:pPr>
        <w:ind w:left="360"/>
      </w:pPr>
      <w:r>
        <w:rPr>
          <w:rFonts w:ascii="Courier New" w:hAnsi="Courier New"/>
          <w:sz w:val="18"/>
        </w:rPr>
        <w:t>Reward request</w:t>
        <w:br/>
        <w:t xml:space="preserve"> -&gt; ad served</w:t>
        <w:br/>
        <w:t xml:space="preserve"> -&gt; player watches</w:t>
        <w:br/>
        <w:t xml:space="preserve"> -&gt; completion threshold</w:t>
        <w:br/>
        <w:t xml:space="preserve"> -&gt; completion event</w:t>
        <w:br/>
        <w:t xml:space="preserve"> -&gt; backend validation</w:t>
        <w:br/>
        <w:t xml:space="preserve"> -&gt; reward confirmation</w:t>
        <w:br/>
        <w:t xml:space="preserve"> -&gt; game grants reward</w:t>
      </w:r>
    </w:p>
    <w:p>
      <w:pPr>
        <w:pStyle w:val="Heading1"/>
      </w:pPr>
      <w:r>
        <w:t>9. Business / Advertiser Product</w:t>
      </w:r>
    </w:p>
    <w:p>
      <w:pPr>
        <w:pStyle w:val="Heading2"/>
      </w:pPr>
      <w:r>
        <w:t>9.1 Business signup</w:t>
      </w:r>
    </w:p>
    <w:p>
      <w:pPr>
        <w:pStyle w:val="ListBullet"/>
      </w:pPr>
      <w:r>
        <w:t>Business name</w:t>
      </w:r>
    </w:p>
    <w:p>
      <w:pPr>
        <w:pStyle w:val="ListBullet"/>
      </w:pPr>
      <w:r>
        <w:t>Email</w:t>
      </w:r>
    </w:p>
    <w:p>
      <w:pPr>
        <w:pStyle w:val="ListBullet"/>
      </w:pPr>
      <w:r>
        <w:t>Phone</w:t>
      </w:r>
    </w:p>
    <w:p>
      <w:pPr>
        <w:pStyle w:val="ListBullet"/>
      </w:pPr>
      <w:r>
        <w:t>Password</w:t>
      </w:r>
    </w:p>
    <w:p>
      <w:pPr>
        <w:pStyle w:val="ListBullet"/>
      </w:pPr>
      <w:r>
        <w:t>Country</w:t>
      </w:r>
    </w:p>
    <w:p>
      <w:pPr>
        <w:pStyle w:val="ListBullet"/>
      </w:pPr>
      <w:r>
        <w:t>Email/phone verification</w:t>
      </w:r>
    </w:p>
    <w:p>
      <w:pPr>
        <w:pStyle w:val="Heading2"/>
      </w:pPr>
      <w:r>
        <w:t>9.2 Business profile</w:t>
      </w:r>
    </w:p>
    <w:p>
      <w:pPr>
        <w:pStyle w:val="ListBullet"/>
      </w:pPr>
      <w:r>
        <w:t>Business name</w:t>
      </w:r>
    </w:p>
    <w:p>
      <w:pPr>
        <w:pStyle w:val="ListBullet"/>
      </w:pPr>
      <w:r>
        <w:t>Industry</w:t>
      </w:r>
    </w:p>
    <w:p>
      <w:pPr>
        <w:pStyle w:val="ListBullet"/>
      </w:pPr>
      <w:r>
        <w:t>Website</w:t>
      </w:r>
    </w:p>
    <w:p>
      <w:pPr>
        <w:pStyle w:val="ListBullet"/>
      </w:pPr>
      <w:r>
        <w:t>Location</w:t>
      </w:r>
    </w:p>
    <w:p>
      <w:pPr>
        <w:pStyle w:val="ListBullet"/>
      </w:pPr>
      <w:r>
        <w:t>Business description</w:t>
      </w:r>
    </w:p>
    <w:p>
      <w:pPr>
        <w:pStyle w:val="Heading2"/>
      </w:pPr>
      <w:r>
        <w:t>9.3 Verification states</w:t>
      </w:r>
    </w:p>
    <w:p>
      <w:pPr>
        <w:pStyle w:val="ListBullet"/>
      </w:pPr>
      <w:r>
        <w:t>Pending</w:t>
      </w:r>
    </w:p>
    <w:p>
      <w:pPr>
        <w:pStyle w:val="ListBullet"/>
      </w:pPr>
      <w:r>
        <w:t>Approved</w:t>
      </w:r>
    </w:p>
    <w:p>
      <w:pPr>
        <w:pStyle w:val="ListBullet"/>
      </w:pPr>
      <w:r>
        <w:t>Rejected</w:t>
      </w:r>
    </w:p>
    <w:p>
      <w:pPr>
        <w:pStyle w:val="ListBullet"/>
      </w:pPr>
      <w:r>
        <w:t>Manual admin review for new/suspicious accounts</w:t>
      </w:r>
    </w:p>
    <w:p>
      <w:pPr>
        <w:pStyle w:val="ListBullet"/>
      </w:pPr>
      <w:r>
        <w:t>CAC / registration number is optional for everyone — businesses and individuals — and never blocks verification.</w:t>
      </w:r>
    </w:p>
    <w:p>
      <w:pPr>
        <w:pStyle w:val="Heading1"/>
      </w:pPr>
      <w:r>
        <w:t>10. Campaign Creation</w:t>
      </w:r>
    </w:p>
    <w:p>
      <w:pPr>
        <w:ind w:left="360"/>
      </w:pPr>
      <w:r>
        <w:rPr>
          <w:rFonts w:ascii="Courier New" w:hAnsi="Courier New"/>
          <w:sz w:val="18"/>
        </w:rPr>
        <w:t>Campaign name</w:t>
        <w:br/>
        <w:t>Objective: Impressions / Clicks</w:t>
        <w:br/>
        <w:t>Total budget</w:t>
        <w:br/>
        <w:t>Daily budget</w:t>
        <w:br/>
        <w:t>Ad format: Banner / Interstitial / Rewarded</w:t>
        <w:br/>
        <w:t>Target country: Nigeria</w:t>
        <w:br/>
        <w:t>Target locations: Lagos / Abuja / Port Harcourt / etc.</w:t>
        <w:br/>
        <w:t>Creative</w:t>
        <w:br/>
        <w:t>Destination URL where applicable</w:t>
        <w:br/>
        <w:br/>
        <w:t>SUBMIT FOR REVIEW</w:t>
      </w:r>
    </w:p>
    <w:p>
      <w:r>
        <w:t>MVP targeting should stay simple. More advanced targeting can be added after real marketplace data exists.</w:t>
      </w:r>
    </w:p>
    <w:p>
      <w:pPr>
        <w:pStyle w:val="Heading1"/>
      </w:pPr>
      <w:r>
        <w:t>11. Creative Management</w:t>
      </w:r>
    </w:p>
    <w:p>
      <w:pPr>
        <w:pStyle w:val="ListBullet"/>
      </w:pPr>
      <w:r>
        <w:t>Businesses upload creatives through the dashboard.</w:t>
      </w:r>
    </w:p>
    <w:p>
      <w:pPr>
        <w:pStyle w:val="ListBullet"/>
      </w:pPr>
      <w:r>
        <w:t>Backend validates file type, dimensions, size, and metadata.</w:t>
      </w:r>
    </w:p>
    <w:p>
      <w:pPr>
        <w:pStyle w:val="ListBullet"/>
      </w:pPr>
      <w:r>
        <w:t>Store creative files in Cloudflare R2.</w:t>
      </w:r>
    </w:p>
    <w:p>
      <w:pPr>
        <w:pStyle w:val="ListBullet"/>
      </w:pPr>
      <w:r>
        <w:t>Use CDN delivery for large assets.</w:t>
      </w:r>
    </w:p>
    <w:p>
      <w:pPr>
        <w:pStyle w:val="ListBullet"/>
      </w:pPr>
      <w:r>
        <w:t>Go should decide which creative wins; it should not proxy large videos.</w:t>
      </w:r>
    </w:p>
    <w:p>
      <w:pPr>
        <w:pStyle w:val="ListBullet"/>
      </w:pPr>
      <w:r>
        <w:t>Creative requirements are format-specific.</w:t>
      </w:r>
    </w:p>
    <w:tbl>
      <w:tblPr>
        <w:tblStyle w:val="TableGrid"/>
        <w:tblW w:type="auto" w:w="0"/>
        <w:tblLook w:firstColumn="1" w:firstRow="1" w:lastColumn="0" w:lastRow="0" w:noHBand="0" w:noVBand="1" w:val="04A0"/>
      </w:tblPr>
      <w:tblGrid>
        <w:gridCol w:w="3312"/>
        <w:gridCol w:w="3312"/>
        <w:gridCol w:w="3312"/>
      </w:tblGrid>
      <w:tr>
        <w:tc>
          <w:tcPr>
            <w:tcW w:type="dxa" w:w="3312"/>
          </w:tcPr>
          <w:p>
            <w:r>
              <w:t>Format</w:t>
            </w:r>
          </w:p>
        </w:tc>
        <w:tc>
          <w:tcPr>
            <w:tcW w:type="dxa" w:w="3312"/>
          </w:tcPr>
          <w:p>
            <w:r>
              <w:t>MVP creative</w:t>
            </w:r>
          </w:p>
        </w:tc>
        <w:tc>
          <w:tcPr>
            <w:tcW w:type="dxa" w:w="3312"/>
          </w:tcPr>
          <w:p>
            <w:r>
              <w:t>Notes</w:t>
            </w:r>
          </w:p>
        </w:tc>
      </w:tr>
      <w:tr>
        <w:tc>
          <w:tcPr>
            <w:tcW w:type="dxa" w:w="3312"/>
          </w:tcPr>
          <w:p>
            <w:r>
              <w:t>Banner</w:t>
            </w:r>
          </w:p>
        </w:tc>
        <w:tc>
          <w:tcPr>
            <w:tcW w:type="dxa" w:w="3312"/>
          </w:tcPr>
          <w:p>
            <w:r>
              <w:t>Image</w:t>
            </w:r>
          </w:p>
        </w:tc>
        <w:tc>
          <w:tcPr>
            <w:tcW w:type="dxa" w:w="3312"/>
          </w:tcPr>
          <w:p>
            <w:r>
              <w:t>Standardized dimensions</w:t>
            </w:r>
          </w:p>
        </w:tc>
      </w:tr>
      <w:tr>
        <w:tc>
          <w:tcPr>
            <w:tcW w:type="dxa" w:w="3312"/>
          </w:tcPr>
          <w:p>
            <w:r>
              <w:t>Interstitial</w:t>
            </w:r>
          </w:p>
        </w:tc>
        <w:tc>
          <w:tcPr>
            <w:tcW w:type="dxa" w:w="3312"/>
          </w:tcPr>
          <w:p>
            <w:r>
              <w:t>Image / video</w:t>
            </w:r>
          </w:p>
        </w:tc>
        <w:tc>
          <w:tcPr>
            <w:tcW w:type="dxa" w:w="3312"/>
          </w:tcPr>
          <w:p>
            <w:r>
              <w:t>Full-screen</w:t>
            </w:r>
          </w:p>
        </w:tc>
      </w:tr>
      <w:tr>
        <w:tc>
          <w:tcPr>
            <w:tcW w:type="dxa" w:w="3312"/>
          </w:tcPr>
          <w:p>
            <w:r>
              <w:t>Rewarded</w:t>
            </w:r>
          </w:p>
        </w:tc>
        <w:tc>
          <w:tcPr>
            <w:tcW w:type="dxa" w:w="3312"/>
          </w:tcPr>
          <w:p>
            <w:r>
              <w:t>Video</w:t>
            </w:r>
          </w:p>
        </w:tc>
        <w:tc>
          <w:tcPr>
            <w:tcW w:type="dxa" w:w="3312"/>
          </w:tcPr>
          <w:p>
            <w:r>
              <w:t>Completion validation</w:t>
            </w:r>
          </w:p>
        </w:tc>
      </w:tr>
      <w:tr>
        <w:tc>
          <w:tcPr>
            <w:tcW w:type="dxa" w:w="3312"/>
          </w:tcPr>
          <w:p>
            <w:r>
              <w:t>GIF (banner subtype)</w:t>
            </w:r>
          </w:p>
        </w:tc>
        <w:tc>
          <w:tcPr>
            <w:tcW w:type="dxa" w:w="3312"/>
          </w:tcPr>
          <w:p>
            <w:r>
              <w:t>Animated image</w:t>
            </w:r>
          </w:p>
        </w:tc>
        <w:tc>
          <w:tcPr>
            <w:tcW w:type="dxa" w:w="3312"/>
          </w:tcPr>
          <w:p>
            <w:r>
              <w:t>Fixed-size and adaptive banner placements; exact canonical size; billed at GIF floor</w:t>
            </w:r>
          </w:p>
        </w:tc>
      </w:tr>
    </w:tbl>
    <w:p>
      <w:pPr>
        <w:pStyle w:val="Heading1"/>
      </w:pPr>
      <w:r>
        <w:t>12. Campaign Review</w:t>
      </w:r>
    </w:p>
    <w:p>
      <w:pPr>
        <w:ind w:left="360"/>
      </w:pPr>
      <w:r>
        <w:rPr>
          <w:rFonts w:ascii="Courier New" w:hAnsi="Courier New"/>
          <w:sz w:val="18"/>
        </w:rPr>
        <w:t>DRAFT</w:t>
        <w:br/>
        <w:t xml:space="preserve">  -&gt; SUBMITTED</w:t>
        <w:br/>
        <w:t xml:space="preserve">  -&gt; UNDER_REVIEW</w:t>
        <w:br/>
        <w:t xml:space="preserve">       ├-&gt; REJECTED</w:t>
        <w:br/>
        <w:t xml:space="preserve">       └-&gt; APPROVED</w:t>
        <w:br/>
        <w:t xml:space="preserve">              -&gt; ACTIVE</w:t>
      </w:r>
    </w:p>
    <w:p>
      <w:r>
        <w:t>Human approval is recommended for MVP to control advertiser quality, prohibited content, and abuse.</w:t>
      </w:r>
    </w:p>
    <w:p>
      <w:pPr>
        <w:pStyle w:val="Heading1"/>
      </w:pPr>
      <w:r>
        <w:t>13. Ad Server &amp; Auction</w:t>
      </w:r>
    </w:p>
    <w:p>
      <w:r>
        <w:t>The ad server is the core Naija Ads system.</w:t>
      </w:r>
    </w:p>
    <w:p>
      <w:r>
        <w:t>1. Validate the app and placement.</w:t>
      </w:r>
    </w:p>
    <w:p>
      <w:r>
        <w:t>2. Identify requested ad format.</w:t>
      </w:r>
    </w:p>
    <w:p>
      <w:r>
        <w:t>3. Find approved, active, funded campaigns.</w:t>
      </w:r>
    </w:p>
    <w:p>
      <w:r>
        <w:t>4. Apply targeting eligibility.</w:t>
      </w:r>
    </w:p>
    <w:p>
      <w:r>
        <w:t>5. Check campaign budget and spending limits.</w:t>
      </w:r>
    </w:p>
    <w:p>
      <w:r>
        <w:t>6. Apply frequency caps.</w:t>
      </w:r>
    </w:p>
    <w:p>
      <w:r>
        <w:t>7. Run the auction.</w:t>
      </w:r>
    </w:p>
    <w:p>
      <w:r>
        <w:t>8. Select the winning creative.</w:t>
      </w:r>
    </w:p>
    <w:p>
      <w:r>
        <w:t>9. Return the ad to the SDK.</w:t>
      </w:r>
    </w:p>
    <w:p>
      <w:r>
        <w:t>10. Record serving/tracking events asynchronously where practical.</w:t>
      </w:r>
    </w:p>
    <w:p>
      <w:pPr>
        <w:ind w:left="360"/>
      </w:pPr>
      <w:r>
        <w:rPr>
          <w:rFonts w:ascii="Courier New" w:hAnsi="Courier New"/>
          <w:sz w:val="18"/>
        </w:rPr>
        <w:t>POST /v1/ads/request</w:t>
        <w:br/>
        <w:br/>
        <w:t>{</w:t>
        <w:br/>
        <w:t xml:space="preserve">  "app_id": "...",</w:t>
        <w:br/>
        <w:t xml:space="preserve">  "placement_id": "...",</w:t>
        <w:br/>
        <w:t xml:space="preserve">  "ad_type": "rewarded",</w:t>
        <w:br/>
        <w:t xml:space="preserve">  "session_id": "...",</w:t>
        <w:br/>
        <w:t xml:space="preserve">  "context": {</w:t>
        <w:br/>
        <w:t xml:space="preserve">    "country": "NG"</w:t>
        <w:br/>
        <w:t xml:space="preserve">  }</w:t>
        <w:br/>
        <w:t>}</w:t>
      </w:r>
    </w:p>
    <w:p>
      <w:r>
        <w:t>Initial auction: among eligible campaigns, select the highest effective bid. The design should allow more advanced bidding later.</w:t>
      </w:r>
    </w:p>
    <w:p>
      <w:pPr>
        <w:pStyle w:val="Heading1"/>
      </w:pPr>
      <w:r>
        <w:t>14. Event Tracking</w:t>
      </w:r>
    </w:p>
    <w:p>
      <w:pPr>
        <w:ind w:left="360"/>
      </w:pPr>
      <w:r>
        <w:rPr>
          <w:rFonts w:ascii="Courier New" w:hAnsi="Courier New"/>
          <w:sz w:val="18"/>
        </w:rPr>
        <w:t>AD_REQUEST</w:t>
        <w:br/>
        <w:t xml:space="preserve">  -&gt; AD_RESPONSE</w:t>
        <w:br/>
        <w:t xml:space="preserve">  -&gt; IMPRESSION</w:t>
        <w:br/>
        <w:t xml:space="preserve">  -&gt; CLICK</w:t>
        <w:br/>
        <w:br/>
        <w:t>Rewarded:</w:t>
        <w:br/>
        <w:t>VIDEO_STARTED</w:t>
        <w:br/>
        <w:t xml:space="preserve">  -&gt; VIDEO_COMPLETED</w:t>
        <w:br/>
        <w:t xml:space="preserve">  -&gt; REWARD_CONFIRMED</w:t>
      </w:r>
    </w:p>
    <w:p>
      <w:pPr>
        <w:pStyle w:val="ListBullet"/>
      </w:pPr>
      <w:r>
        <w:t>Unique event IDs.</w:t>
      </w:r>
    </w:p>
    <w:p>
      <w:pPr>
        <w:pStyle w:val="ListBullet"/>
      </w:pPr>
      <w:r>
        <w:t>Idempotent event ingestion.</w:t>
      </w:r>
    </w:p>
    <w:p>
      <w:pPr>
        <w:pStyle w:val="ListBullet"/>
      </w:pPr>
      <w:r>
        <w:t>Validate app/placement/campaign relationships.</w:t>
      </w:r>
    </w:p>
    <w:p>
      <w:pPr>
        <w:pStyle w:val="ListBullet"/>
      </w:pPr>
      <w:r>
        <w:t>Use timestamps and request/session IDs.</w:t>
      </w:r>
    </w:p>
    <w:p>
      <w:pPr>
        <w:pStyle w:val="ListBullet"/>
      </w:pPr>
      <w:r>
        <w:t>Never trust client-provided financial values.</w:t>
      </w:r>
    </w:p>
    <w:p>
      <w:pPr>
        <w:pStyle w:val="Heading1"/>
      </w:pPr>
      <w:r>
        <w:t>15. Financial Architecture</w:t>
      </w:r>
    </w:p>
    <w:p>
      <w:r>
        <w:t>Use a proper ledger rather than repeatedly mutating a balance field.</w:t>
      </w:r>
    </w:p>
    <w:p>
      <w:pPr>
        <w:ind w:left="360"/>
      </w:pPr>
      <w:r>
        <w:rPr>
          <w:rFonts w:ascii="Courier New" w:hAnsi="Courier New"/>
          <w:sz w:val="18"/>
        </w:rPr>
        <w:t>Advertiser</w:t>
        <w:br/>
        <w:t xml:space="preserve"> +₦100,000 funding</w:t>
        <w:br/>
        <w:t xml:space="preserve"> -₦500 campaign spend</w:t>
        <w:br/>
        <w:t xml:space="preserve"> -₦300 campaign spend</w:t>
        <w:br/>
        <w:t xml:space="preserve"> ...</w:t>
        <w:br/>
        <w:br/>
        <w:t>Developer</w:t>
        <w:br/>
        <w:t xml:space="preserve"> +₦200 ad revenue</w:t>
        <w:br/>
        <w:t xml:space="preserve"> +₦150 ad revenue</w:t>
        <w:br/>
        <w:t xml:space="preserve"> ...</w:t>
      </w:r>
    </w:p>
    <w:p>
      <w:pPr>
        <w:pStyle w:val="ListBullet"/>
      </w:pPr>
      <w:r>
        <w:t>payments</w:t>
      </w:r>
    </w:p>
    <w:p>
      <w:pPr>
        <w:pStyle w:val="ListBullet"/>
      </w:pPr>
      <w:r>
        <w:t>wallets/accounts</w:t>
      </w:r>
    </w:p>
    <w:p>
      <w:pPr>
        <w:pStyle w:val="ListBullet"/>
      </w:pPr>
      <w:r>
        <w:t>ledger_entries</w:t>
      </w:r>
    </w:p>
    <w:p>
      <w:pPr>
        <w:pStyle w:val="ListBullet"/>
      </w:pPr>
      <w:r>
        <w:t>developer_earnings</w:t>
      </w:r>
    </w:p>
    <w:p>
      <w:pPr>
        <w:pStyle w:val="ListBullet"/>
      </w:pPr>
      <w:r>
        <w:t>payouts</w:t>
      </w:r>
    </w:p>
    <w:p>
      <w:r>
        <w:t>PostgreSQL is the financial source of truth. Redis must not be the authoritative money ledger.</w:t>
      </w:r>
    </w:p>
    <w:p>
      <w:pPr>
        <w:pStyle w:val="Heading1"/>
      </w:pPr>
      <w:r>
        <w:t>16. Bachs Payment Integration</w:t>
      </w:r>
    </w:p>
    <w:p>
      <w:r>
        <w:t>Bachs handles advertiser payment collection; Naija Ads owns internal campaign balances, spending, and accounting.</w:t>
      </w:r>
    </w:p>
    <w:p>
      <w:pPr>
        <w:ind w:left="360"/>
      </w:pPr>
      <w:r>
        <w:rPr>
          <w:rFonts w:ascii="Courier New" w:hAnsi="Courier New"/>
          <w:sz w:val="18"/>
        </w:rPr>
        <w:t>Business</w:t>
        <w:br/>
        <w:t xml:space="preserve"> -&gt; Add funds</w:t>
        <w:br/>
        <w:t xml:space="preserve"> -&gt; Naija Ads creates Bachs checkout</w:t>
        <w:br/>
        <w:t xml:space="preserve"> -&gt; Bachs payment</w:t>
        <w:br/>
        <w:t xml:space="preserve"> -&gt; verified Bachs webhook</w:t>
        <w:br/>
        <w:t xml:space="preserve"> -&gt; Naija Ads processes webhook</w:t>
        <w:br/>
        <w:t xml:space="preserve"> -&gt; payment marked successful</w:t>
        <w:br/>
        <w:t xml:space="preserve"> -&gt; advertiser ledger credited</w:t>
        <w:br/>
        <w:t xml:space="preserve"> -&gt; campaign can spend</w:t>
      </w:r>
    </w:p>
    <w:p>
      <w:pPr>
        <w:pStyle w:val="ListBullet"/>
      </w:pPr>
      <w:r>
        <w:t>Do not credit funds because the browser reports success.</w:t>
      </w:r>
    </w:p>
    <w:p>
      <w:pPr>
        <w:pStyle w:val="ListBullet"/>
      </w:pPr>
      <w:r>
        <w:t>Verify webhook authenticity using Bachs' current mechanism.</w:t>
      </w:r>
    </w:p>
    <w:p>
      <w:pPr>
        <w:pStyle w:val="ListBullet"/>
      </w:pPr>
      <w:r>
        <w:t>Store provider payment/reference IDs.</w:t>
      </w:r>
    </w:p>
    <w:p>
      <w:pPr>
        <w:pStyle w:val="ListBullet"/>
      </w:pPr>
      <w:r>
        <w:t>Make webhook handling idempotent.</w:t>
      </w:r>
    </w:p>
    <w:p>
      <w:pPr>
        <w:pStyle w:val="ListBullet"/>
      </w:pPr>
      <w:r>
        <w:t>Never double-credit a payment.</w:t>
      </w:r>
    </w:p>
    <w:p>
      <w:pPr>
        <w:pStyle w:val="ListBullet"/>
      </w:pPr>
      <w:r>
        <w:t>Persist enough payment/event data for auditability.</w:t>
      </w:r>
    </w:p>
    <w:p>
      <w:r>
        <w:t>Implement the exact Bachs API and webhook contract against Bachs' current official documentation during development; the integration should be isolated behind a Go payments adapter.</w:t>
      </w:r>
    </w:p>
    <w:p>
      <w:pPr>
        <w:pStyle w:val="Heading1"/>
      </w:pPr>
      <w:r>
        <w:t>17. Developer Earnings &amp; Payouts</w:t>
      </w:r>
    </w:p>
    <w:p>
      <w:pPr>
        <w:ind w:left="360"/>
      </w:pPr>
      <w:r>
        <w:rPr>
          <w:rFonts w:ascii="Courier New" w:hAnsi="Courier New"/>
          <w:sz w:val="18"/>
        </w:rPr>
        <w:t>Ad revenue</w:t>
        <w:br/>
        <w:t xml:space="preserve"> -&gt; platform share</w:t>
        <w:br/>
        <w:t xml:space="preserve"> -&gt; developer share</w:t>
        <w:br/>
        <w:t xml:space="preserve"> -&gt; PENDING</w:t>
        <w:br/>
        <w:t xml:space="preserve"> -&gt; VALIDATED</w:t>
        <w:br/>
        <w:t xml:space="preserve"> -&gt; AVAILABLE</w:t>
        <w:br/>
        <w:t xml:space="preserve"> -&gt; PAYOUT REQUESTED</w:t>
        <w:br/>
        <w:t xml:space="preserve"> -&gt; PROCESSING</w:t>
        <w:br/>
        <w:t xml:space="preserve"> -&gt; PAID</w:t>
      </w:r>
    </w:p>
    <w:p>
      <w:pPr>
        <w:pStyle w:val="ListBullet"/>
      </w:pPr>
      <w:r>
        <w:t>Hold earnings until basic event/fraud validation passes.</w:t>
      </w:r>
    </w:p>
    <w:p>
      <w:pPr>
        <w:pStyle w:val="ListBullet"/>
      </w:pPr>
      <w:r>
        <w:t>Store payout information separately from ad-event data.</w:t>
      </w:r>
    </w:p>
    <w:p>
      <w:pPr>
        <w:pStyle w:val="ListBullet"/>
      </w:pPr>
      <w:r>
        <w:t>MVP payouts can be manually approved.</w:t>
      </w:r>
    </w:p>
    <w:p>
      <w:pPr>
        <w:pStyle w:val="ListBullet"/>
      </w:pPr>
      <w:r>
        <w:t>Keep an auditable earnings ledger.</w:t>
      </w:r>
    </w:p>
    <w:p>
      <w:pPr>
        <w:pStyle w:val="Heading1"/>
      </w:pPr>
      <w:r>
        <w:t>18. Fraud &amp; Abuse Prevention</w:t>
      </w:r>
    </w:p>
    <w:p>
      <w:pPr>
        <w:pStyle w:val="ListBullet"/>
      </w:pPr>
      <w:r>
        <w:t>API rate limiting.</w:t>
      </w:r>
    </w:p>
    <w:p>
      <w:pPr>
        <w:pStyle w:val="ListBullet"/>
      </w:pPr>
      <w:r>
        <w:t>App and placement validation.</w:t>
      </w:r>
    </w:p>
    <w:p>
      <w:pPr>
        <w:pStyle w:val="ListBullet"/>
      </w:pPr>
      <w:r>
        <w:t>Event deduplication.</w:t>
      </w:r>
    </w:p>
    <w:p>
      <w:pPr>
        <w:pStyle w:val="ListBullet"/>
      </w:pPr>
      <w:r>
        <w:t>Timestamp/request validation.</w:t>
      </w:r>
    </w:p>
    <w:p>
      <w:pPr>
        <w:pStyle w:val="ListBullet"/>
      </w:pPr>
      <w:r>
        <w:t>Abnormal request-rate detection.</w:t>
      </w:r>
    </w:p>
    <w:p>
      <w:pPr>
        <w:pStyle w:val="ListBullet"/>
      </w:pPr>
      <w:r>
        <w:t>Suspicious click-rate detection.</w:t>
      </w:r>
    </w:p>
    <w:p>
      <w:pPr>
        <w:pStyle w:val="ListBullet"/>
      </w:pPr>
      <w:r>
        <w:t>Suspicious rewarded-completion detection.</w:t>
      </w:r>
    </w:p>
    <w:p>
      <w:pPr>
        <w:pStyle w:val="ListBullet"/>
      </w:pPr>
      <w:r>
        <w:t>Traffic-spike alerts.</w:t>
      </w:r>
    </w:p>
    <w:p>
      <w:pPr>
        <w:pStyle w:val="ListBullet"/>
      </w:pPr>
      <w:r>
        <w:t>Payout holds for suspicious earnings.</w:t>
      </w:r>
    </w:p>
    <w:p>
      <w:pPr>
        <w:pStyle w:val="ListBullet"/>
      </w:pPr>
      <w:r>
        <w:t>Admin investigation tools.</w:t>
      </w:r>
    </w:p>
    <w:p>
      <w:r>
        <w:t>Do not build machine-learning fraud detection for MVP. Build reliable validation, limits, anomaly flags, and payout controls first.</w:t>
      </w:r>
    </w:p>
    <w:p>
      <w:pPr>
        <w:pStyle w:val="Heading1"/>
      </w:pPr>
      <w:r>
        <w:t>19. PostgreSQL Data Model</w:t>
      </w:r>
    </w:p>
    <w:p>
      <w:pPr>
        <w:pStyle w:val="ListBullet"/>
      </w:pPr>
      <w:r>
        <w:t>users, sessions</w:t>
      </w:r>
    </w:p>
    <w:p>
      <w:pPr>
        <w:pStyle w:val="ListBullet"/>
      </w:pPr>
      <w:r>
        <w:t>developers, developer_members</w:t>
      </w:r>
    </w:p>
    <w:p>
      <w:pPr>
        <w:pStyle w:val="ListBullet"/>
      </w:pPr>
      <w:r>
        <w:t>businesses, business_members</w:t>
      </w:r>
    </w:p>
    <w:p>
      <w:pPr>
        <w:pStyle w:val="ListBullet"/>
      </w:pPr>
      <w:r>
        <w:t>apps, app_platforms</w:t>
      </w:r>
    </w:p>
    <w:p>
      <w:pPr>
        <w:pStyle w:val="ListBullet"/>
      </w:pPr>
      <w:r>
        <w:t>ad_placements, sdk_keys</w:t>
      </w:r>
    </w:p>
    <w:p>
      <w:pPr>
        <w:pStyle w:val="ListBullet"/>
      </w:pPr>
      <w:r>
        <w:t>campaigns, campaign_targets</w:t>
      </w:r>
    </w:p>
    <w:p>
      <w:pPr>
        <w:pStyle w:val="ListBullet"/>
      </w:pPr>
      <w:r>
        <w:t>creatives, ad_variants, campaign_budgets</w:t>
      </w:r>
    </w:p>
    <w:p>
      <w:pPr>
        <w:pStyle w:val="ListBullet"/>
      </w:pPr>
      <w:r>
        <w:t>ad_requests, ad_impressions, ad_clicks, reward_events</w:t>
      </w:r>
    </w:p>
    <w:p>
      <w:pPr>
        <w:pStyle w:val="ListBullet"/>
      </w:pPr>
      <w:r>
        <w:t>payments, wallets/accounts, ledger_entries</w:t>
      </w:r>
    </w:p>
    <w:p>
      <w:pPr>
        <w:pStyle w:val="ListBullet"/>
      </w:pPr>
      <w:r>
        <w:t>developer_earnings, developer_payout_accounts, payouts</w:t>
      </w:r>
    </w:p>
    <w:p>
      <w:pPr>
        <w:pStyle w:val="ListBullet"/>
      </w:pPr>
      <w:r>
        <w:t>verification_reviews, campaign_reviews</w:t>
      </w:r>
    </w:p>
    <w:p>
      <w:pPr>
        <w:pStyle w:val="ListBullet"/>
      </w:pPr>
      <w:r>
        <w:t>admin_users, audit_logs</w:t>
      </w:r>
    </w:p>
    <w:p>
      <w:pPr>
        <w:pStyle w:val="Heading1"/>
      </w:pPr>
      <w:r>
        <w:t>20. Redis Responsibilities</w:t>
      </w:r>
    </w:p>
    <w:p>
      <w:pPr>
        <w:pStyle w:val="ListBullet"/>
      </w:pPr>
      <w:r>
        <w:t>Campaign/bid caching.</w:t>
      </w:r>
    </w:p>
    <w:p>
      <w:pPr>
        <w:pStyle w:val="ListBullet"/>
      </w:pPr>
      <w:r>
        <w:t>Rate limiting.</w:t>
      </w:r>
    </w:p>
    <w:p>
      <w:pPr>
        <w:pStyle w:val="ListBullet"/>
      </w:pPr>
      <w:r>
        <w:t>Frequency caps.</w:t>
      </w:r>
    </w:p>
    <w:p>
      <w:pPr>
        <w:pStyle w:val="ListBullet"/>
      </w:pPr>
      <w:r>
        <w:t>Fast counters.</w:t>
      </w:r>
    </w:p>
    <w:p>
      <w:pPr>
        <w:pStyle w:val="ListBullet"/>
      </w:pPr>
      <w:r>
        <w:t>Session/cache data.</w:t>
      </w:r>
    </w:p>
    <w:p>
      <w:pPr>
        <w:pStyle w:val="ListBullet"/>
      </w:pPr>
      <w:r>
        <w:t>Short-lived ad-serving state.</w:t>
      </w:r>
    </w:p>
    <w:p>
      <w:pPr>
        <w:pStyle w:val="Heading1"/>
      </w:pPr>
      <w:r>
        <w:t>21. Cloudflare R2 Structure</w:t>
      </w:r>
    </w:p>
    <w:p>
      <w:pPr>
        <w:ind w:left="360"/>
      </w:pPr>
      <w:r>
        <w:rPr>
          <w:rFonts w:ascii="Courier New" w:hAnsi="Courier New"/>
          <w:sz w:val="18"/>
        </w:rPr>
        <w:t>creatives/</w:t>
        <w:br/>
        <w:t xml:space="preserve">  advertiser_123/</w:t>
        <w:br/>
        <w:t xml:space="preserve">    campaign_456/</w:t>
        <w:br/>
        <w:t xml:space="preserve">      creative_001/</w:t>
        <w:br/>
        <w:t xml:space="preserve">        video.mp4</w:t>
        <w:br/>
        <w:t xml:space="preserve">        thumbnail.jpg</w:t>
        <w:br/>
        <w:br/>
        <w:t>assets/</w:t>
        <w:br/>
        <w:t xml:space="preserve">  advertiser_123/</w:t>
        <w:br/>
        <w:t xml:space="preserve">    ...</w:t>
      </w:r>
    </w:p>
    <w:p>
      <w:pPr>
        <w:pStyle w:val="ListBullet"/>
      </w:pPr>
      <w:r>
        <w:t>R2 stores large creative objects.</w:t>
      </w:r>
    </w:p>
    <w:p>
      <w:pPr>
        <w:pStyle w:val="ListBullet"/>
      </w:pPr>
      <w:r>
        <w:t>PostgreSQL stores ownership/metadata relationships.</w:t>
      </w:r>
    </w:p>
    <w:p>
      <w:pPr>
        <w:pStyle w:val="ListBullet"/>
      </w:pPr>
      <w:r>
        <w:t>Use CDN delivery for assets.</w:t>
      </w:r>
    </w:p>
    <w:p>
      <w:pPr>
        <w:pStyle w:val="Heading1"/>
      </w:pPr>
      <w:r>
        <w:t>22. Dashboards</w:t>
      </w:r>
    </w:p>
    <w:p>
      <w:pPr>
        <w:pStyle w:val="Heading2"/>
      </w:pPr>
      <w:r>
        <w:t>Business dashboard</w:t>
      </w:r>
    </w:p>
    <w:p>
      <w:pPr>
        <w:ind w:left="360"/>
      </w:pPr>
      <w:r>
        <w:rPr>
          <w:rFonts w:ascii="Courier New" w:hAnsi="Courier New"/>
          <w:sz w:val="18"/>
        </w:rPr>
        <w:t>Campaign Performance</w:t>
        <w:br/>
        <w:t>Impressions</w:t>
        <w:br/>
        <w:t>Clicks</w:t>
        <w:br/>
        <w:t>CTR</w:t>
        <w:br/>
        <w:t>Spend</w:t>
        <w:br/>
        <w:t>Remaining Budget</w:t>
        <w:br/>
        <w:t>Campaign Status</w:t>
        <w:br/>
        <w:t>Format Breakdown</w:t>
      </w:r>
    </w:p>
    <w:p>
      <w:pPr>
        <w:pStyle w:val="Heading2"/>
      </w:pPr>
      <w:r>
        <w:t>Developer dashboard</w:t>
      </w:r>
    </w:p>
    <w:p>
      <w:pPr>
        <w:ind w:left="360"/>
      </w:pPr>
      <w:r>
        <w:rPr>
          <w:rFonts w:ascii="Courier New" w:hAnsi="Courier New"/>
          <w:sz w:val="18"/>
        </w:rPr>
        <w:t>App</w:t>
        <w:br/>
        <w:t>Impressions</w:t>
        <w:br/>
        <w:t>Fill Rate</w:t>
        <w:br/>
        <w:t>Estimated Revenue</w:t>
        <w:br/>
        <w:t>Banner Revenue</w:t>
        <w:br/>
        <w:t>Interstitial Revenue</w:t>
        <w:br/>
        <w:t>Rewarded Revenue</w:t>
        <w:br/>
        <w:t>Pending Earnings</w:t>
        <w:br/>
        <w:t>Available Earnings</w:t>
        <w:br/>
        <w:t>Payout Status</w:t>
      </w:r>
    </w:p>
    <w:p>
      <w:pPr>
        <w:pStyle w:val="Heading2"/>
      </w:pPr>
      <w:r>
        <w:t>Admin dashboard</w:t>
      </w:r>
    </w:p>
    <w:p>
      <w:pPr>
        <w:ind w:left="360"/>
      </w:pPr>
      <w:r>
        <w:rPr>
          <w:rFonts w:ascii="Courier New" w:hAnsi="Courier New"/>
          <w:sz w:val="18"/>
        </w:rPr>
        <w:t>Businesses</w:t>
        <w:br/>
        <w:t>Developers</w:t>
        <w:br/>
        <w:t>Apps</w:t>
        <w:br/>
        <w:t>Active Campaigns</w:t>
        <w:br/>
        <w:t>Campaign Review Queue</w:t>
        <w:br/>
        <w:t>Creative Review</w:t>
        <w:br/>
        <w:t>Payments</w:t>
        <w:br/>
        <w:t>Advertiser Spend</w:t>
        <w:br/>
        <w:t>Developer Earnings</w:t>
        <w:br/>
        <w:t>Payouts</w:t>
        <w:br/>
        <w:t>Impressions</w:t>
        <w:br/>
        <w:t>Clicks</w:t>
        <w:br/>
        <w:t>Fill Rate</w:t>
        <w:br/>
        <w:t>eCPM</w:t>
        <w:br/>
        <w:t>CTR</w:t>
        <w:br/>
        <w:t>Fraud Alerts</w:t>
        <w:br/>
        <w:t>Audit Logs</w:t>
      </w:r>
    </w:p>
    <w:p>
      <w:pPr>
        <w:pStyle w:val="Heading1"/>
      </w:pPr>
      <w:r>
        <w:t>23. API Surface</w:t>
      </w:r>
    </w:p>
    <w:p>
      <w:pPr>
        <w:ind w:left="360"/>
      </w:pPr>
      <w:r>
        <w:rPr>
          <w:rFonts w:ascii="Courier New" w:hAnsi="Courier New"/>
          <w:sz w:val="18"/>
        </w:rPr>
        <w:t>/api/v1/auth</w:t>
        <w:br/>
        <w:t>/api/v1/developers</w:t>
        <w:br/>
        <w:t>/api/v1/apps</w:t>
        <w:br/>
        <w:t>/api/v1/placements</w:t>
        <w:br/>
        <w:br/>
        <w:t>/api/v1/businesses</w:t>
        <w:br/>
        <w:t>/api/v1/campaigns</w:t>
        <w:br/>
        <w:t>/api/v1/creatives</w:t>
        <w:br/>
        <w:br/>
        <w:t>/api/v1/ads/request</w:t>
        <w:br/>
        <w:t>/api/v1/ads/events</w:t>
        <w:br/>
        <w:br/>
        <w:t>/api/v1/payments</w:t>
        <w:br/>
        <w:t>/api/v1/webhooks/bachs</w:t>
        <w:br/>
        <w:br/>
        <w:t>/api/v1/earnings</w:t>
        <w:br/>
        <w:t>/api/v1/payouts</w:t>
        <w:br/>
        <w:br/>
        <w:t>/api/v1/analytics</w:t>
        <w:br/>
        <w:t>/api/v1/admin</w:t>
      </w:r>
    </w:p>
    <w:p>
      <w:r>
        <w:t>Keep SDK-facing APIs logically separate from dashboard APIs even if they initially run in one Go application.</w:t>
      </w:r>
    </w:p>
    <w:p>
      <w:pPr>
        <w:pStyle w:val="Heading1"/>
      </w:pPr>
      <w:r>
        <w:t>24. Go Project Structure</w:t>
      </w:r>
    </w:p>
    <w:p>
      <w:pPr>
        <w:ind w:left="360"/>
      </w:pPr>
      <w:r>
        <w:rPr>
          <w:rFonts w:ascii="Courier New" w:hAnsi="Courier New"/>
          <w:sz w:val="18"/>
        </w:rPr>
        <w:t>naija-ads/</w:t>
        <w:br/>
        <w:t>├── cmd/</w:t>
        <w:br/>
        <w:t>│   └── api/</w:t>
        <w:br/>
        <w:t>│       └── main.go</w:t>
        <w:br/>
        <w:t>├── internal/</w:t>
        <w:br/>
        <w:t>│   ├── auth/</w:t>
        <w:br/>
        <w:t>│   ├── developers/</w:t>
        <w:br/>
        <w:t>│   ├── businesses/</w:t>
        <w:br/>
        <w:t>│   ├── apps/</w:t>
        <w:br/>
        <w:t>│   ├── campaigns/</w:t>
        <w:br/>
        <w:t>│   ├── creatives/</w:t>
        <w:br/>
        <w:t>│   ├── ads/</w:t>
        <w:br/>
        <w:t>│   ├── auction/</w:t>
        <w:br/>
        <w:t>│   ├── analytics/</w:t>
        <w:br/>
        <w:t>│   ├── billing/</w:t>
        <w:br/>
        <w:t>│   ├── payouts/</w:t>
        <w:br/>
        <w:t>│   ├── fraud/</w:t>
        <w:br/>
        <w:t>│   └── admin/</w:t>
        <w:br/>
        <w:t>├── pkg/</w:t>
        <w:br/>
        <w:t>│   ├── r2/</w:t>
        <w:br/>
        <w:t>│   ├── redis/</w:t>
        <w:br/>
        <w:t>│   ├── postgres/</w:t>
        <w:br/>
        <w:t>│   └── bachs/</w:t>
        <w:br/>
        <w:t>├── migrations/</w:t>
        <w:br/>
        <w:t>└── docs/</w:t>
      </w:r>
    </w:p>
    <w:p>
      <w:r>
        <w:t>Use a modular monolith for MVP. Extract high-volume ad-serving components into separate services only when scale justifies it.</w:t>
      </w:r>
    </w:p>
    <w:p>
      <w:pPr>
        <w:pStyle w:val="Heading1"/>
      </w:pPr>
      <w:r>
        <w:t>25. Performance &amp; Event Processing</w:t>
      </w:r>
    </w:p>
    <w:p>
      <w:r>
        <w:t>Do not synchronously insert every impression into PostgreSQL on the critical ad-request path.</w:t>
      </w:r>
    </w:p>
    <w:p>
      <w:pPr>
        <w:ind w:left="360"/>
      </w:pPr>
      <w:r>
        <w:rPr>
          <w:rFonts w:ascii="Courier New" w:hAnsi="Courier New"/>
          <w:sz w:val="18"/>
        </w:rPr>
        <w:t>Ad request</w:t>
        <w:br/>
        <w:t xml:space="preserve"> -&gt; Go ad server</w:t>
        <w:br/>
        <w:t xml:space="preserve"> -&gt; fast eligibility + auction</w:t>
        <w:br/>
        <w:t xml:space="preserve"> -&gt; return creative</w:t>
        <w:br/>
        <w:t xml:space="preserve"> -&gt; async event pipeline</w:t>
        <w:br/>
        <w:t xml:space="preserve"> -&gt; PostgreSQL + Redis aggregation</w:t>
      </w:r>
    </w:p>
    <w:p>
      <w:pPr>
        <w:pStyle w:val="ListBullet"/>
      </w:pPr>
      <w:r>
        <w:t>Keep ad decisioning fast.</w:t>
      </w:r>
    </w:p>
    <w:p>
      <w:pPr>
        <w:pStyle w:val="ListBullet"/>
      </w:pPr>
      <w:r>
        <w:t>Cache campaign/bid data where practical.</w:t>
      </w:r>
    </w:p>
    <w:p>
      <w:pPr>
        <w:pStyle w:val="ListBullet"/>
      </w:pPr>
      <w:r>
        <w:t>Process analytics events asynchronously.</w:t>
      </w:r>
    </w:p>
    <w:p>
      <w:pPr>
        <w:pStyle w:val="ListBullet"/>
      </w:pPr>
      <w:r>
        <w:t>Never compromise financial correctness for speed.</w:t>
      </w:r>
    </w:p>
    <w:p>
      <w:pPr>
        <w:pStyle w:val="Heading1"/>
      </w:pPr>
      <w:r>
        <w:t>26. Security Requirements</w:t>
      </w:r>
    </w:p>
    <w:p>
      <w:pPr>
        <w:pStyle w:val="ListBullet"/>
      </w:pPr>
      <w:r>
        <w:t>Secure password hashing.</w:t>
      </w:r>
    </w:p>
    <w:p>
      <w:pPr>
        <w:pStyle w:val="ListBullet"/>
      </w:pPr>
      <w:r>
        <w:t>Token/session expiry and revocation.</w:t>
      </w:r>
    </w:p>
    <w:p>
      <w:pPr>
        <w:pStyle w:val="ListBullet"/>
      </w:pPr>
      <w:r>
        <w:t>Role-based authorization.</w:t>
      </w:r>
    </w:p>
    <w:p>
      <w:pPr>
        <w:pStyle w:val="ListBullet"/>
      </w:pPr>
      <w:r>
        <w:t>Server-side validation.</w:t>
      </w:r>
    </w:p>
    <w:p>
      <w:pPr>
        <w:pStyle w:val="ListBullet"/>
      </w:pPr>
      <w:r>
        <w:t>Verified payment webhooks.</w:t>
      </w:r>
    </w:p>
    <w:p>
      <w:pPr>
        <w:pStyle w:val="ListBullet"/>
      </w:pPr>
      <w:r>
        <w:t>Secrets outside source control.</w:t>
      </w:r>
    </w:p>
    <w:p>
      <w:pPr>
        <w:pStyle w:val="ListBullet"/>
      </w:pPr>
      <w:r>
        <w:t>No privileged secrets exposed in SDK/client code.</w:t>
      </w:r>
    </w:p>
    <w:p>
      <w:pPr>
        <w:pStyle w:val="ListBullet"/>
      </w:pPr>
      <w:r>
        <w:t>Audit logs for financial/admin actions.</w:t>
      </w:r>
    </w:p>
    <w:p>
      <w:pPr>
        <w:pStyle w:val="ListBullet"/>
      </w:pPr>
      <w:r>
        <w:t>Upload validation and file restrictions.</w:t>
      </w:r>
    </w:p>
    <w:p>
      <w:pPr>
        <w:pStyle w:val="ListBullet"/>
      </w:pPr>
      <w:r>
        <w:t>Rate limiting.</w:t>
      </w:r>
    </w:p>
    <w:p>
      <w:pPr>
        <w:pStyle w:val="Heading1"/>
      </w:pPr>
      <w:r>
        <w:t>27. What NOT to Build in MVP</w:t>
      </w:r>
    </w:p>
    <w:p>
      <w:pPr>
        <w:pStyle w:val="ListBullet"/>
      </w:pPr>
      <w:r>
        <w:t>AI ad optimization.</w:t>
      </w:r>
    </w:p>
    <w:p>
      <w:pPr>
        <w:pStyle w:val="ListBullet"/>
      </w:pPr>
      <w:r>
        <w:t>Complex audience profiling.</w:t>
      </w:r>
    </w:p>
    <w:p>
      <w:pPr>
        <w:pStyle w:val="ListBullet"/>
      </w:pPr>
      <w:r>
        <w:t>External programmatic exchange.</w:t>
      </w:r>
    </w:p>
    <w:p>
      <w:pPr>
        <w:pStyle w:val="ListBullet"/>
      </w:pPr>
      <w:r>
        <w:t>Multiple third-party ad networks.</w:t>
      </w:r>
    </w:p>
    <w:p>
      <w:pPr>
        <w:pStyle w:val="ListBullet"/>
      </w:pPr>
      <w:r>
        <w:t>Every game engine/platform at launch.</w:t>
      </w:r>
    </w:p>
    <w:p>
      <w:pPr>
        <w:pStyle w:val="ListBullet"/>
      </w:pPr>
      <w:r>
        <w:t>Advanced ML fraud detection.</w:t>
      </w:r>
    </w:p>
    <w:p>
      <w:pPr>
        <w:pStyle w:val="ListBullet"/>
      </w:pPr>
      <w:r>
        <w:t>International advertiser marketplace.</w:t>
      </w:r>
    </w:p>
    <w:p>
      <w:pPr>
        <w:pStyle w:val="ListBullet"/>
      </w:pPr>
      <w:r>
        <w:t>Dozens of ad formats.</w:t>
      </w:r>
    </w:p>
    <w:p>
      <w:pPr>
        <w:pStyle w:val="ListBullet"/>
      </w:pPr>
      <w:r>
        <w:t>Sophisticated attribution beyond initial marketplace needs.</w:t>
      </w:r>
    </w:p>
    <w:p>
      <w:pPr>
        <w:pStyle w:val="ListBullet"/>
      </w:pPr>
      <w:r>
        <w:t>Large microservice fleet.</w:t>
      </w:r>
    </w:p>
    <w:p>
      <w:pPr>
        <w:pStyle w:val="Heading1"/>
      </w:pPr>
      <w:r>
        <w:t>28. Development Roadmap</w:t>
      </w:r>
    </w:p>
    <w:p>
      <w:pPr>
        <w:pStyle w:val="Heading2"/>
      </w:pPr>
      <w:r>
        <w:t>Phase 1 — Foundation (Weeks 1–2)</w:t>
      </w:r>
    </w:p>
    <w:p>
      <w:pPr>
        <w:pStyle w:val="ListBullet"/>
      </w:pPr>
      <w:r>
        <w:t>Go API foundation</w:t>
      </w:r>
    </w:p>
    <w:p>
      <w:pPr>
        <w:pStyle w:val="ListBullet"/>
      </w:pPr>
      <w:r>
        <w:t>PostgreSQL</w:t>
      </w:r>
    </w:p>
    <w:p>
      <w:pPr>
        <w:pStyle w:val="ListBullet"/>
      </w:pPr>
      <w:r>
        <w:t>Redis</w:t>
      </w:r>
    </w:p>
    <w:p>
      <w:pPr>
        <w:pStyle w:val="ListBullet"/>
      </w:pPr>
      <w:r>
        <w:t>R2</w:t>
      </w:r>
    </w:p>
    <w:p>
      <w:pPr>
        <w:pStyle w:val="ListBullet"/>
      </w:pPr>
      <w:r>
        <w:t>Authentication/roles</w:t>
      </w:r>
    </w:p>
    <w:p>
      <w:pPr>
        <w:pStyle w:val="ListBullet"/>
      </w:pPr>
      <w:r>
        <w:t>Developer/business/admin accounts</w:t>
      </w:r>
    </w:p>
    <w:p>
      <w:pPr>
        <w:pStyle w:val="ListBullet"/>
      </w:pPr>
      <w:r>
        <w:t>Basic admin</w:t>
      </w:r>
    </w:p>
    <w:p>
      <w:pPr>
        <w:pStyle w:val="Heading2"/>
      </w:pPr>
      <w:r>
        <w:t>Phase 2 — Developer Platform (Weeks 2–3)</w:t>
      </w:r>
    </w:p>
    <w:p>
      <w:pPr>
        <w:pStyle w:val="ListBullet"/>
      </w:pPr>
      <w:r>
        <w:t>Developer onboarding</w:t>
      </w:r>
    </w:p>
    <w:p>
      <w:pPr>
        <w:pStyle w:val="ListBullet"/>
      </w:pPr>
      <w:r>
        <w:t>App registration</w:t>
      </w:r>
    </w:p>
    <w:p>
      <w:pPr>
        <w:pStyle w:val="ListBullet"/>
      </w:pPr>
      <w:r>
        <w:t>App IDs</w:t>
      </w:r>
    </w:p>
    <w:p>
      <w:pPr>
        <w:pStyle w:val="ListBullet"/>
      </w:pPr>
      <w:r>
        <w:t>Placement creation</w:t>
      </w:r>
    </w:p>
    <w:p>
      <w:pPr>
        <w:pStyle w:val="ListBullet"/>
      </w:pPr>
      <w:r>
        <w:t>Android SDK foundation</w:t>
      </w:r>
    </w:p>
    <w:p>
      <w:pPr>
        <w:pStyle w:val="ListBullet"/>
      </w:pPr>
      <w:r>
        <w:t>Banner</w:t>
      </w:r>
    </w:p>
    <w:p>
      <w:pPr>
        <w:pStyle w:val="ListBullet"/>
      </w:pPr>
      <w:r>
        <w:t>Interstitial</w:t>
      </w:r>
    </w:p>
    <w:p>
      <w:pPr>
        <w:pStyle w:val="ListBullet"/>
      </w:pPr>
      <w:r>
        <w:t>Rewarded</w:t>
      </w:r>
    </w:p>
    <w:p>
      <w:pPr>
        <w:pStyle w:val="Heading2"/>
      </w:pPr>
      <w:r>
        <w:t>Phase 3 — Advertiser Platform (Weeks 3–5)</w:t>
      </w:r>
    </w:p>
    <w:p>
      <w:pPr>
        <w:pStyle w:val="ListBullet"/>
      </w:pPr>
      <w:r>
        <w:t>Business onboarding</w:t>
      </w:r>
    </w:p>
    <w:p>
      <w:pPr>
        <w:pStyle w:val="ListBullet"/>
      </w:pPr>
      <w:r>
        <w:t>Verification</w:t>
      </w:r>
    </w:p>
    <w:p>
      <w:pPr>
        <w:pStyle w:val="ListBullet"/>
      </w:pPr>
      <w:r>
        <w:t>Campaign creation</w:t>
      </w:r>
    </w:p>
    <w:p>
      <w:pPr>
        <w:pStyle w:val="ListBullet"/>
      </w:pPr>
      <w:r>
        <w:t>Creative upload</w:t>
      </w:r>
    </w:p>
    <w:p>
      <w:pPr>
        <w:pStyle w:val="ListBullet"/>
      </w:pPr>
      <w:r>
        <w:t>R2 integration</w:t>
      </w:r>
    </w:p>
    <w:p>
      <w:pPr>
        <w:pStyle w:val="ListBullet"/>
      </w:pPr>
      <w:r>
        <w:t>Basic targeting</w:t>
      </w:r>
    </w:p>
    <w:p>
      <w:pPr>
        <w:pStyle w:val="ListBullet"/>
      </w:pPr>
      <w:r>
        <w:t>Campaign review</w:t>
      </w:r>
    </w:p>
    <w:p>
      <w:pPr>
        <w:pStyle w:val="Heading2"/>
      </w:pPr>
      <w:r>
        <w:t>Phase 4 — Ad Server (Weeks 5–7)</w:t>
      </w:r>
    </w:p>
    <w:p>
      <w:pPr>
        <w:pStyle w:val="ListBullet"/>
      </w:pPr>
      <w:r>
        <w:t>Ad request API</w:t>
      </w:r>
    </w:p>
    <w:p>
      <w:pPr>
        <w:pStyle w:val="ListBullet"/>
      </w:pPr>
      <w:r>
        <w:t>Eligibility engine</w:t>
      </w:r>
    </w:p>
    <w:p>
      <w:pPr>
        <w:pStyle w:val="ListBullet"/>
      </w:pPr>
      <w:r>
        <w:t>Auction</w:t>
      </w:r>
    </w:p>
    <w:p>
      <w:pPr>
        <w:pStyle w:val="ListBullet"/>
      </w:pPr>
      <w:r>
        <w:t>Creative selection</w:t>
      </w:r>
    </w:p>
    <w:p>
      <w:pPr>
        <w:pStyle w:val="ListBullet"/>
      </w:pPr>
      <w:r>
        <w:t>Impression tracking</w:t>
      </w:r>
    </w:p>
    <w:p>
      <w:pPr>
        <w:pStyle w:val="ListBullet"/>
      </w:pPr>
      <w:r>
        <w:t>Click tracking</w:t>
      </w:r>
    </w:p>
    <w:p>
      <w:pPr>
        <w:pStyle w:val="ListBullet"/>
      </w:pPr>
      <w:r>
        <w:t>Reward tracking</w:t>
      </w:r>
    </w:p>
    <w:p>
      <w:pPr>
        <w:pStyle w:val="ListBullet"/>
      </w:pPr>
      <w:r>
        <w:t>Frequency caps</w:t>
      </w:r>
    </w:p>
    <w:p>
      <w:pPr>
        <w:pStyle w:val="ListBullet"/>
      </w:pPr>
      <w:r>
        <w:t>Budget enforcement</w:t>
      </w:r>
    </w:p>
    <w:p>
      <w:pPr>
        <w:pStyle w:val="Heading2"/>
      </w:pPr>
      <w:r>
        <w:t>Phase 5 — Payments (Weeks 7–8)</w:t>
      </w:r>
    </w:p>
    <w:p>
      <w:pPr>
        <w:pStyle w:val="ListBullet"/>
      </w:pPr>
      <w:r>
        <w:t>Bachs checkout</w:t>
      </w:r>
    </w:p>
    <w:p>
      <w:pPr>
        <w:pStyle w:val="ListBullet"/>
      </w:pPr>
      <w:r>
        <w:t>Payment records</w:t>
      </w:r>
    </w:p>
    <w:p>
      <w:pPr>
        <w:pStyle w:val="ListBullet"/>
      </w:pPr>
      <w:r>
        <w:t>Webhook handling</w:t>
      </w:r>
    </w:p>
    <w:p>
      <w:pPr>
        <w:pStyle w:val="ListBullet"/>
      </w:pPr>
      <w:r>
        <w:t>Advertiser wallet/ledger</w:t>
      </w:r>
    </w:p>
    <w:p>
      <w:pPr>
        <w:pStyle w:val="ListBullet"/>
      </w:pPr>
      <w:r>
        <w:t>Campaign spending</w:t>
      </w:r>
    </w:p>
    <w:p>
      <w:pPr>
        <w:pStyle w:val="Heading2"/>
      </w:pPr>
      <w:r>
        <w:t>Phase 6 — Developer Monetization (Weeks 8–9)</w:t>
      </w:r>
    </w:p>
    <w:p>
      <w:pPr>
        <w:pStyle w:val="ListBullet"/>
      </w:pPr>
      <w:r>
        <w:t>Revenue calculation</w:t>
      </w:r>
    </w:p>
    <w:p>
      <w:pPr>
        <w:pStyle w:val="ListBullet"/>
      </w:pPr>
      <w:r>
        <w:t>Pending/available earnings</w:t>
      </w:r>
    </w:p>
    <w:p>
      <w:pPr>
        <w:pStyle w:val="ListBullet"/>
      </w:pPr>
      <w:r>
        <w:t>Payout account</w:t>
      </w:r>
    </w:p>
    <w:p>
      <w:pPr>
        <w:pStyle w:val="ListBullet"/>
      </w:pPr>
      <w:r>
        <w:t>Payout requests</w:t>
      </w:r>
    </w:p>
    <w:p>
      <w:pPr>
        <w:pStyle w:val="ListBullet"/>
      </w:pPr>
      <w:r>
        <w:t>Admin payout review</w:t>
      </w:r>
    </w:p>
    <w:p>
      <w:pPr>
        <w:pStyle w:val="Heading2"/>
      </w:pPr>
      <w:r>
        <w:t>Phase 7 — Hardening (Weeks 9–10)</w:t>
      </w:r>
    </w:p>
    <w:p>
      <w:pPr>
        <w:pStyle w:val="ListBullet"/>
      </w:pPr>
      <w:r>
        <w:t>Rate limiting</w:t>
      </w:r>
    </w:p>
    <w:p>
      <w:pPr>
        <w:pStyle w:val="ListBullet"/>
      </w:pPr>
      <w:r>
        <w:t>Fraud checks</w:t>
      </w:r>
    </w:p>
    <w:p>
      <w:pPr>
        <w:pStyle w:val="ListBullet"/>
      </w:pPr>
      <w:r>
        <w:t>Event deduplication</w:t>
      </w:r>
    </w:p>
    <w:p>
      <w:pPr>
        <w:pStyle w:val="ListBullet"/>
      </w:pPr>
      <w:r>
        <w:t>Monitoring</w:t>
      </w:r>
    </w:p>
    <w:p>
      <w:pPr>
        <w:pStyle w:val="ListBullet"/>
      </w:pPr>
      <w:r>
        <w:t>Logging</w:t>
      </w:r>
    </w:p>
    <w:p>
      <w:pPr>
        <w:pStyle w:val="ListBullet"/>
      </w:pPr>
      <w:r>
        <w:t>Error handling</w:t>
      </w:r>
    </w:p>
    <w:p>
      <w:pPr>
        <w:pStyle w:val="ListBullet"/>
      </w:pPr>
      <w:r>
        <w:t>Security review</w:t>
      </w:r>
    </w:p>
    <w:p>
      <w:pPr>
        <w:pStyle w:val="Heading1"/>
      </w:pPr>
      <w:r>
        <w:t>29. MVP Definition of Done</w:t>
      </w:r>
    </w:p>
    <w:p>
      <w:pPr>
        <w:pStyle w:val="ListBullet"/>
      </w:pPr>
      <w:r>
        <w:t>Developer can sign up and verify account.</w:t>
      </w:r>
    </w:p>
    <w:p>
      <w:pPr>
        <w:pStyle w:val="ListBullet"/>
      </w:pPr>
      <w:r>
        <w:t>Developer can register a game/app and receive an App ID.</w:t>
      </w:r>
    </w:p>
    <w:p>
      <w:pPr>
        <w:pStyle w:val="ListBullet"/>
      </w:pPr>
      <w:r>
        <w:t>Developer can create banner, interstitial, and rewarded placements.</w:t>
      </w:r>
    </w:p>
    <w:p>
      <w:pPr>
        <w:pStyle w:val="ListBullet"/>
      </w:pPr>
      <w:r>
        <w:t>Developer can integrate the initial Android SDK.</w:t>
      </w:r>
    </w:p>
    <w:p>
      <w:pPr>
        <w:pStyle w:val="ListBullet"/>
      </w:pPr>
      <w:r>
        <w:t>All three ad formats can request and display ads.</w:t>
      </w:r>
    </w:p>
    <w:p>
      <w:pPr>
        <w:pStyle w:val="ListBullet"/>
      </w:pPr>
      <w:r>
        <w:t>Banner impressions/clicks are tracked.</w:t>
      </w:r>
    </w:p>
    <w:p>
      <w:pPr>
        <w:pStyle w:val="ListBullet"/>
      </w:pPr>
      <w:r>
        <w:t>Interstitial impressions/clicks are tracked.</w:t>
      </w:r>
    </w:p>
    <w:p>
      <w:pPr>
        <w:pStyle w:val="ListBullet"/>
      </w:pPr>
      <w:r>
        <w:t>Rewarded completion is validated.</w:t>
      </w:r>
    </w:p>
    <w:p>
      <w:pPr>
        <w:pStyle w:val="ListBullet"/>
      </w:pPr>
      <w:r>
        <w:t>Business can sign up and verify account.</w:t>
      </w:r>
    </w:p>
    <w:p>
      <w:pPr>
        <w:pStyle w:val="ListBullet"/>
      </w:pPr>
      <w:r>
        <w:t>Business can create a campaign and upload a creative.</w:t>
      </w:r>
    </w:p>
    <w:p>
      <w:pPr>
        <w:pStyle w:val="ListBullet"/>
      </w:pPr>
      <w:r>
        <w:t>Admin can approve/reject campaigns.</w:t>
      </w:r>
    </w:p>
    <w:p>
      <w:pPr>
        <w:pStyle w:val="ListBullet"/>
      </w:pPr>
      <w:r>
        <w:t>Business can fund account through Bachs.</w:t>
      </w:r>
    </w:p>
    <w:p>
      <w:pPr>
        <w:pStyle w:val="ListBullet"/>
      </w:pPr>
      <w:r>
        <w:t>Verified Bachs events credit the advertiser exactly once.</w:t>
      </w:r>
    </w:p>
    <w:p>
      <w:pPr>
        <w:pStyle w:val="ListBullet"/>
      </w:pPr>
      <w:r>
        <w:t>Ad server selects eligible campaigns.</w:t>
      </w:r>
    </w:p>
    <w:p>
      <w:pPr>
        <w:pStyle w:val="ListBullet"/>
      </w:pPr>
      <w:r>
        <w:t>Campaign spend is recorded.</w:t>
      </w:r>
    </w:p>
    <w:p>
      <w:pPr>
        <w:pStyle w:val="ListBullet"/>
      </w:pPr>
      <w:r>
        <w:t>Developer earnings are calculated and visible.</w:t>
      </w:r>
    </w:p>
    <w:p>
      <w:pPr>
        <w:pStyle w:val="ListBullet"/>
      </w:pPr>
      <w:r>
        <w:t>Payout requests can be created and reviewed.</w:t>
      </w:r>
    </w:p>
    <w:p>
      <w:pPr>
        <w:pStyle w:val="ListBullet"/>
      </w:pPr>
      <w:r>
        <w:t>Basic fraud/rate-limit controls are active.</w:t>
      </w:r>
    </w:p>
    <w:p>
      <w:pPr>
        <w:pStyle w:val="ListBullet"/>
      </w:pPr>
      <w:r>
        <w:t>Admins can inspect campaigns, payments, events, earnings, and payouts.</w:t>
      </w:r>
    </w:p>
    <w:p>
      <w:pPr>
        <w:pStyle w:val="ListBullet"/>
      </w:pPr>
      <w:r>
        <w:t>Financial and administrative actions are auditable.</w:t>
      </w:r>
    </w:p>
    <w:p>
      <w:pPr>
        <w:pStyle w:val="Heading1"/>
      </w:pPr>
      <w:r>
        <w:t>30. Controlled Pilot</w:t>
      </w:r>
    </w:p>
    <w:p>
      <w:pPr>
        <w:pStyle w:val="ListBullet"/>
      </w:pPr>
      <w:r>
        <w:t>Recruit a small number of Nigerian game/app developers.</w:t>
      </w:r>
    </w:p>
    <w:p>
      <w:pPr>
        <w:pStyle w:val="ListBullet"/>
      </w:pPr>
      <w:r>
        <w:t>Recruit a small number of vetted Nigerian businesses.</w:t>
      </w:r>
    </w:p>
    <w:p>
      <w:pPr>
        <w:pStyle w:val="ListBullet"/>
      </w:pPr>
      <w:r>
        <w:t>Start with Android inventory.</w:t>
      </w:r>
    </w:p>
    <w:p>
      <w:pPr>
        <w:pStyle w:val="ListBullet"/>
      </w:pPr>
      <w:r>
        <w:t>Enable banner, interstitial, and rewarded video.</w:t>
      </w:r>
    </w:p>
    <w:p>
      <w:pPr>
        <w:pStyle w:val="ListBullet"/>
      </w:pPr>
      <w:r>
        <w:t>Manually review campaigns and creatives.</w:t>
      </w:r>
    </w:p>
    <w:p>
      <w:pPr>
        <w:pStyle w:val="ListBullet"/>
      </w:pPr>
      <w:r>
        <w:t>Manually review early payouts.</w:t>
      </w:r>
    </w:p>
    <w:p>
      <w:pPr>
        <w:pStyle w:val="ListBullet"/>
      </w:pPr>
      <w:r>
        <w:t>Monitor fill rate, eCPM, CTR, spend, developer earnings, fraud signals, and retention.</w:t>
      </w:r>
    </w:p>
    <w:p>
      <w:r>
        <w:t>The pilot should validate marketplace economics and reliability before opening the network broadly.</w:t>
      </w:r>
    </w:p>
    <w:p>
      <w:pPr>
        <w:pStyle w:val="Heading1"/>
      </w:pPr>
      <w:r>
        <w:t>31. Key Product Principle</w:t>
      </w:r>
    </w:p>
    <w:p>
      <w:r>
        <w:rPr>
          <w:b/>
        </w:rPr>
        <w:t>Naija Ads is the infrastructure between Nigerian advertising demand and Nigerian digital inventory.</w:t>
      </w:r>
    </w:p>
    <w:p>
      <w:r>
        <w:t>Businesses provide demand. Developers provide audience and inventory. Naija Ads provides the marketplace, ad decisioning, delivery, measurement, billing, and revenue-sharing infrastructure.</w:t>
      </w:r>
    </w:p>
    <w:p>
      <w:pPr>
        <w:pStyle w:val="Heading1"/>
      </w:pPr>
      <w:r>
        <w:t>32. Final MVP Boundary</w:t>
      </w:r>
    </w:p>
    <w:p>
      <w:r>
        <w:t>The MVP is intentionally focused: one backend platform in Go, PostgreSQL as the source of truth, Redis for speed, Cloudflare R2 for creative storage, Bachs for advertiser payment collection, an Android-first SDK, and three ad formats (banner, interstitial, rewarded video). The system must be designed so that targeting, auction logic, fraud controls, additional SDKs, additional ad formats, and more sophisticated programmatic capabilities can be added without rebuilding the core marketplace. Animated GIF ships as a banner subtype (fixed-size and adaptive placements), not a separate format.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