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lj3j8qdx07d" w:id="0"/>
      <w:bookmarkEnd w:id="0"/>
      <w:r w:rsidDel="00000000" w:rsidR="00000000" w:rsidRPr="00000000">
        <w:rPr>
          <w:b w:val="1"/>
          <w:bCs w:val="1"/>
          <w:sz w:val="34"/>
          <w:szCs w:val="34"/>
          <w:rtl w:val="0"/>
        </w:rPr>
        <w:t xml:space="preserve">Fundraising Strategy Report for LIWO Mosque Islamic Center and Rental Apartment Project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feh1vxcs9if"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LIWO Mosque community in Langata envisions establishing a state-of-the-art Islamic Center and rental apartment complex with a total estimated cost of </w:t>
      </w:r>
      <w:r w:rsidDel="00000000" w:rsidR="00000000" w:rsidRPr="00000000">
        <w:rPr>
          <w:b w:val="1"/>
          <w:bCs w:val="1"/>
          <w:rtl w:val="0"/>
        </w:rPr>
        <w:t xml:space="preserve">Ksh 324 million</w:t>
      </w:r>
      <w:r w:rsidDel="00000000" w:rsidR="00000000" w:rsidRPr="00000000">
        <w:rPr>
          <w:rtl w:val="0"/>
        </w:rPr>
        <w:t xml:space="preserve">. This ambitious project will cater to the spiritual, educational, and economic needs of the Muslim community. </w:t>
      </w:r>
      <w:r w:rsidDel="00000000" w:rsidR="00000000" w:rsidRPr="00000000">
        <w:rPr>
          <w:rtl w:val="0"/>
        </w:rPr>
        <w:t xml:space="preserve">It is also intended that the project will focus on transforming the locality into a God-fearing area,</w:t>
      </w:r>
      <w:r w:rsidDel="00000000" w:rsidR="00000000" w:rsidRPr="00000000">
        <w:rPr>
          <w:rtl w:val="0"/>
        </w:rPr>
        <w:t xml:space="preserve"> inspiring individuals to align their lives with Islamic principles and values.</w:t>
      </w:r>
    </w:p>
    <w:p w:rsidR="00000000" w:rsidDel="00000000" w:rsidP="00000000" w:rsidRDefault="00000000" w:rsidRPr="00000000" w14:paraId="00000006">
      <w:pPr>
        <w:spacing w:after="240" w:before="240" w:lineRule="auto"/>
        <w:rPr/>
      </w:pPr>
      <w:r w:rsidDel="00000000" w:rsidR="00000000" w:rsidRPr="00000000">
        <w:rPr>
          <w:rtl w:val="0"/>
        </w:rPr>
        <w:t xml:space="preserve">The proposed development will include: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A Masjid</w:t>
      </w:r>
      <w:r w:rsidDel="00000000" w:rsidR="00000000" w:rsidRPr="00000000">
        <w:rPr>
          <w:rtl w:val="0"/>
        </w:rPr>
        <w:t xml:space="preserve">: A space for worship and spiritual gatherings.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Affordable School and Madrasa</w:t>
      </w:r>
      <w:r w:rsidDel="00000000" w:rsidR="00000000" w:rsidRPr="00000000">
        <w:rPr>
          <w:rtl w:val="0"/>
        </w:rPr>
        <w:t xml:space="preserve">: Facilities for both Islamic and secular education.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A Library</w:t>
      </w:r>
      <w:r w:rsidDel="00000000" w:rsidR="00000000" w:rsidRPr="00000000">
        <w:rPr>
          <w:rtl w:val="0"/>
        </w:rPr>
        <w:t xml:space="preserve">: A resource center for knowledge and research.</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A Rental Apartment Complex</w:t>
      </w:r>
      <w:r w:rsidDel="00000000" w:rsidR="00000000" w:rsidRPr="00000000">
        <w:rPr>
          <w:rtl w:val="0"/>
        </w:rPr>
        <w:t xml:space="preserve">: A sustainable income source for maintaining and operating the center.</w:t>
      </w:r>
    </w:p>
    <w:p w:rsidR="00000000" w:rsidDel="00000000" w:rsidP="00000000" w:rsidRDefault="00000000" w:rsidRPr="00000000" w14:paraId="0000000B">
      <w:pPr>
        <w:pStyle w:val="Heading4"/>
        <w:keepNext w:val="0"/>
        <w:keepLines w:val="0"/>
        <w:numPr>
          <w:ilvl w:val="0"/>
          <w:numId w:val="3"/>
        </w:numPr>
        <w:spacing w:after="0" w:afterAutospacing="0" w:before="0" w:beforeAutospacing="0" w:lineRule="auto"/>
        <w:ind w:left="720" w:hanging="360"/>
        <w:rPr>
          <w:u w:val="none"/>
        </w:rPr>
      </w:pPr>
      <w:bookmarkStart w:colFirst="0" w:colLast="0" w:name="_6h1bbq3y8zym" w:id="2"/>
      <w:bookmarkEnd w:id="2"/>
      <w:r w:rsidDel="00000000" w:rsidR="00000000" w:rsidRPr="00000000">
        <w:rPr>
          <w:b w:val="1"/>
          <w:bCs w:val="1"/>
          <w:color w:val="000000"/>
          <w:sz w:val="22"/>
          <w:szCs w:val="22"/>
          <w:rtl w:val="0"/>
        </w:rPr>
        <w:t xml:space="preserve">Revert Center Facility: </w:t>
      </w:r>
      <w:r w:rsidDel="00000000" w:rsidR="00000000" w:rsidRPr="00000000">
        <w:rPr>
          <w:color w:val="000000"/>
          <w:rtl w:val="0"/>
        </w:rPr>
        <w:t xml:space="preserve">Dedicated space for new Muslims to learn about Islam and receive mentorship.Orientation programs and follow-up counseling services.Resources for Islamic literature and cultural integration.</w:t>
      </w:r>
    </w:p>
    <w:p w:rsidR="00000000" w:rsidDel="00000000" w:rsidP="00000000" w:rsidRDefault="00000000" w:rsidRPr="00000000" w14:paraId="0000000C">
      <w:pPr>
        <w:pStyle w:val="Heading4"/>
        <w:keepNext w:val="0"/>
        <w:keepLines w:val="0"/>
        <w:numPr>
          <w:ilvl w:val="0"/>
          <w:numId w:val="3"/>
        </w:numPr>
        <w:spacing w:after="0" w:afterAutospacing="0" w:before="0" w:beforeAutospacing="0" w:lineRule="auto"/>
        <w:ind w:left="720" w:hanging="360"/>
        <w:rPr>
          <w:u w:val="none"/>
        </w:rPr>
      </w:pPr>
      <w:bookmarkStart w:colFirst="0" w:colLast="0" w:name="_bws3l68xwp0x" w:id="3"/>
      <w:bookmarkEnd w:id="3"/>
      <w:r w:rsidDel="00000000" w:rsidR="00000000" w:rsidRPr="00000000">
        <w:rPr>
          <w:b w:val="1"/>
          <w:bCs w:val="1"/>
          <w:color w:val="000000"/>
          <w:sz w:val="22"/>
          <w:szCs w:val="22"/>
          <w:rtl w:val="0"/>
        </w:rPr>
        <w:t xml:space="preserve">Female Hostels for Students: </w:t>
      </w:r>
      <w:r w:rsidDel="00000000" w:rsidR="00000000" w:rsidRPr="00000000">
        <w:rPr>
          <w:color w:val="000000"/>
          <w:rtl w:val="0"/>
        </w:rPr>
        <w:t xml:space="preserve">Secure and comfortable accommodation for female students.Common facilities including a prayer room, study lounge, and kitchen.Supervised by female staff to ensure safety and a conducive environment.</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Center for New Muslims’ Education</w:t>
      </w:r>
      <w:r w:rsidDel="00000000" w:rsidR="00000000" w:rsidRPr="00000000">
        <w:rPr>
          <w:rtl w:val="0"/>
        </w:rPr>
        <w:t xml:space="preserve">: This facility will provide a supportive environment for individuals who have embraced Islam, offering education on Islamic principles, mentorship, and resources for cultural and social integration. By emphasizing education and inclusivity, the center will address misconceptions and ensure alignment with peaceful and harmonious Islamic teachings.</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outlines comprehensive strategies to mobilize resources locally, regionally, and internationally, to achieve this target.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d7rc4pajx7s" w:id="4"/>
      <w:bookmarkEnd w:id="4"/>
      <w:r w:rsidDel="00000000" w:rsidR="00000000" w:rsidRPr="00000000">
        <w:rPr>
          <w:b w:val="1"/>
          <w:bCs w:val="1"/>
          <w:color w:val="000000"/>
          <w:sz w:val="26"/>
          <w:szCs w:val="26"/>
          <w:rtl w:val="0"/>
        </w:rPr>
        <w:t xml:space="preserve">2. Project Objectives and Impact</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wqtfx1jlxx2h" w:id="5"/>
      <w:bookmarkEnd w:id="5"/>
      <w:r w:rsidDel="00000000" w:rsidR="00000000" w:rsidRPr="00000000">
        <w:rPr>
          <w:b w:val="1"/>
          <w:bCs w:val="1"/>
          <w:color w:val="000000"/>
          <w:sz w:val="22"/>
          <w:szCs w:val="22"/>
          <w:rtl w:val="0"/>
        </w:rPr>
        <w:t xml:space="preserve">Objectives: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Establish a comprehensive Islamic Center to meet the community’s spiritual and educational needs.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Generate sustainable income for the center's operations through rental apartments.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Foster knowledge-sharing and a sense of unity within the Muslim community.</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8vyctbwwgtp1" w:id="6"/>
      <w:bookmarkEnd w:id="6"/>
      <w:r w:rsidDel="00000000" w:rsidR="00000000" w:rsidRPr="00000000">
        <w:rPr>
          <w:b w:val="1"/>
          <w:bCs w:val="1"/>
          <w:color w:val="000000"/>
          <w:sz w:val="22"/>
          <w:szCs w:val="22"/>
          <w:rtl w:val="0"/>
        </w:rPr>
        <w:t xml:space="preserve">Community Impact:</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Provide a hub for spiritual growth and unity.</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Enhance access to affordable, high-quality Islamic and secular education.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Offer an avenue for lifelong learning through the library.</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Promote economic stability and empowerment through sustainable income streams.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yge8asy9ihk" w:id="7"/>
      <w:bookmarkEnd w:id="7"/>
      <w:r w:rsidDel="00000000" w:rsidR="00000000" w:rsidRPr="00000000">
        <w:rPr>
          <w:b w:val="1"/>
          <w:bCs w:val="1"/>
          <w:color w:val="000000"/>
          <w:sz w:val="26"/>
          <w:szCs w:val="26"/>
          <w:rtl w:val="0"/>
        </w:rPr>
        <w:t xml:space="preserve">3. Comprehensive Fundraising Strategies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xnmifn1qli25" w:id="8"/>
      <w:bookmarkEnd w:id="8"/>
      <w:r w:rsidDel="00000000" w:rsidR="00000000" w:rsidRPr="00000000">
        <w:rPr>
          <w:b w:val="1"/>
          <w:bCs w:val="1"/>
          <w:color w:val="000000"/>
          <w:sz w:val="22"/>
          <w:szCs w:val="22"/>
          <w:rtl w:val="0"/>
        </w:rPr>
        <w:t xml:space="preserve">A. Local Fundraising Initiatives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Mosque-Based Campaigns</w:t>
        <w:br w:type="textWrapping"/>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bCs w:val="1"/>
          <w:rtl w:val="0"/>
        </w:rPr>
        <w:t xml:space="preserve">Jum'ah Appeals:</w:t>
      </w:r>
      <w:r w:rsidDel="00000000" w:rsidR="00000000" w:rsidRPr="00000000">
        <w:rPr>
          <w:rtl w:val="0"/>
        </w:rPr>
        <w:t xml:space="preserve"> Utilize Friday prayers to raise awareness and solicit donations, emphasizing the rewards of sadaqah jariyah (ongoing charity).</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Donation Boxes:</w:t>
      </w:r>
      <w:r w:rsidDel="00000000" w:rsidR="00000000" w:rsidRPr="00000000">
        <w:rPr>
          <w:rtl w:val="0"/>
        </w:rPr>
        <w:t xml:space="preserve"> Install secure and clearly labeled donation boxes in mosques, shops, and community hubs.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Community Events</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Fundraising Dinners:</w:t>
      </w:r>
      <w:r w:rsidDel="00000000" w:rsidR="00000000" w:rsidRPr="00000000">
        <w:rPr>
          <w:rtl w:val="0"/>
        </w:rPr>
        <w:t xml:space="preserve"> Organize community dinners with guest speakers, including prominent scholars, to highlight the project’s importance.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Auctions and Charity Sales:</w:t>
      </w:r>
      <w:r w:rsidDel="00000000" w:rsidR="00000000" w:rsidRPr="00000000">
        <w:rPr>
          <w:rtl w:val="0"/>
        </w:rPr>
        <w:t xml:space="preserve"> Host events where proceeds from goods or services are directed to the project.</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Direct Appeals to Families and Businesses</w:t>
        <w:br w:type="textWrapping"/>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rtl w:val="0"/>
        </w:rPr>
        <w:t xml:space="preserve">Sponsorship Options:</w:t>
      </w:r>
      <w:r w:rsidDel="00000000" w:rsidR="00000000" w:rsidRPr="00000000">
        <w:rPr>
          <w:rtl w:val="0"/>
        </w:rPr>
        <w:t xml:space="preserve"> Allow donors to sponsor specific sections of the project. For instance:</w:t>
      </w:r>
    </w:p>
    <w:p w:rsidR="00000000" w:rsidDel="00000000" w:rsidP="00000000" w:rsidRDefault="00000000" w:rsidRPr="00000000" w14:paraId="00000025">
      <w:pPr>
        <w:numPr>
          <w:ilvl w:val="2"/>
          <w:numId w:val="4"/>
        </w:numPr>
        <w:spacing w:after="0" w:afterAutospacing="0" w:before="0" w:beforeAutospacing="0" w:lineRule="auto"/>
        <w:ind w:left="2160" w:hanging="360"/>
      </w:pPr>
      <w:r w:rsidDel="00000000" w:rsidR="00000000" w:rsidRPr="00000000">
        <w:rPr>
          <w:rtl w:val="0"/>
        </w:rPr>
        <w:t xml:space="preserve">"Sponsor one prayer hall for Ksh 5 million."</w:t>
      </w:r>
    </w:p>
    <w:p w:rsidR="00000000" w:rsidDel="00000000" w:rsidP="00000000" w:rsidRDefault="00000000" w:rsidRPr="00000000" w14:paraId="00000026">
      <w:pPr>
        <w:numPr>
          <w:ilvl w:val="2"/>
          <w:numId w:val="4"/>
        </w:numPr>
        <w:spacing w:after="0" w:afterAutospacing="0" w:before="0" w:beforeAutospacing="0" w:lineRule="auto"/>
        <w:ind w:left="2160" w:hanging="360"/>
      </w:pPr>
      <w:r w:rsidDel="00000000" w:rsidR="00000000" w:rsidRPr="00000000">
        <w:rPr>
          <w:rtl w:val="0"/>
        </w:rPr>
        <w:t xml:space="preserve">"Contribute Ksh 10 million to the school block."</w:t>
      </w:r>
    </w:p>
    <w:p w:rsidR="00000000" w:rsidDel="00000000" w:rsidP="00000000" w:rsidRDefault="00000000" w:rsidRPr="00000000" w14:paraId="00000027">
      <w:pPr>
        <w:numPr>
          <w:ilvl w:val="2"/>
          <w:numId w:val="4"/>
        </w:numPr>
        <w:spacing w:after="0" w:afterAutospacing="0" w:before="0" w:beforeAutospacing="0" w:lineRule="auto"/>
        <w:ind w:left="2160" w:hanging="360"/>
        <w:rPr/>
      </w:pPr>
      <w:r w:rsidDel="00000000" w:rsidR="00000000" w:rsidRPr="00000000">
        <w:rPr>
          <w:rtl w:val="0"/>
        </w:rPr>
        <w:t xml:space="preserve">Wudhu Area (Ablution Section) – Ksh 2.5 million.</w:t>
      </w:r>
    </w:p>
    <w:p w:rsidR="00000000" w:rsidDel="00000000" w:rsidP="00000000" w:rsidRDefault="00000000" w:rsidRPr="00000000" w14:paraId="00000028">
      <w:pPr>
        <w:numPr>
          <w:ilvl w:val="2"/>
          <w:numId w:val="4"/>
        </w:numPr>
        <w:spacing w:after="0" w:afterAutospacing="0" w:before="0" w:beforeAutospacing="0" w:lineRule="auto"/>
        <w:ind w:left="2160" w:hanging="360"/>
        <w:rPr/>
      </w:pPr>
      <w:r w:rsidDel="00000000" w:rsidR="00000000" w:rsidRPr="00000000">
        <w:rPr>
          <w:rtl w:val="0"/>
        </w:rPr>
        <w:t xml:space="preserve">Imam’s Office – Ksh 1.5 million.</w:t>
      </w:r>
    </w:p>
    <w:p w:rsidR="00000000" w:rsidDel="00000000" w:rsidP="00000000" w:rsidRDefault="00000000" w:rsidRPr="00000000" w14:paraId="00000029">
      <w:pPr>
        <w:numPr>
          <w:ilvl w:val="2"/>
          <w:numId w:val="4"/>
        </w:numPr>
        <w:spacing w:after="0" w:afterAutospacing="0" w:before="0" w:beforeAutospacing="0" w:lineRule="auto"/>
        <w:ind w:left="2160" w:hanging="360"/>
        <w:rPr/>
      </w:pPr>
      <w:r w:rsidDel="00000000" w:rsidR="00000000" w:rsidRPr="00000000">
        <w:rPr>
          <w:rtl w:val="0"/>
        </w:rPr>
        <w:t xml:space="preserve">School Administrative Block – Ksh 8 million.</w:t>
      </w:r>
    </w:p>
    <w:p w:rsidR="00000000" w:rsidDel="00000000" w:rsidP="00000000" w:rsidRDefault="00000000" w:rsidRPr="00000000" w14:paraId="0000002A">
      <w:pPr>
        <w:numPr>
          <w:ilvl w:val="2"/>
          <w:numId w:val="4"/>
        </w:numPr>
        <w:spacing w:after="0" w:afterAutospacing="0" w:before="0" w:beforeAutospacing="0" w:lineRule="auto"/>
        <w:ind w:left="2160" w:hanging="360"/>
        <w:rPr/>
      </w:pPr>
      <w:r w:rsidDel="00000000" w:rsidR="00000000" w:rsidRPr="00000000">
        <w:rPr>
          <w:rtl w:val="0"/>
        </w:rPr>
        <w:t xml:space="preserve">Playground for School Students – Ksh 7 million.</w:t>
      </w:r>
    </w:p>
    <w:p w:rsidR="00000000" w:rsidDel="00000000" w:rsidP="00000000" w:rsidRDefault="00000000" w:rsidRPr="00000000" w14:paraId="0000002B">
      <w:pPr>
        <w:numPr>
          <w:ilvl w:val="2"/>
          <w:numId w:val="4"/>
        </w:numPr>
        <w:spacing w:after="0" w:afterAutospacing="0" w:before="0" w:beforeAutospacing="0" w:lineRule="auto"/>
        <w:ind w:left="2160" w:hanging="360"/>
        <w:rPr/>
      </w:pPr>
      <w:r w:rsidDel="00000000" w:rsidR="00000000" w:rsidRPr="00000000">
        <w:rPr>
          <w:rtl w:val="0"/>
        </w:rPr>
        <w:t xml:space="preserve">Conference Hall – Ksh 12 million.</w:t>
      </w:r>
    </w:p>
    <w:p w:rsidR="00000000" w:rsidDel="00000000" w:rsidP="00000000" w:rsidRDefault="00000000" w:rsidRPr="00000000" w14:paraId="0000002C">
      <w:pPr>
        <w:numPr>
          <w:ilvl w:val="2"/>
          <w:numId w:val="4"/>
        </w:numPr>
        <w:spacing w:after="0" w:afterAutospacing="0" w:before="0" w:beforeAutospacing="0" w:lineRule="auto"/>
        <w:ind w:left="2160" w:hanging="360"/>
        <w:rPr/>
      </w:pPr>
      <w:r w:rsidDel="00000000" w:rsidR="00000000" w:rsidRPr="00000000">
        <w:rPr>
          <w:rtl w:val="0"/>
        </w:rPr>
        <w:t xml:space="preserve">Quran Memorization Hall (Hifdh Unit) – Ksh 5 million.</w:t>
      </w:r>
    </w:p>
    <w:p w:rsidR="00000000" w:rsidDel="00000000" w:rsidP="00000000" w:rsidRDefault="00000000" w:rsidRPr="00000000" w14:paraId="0000002D">
      <w:pPr>
        <w:numPr>
          <w:ilvl w:val="2"/>
          <w:numId w:val="4"/>
        </w:numPr>
        <w:spacing w:after="0" w:afterAutospacing="0" w:before="0" w:beforeAutospacing="0" w:lineRule="auto"/>
        <w:ind w:left="2160" w:hanging="360"/>
        <w:rPr/>
      </w:pPr>
      <w:r w:rsidDel="00000000" w:rsidR="00000000" w:rsidRPr="00000000">
        <w:rPr>
          <w:rtl w:val="0"/>
        </w:rPr>
        <w:t xml:space="preserve">Women’s Prayer Area – Ksh 6 million.</w:t>
      </w:r>
    </w:p>
    <w:p w:rsidR="00000000" w:rsidDel="00000000" w:rsidP="00000000" w:rsidRDefault="00000000" w:rsidRPr="00000000" w14:paraId="0000002E">
      <w:pPr>
        <w:numPr>
          <w:ilvl w:val="2"/>
          <w:numId w:val="4"/>
        </w:numPr>
        <w:spacing w:after="0" w:afterAutospacing="0" w:before="0" w:beforeAutospacing="0" w:lineRule="auto"/>
        <w:ind w:left="2160" w:hanging="360"/>
        <w:rPr/>
      </w:pPr>
      <w:r w:rsidDel="00000000" w:rsidR="00000000" w:rsidRPr="00000000">
        <w:rPr>
          <w:rtl w:val="0"/>
        </w:rPr>
        <w:t xml:space="preserve">IT and Computer Lab – Ksh 4 million.</w:t>
      </w:r>
    </w:p>
    <w:p w:rsidR="00000000" w:rsidDel="00000000" w:rsidP="00000000" w:rsidRDefault="00000000" w:rsidRPr="00000000" w14:paraId="0000002F">
      <w:pPr>
        <w:numPr>
          <w:ilvl w:val="2"/>
          <w:numId w:val="4"/>
        </w:numPr>
        <w:spacing w:after="0" w:afterAutospacing="0" w:before="0" w:beforeAutospacing="0" w:lineRule="auto"/>
        <w:ind w:left="2160" w:hanging="360"/>
        <w:rPr/>
      </w:pPr>
      <w:r w:rsidDel="00000000" w:rsidR="00000000" w:rsidRPr="00000000">
        <w:rPr>
          <w:rtl w:val="0"/>
        </w:rPr>
        <w:t xml:space="preserve">Cafeteria/Dining Area – Ksh 3.5 million.</w:t>
      </w:r>
    </w:p>
    <w:p w:rsidR="00000000" w:rsidDel="00000000" w:rsidP="00000000" w:rsidRDefault="00000000" w:rsidRPr="00000000" w14:paraId="00000030">
      <w:pPr>
        <w:numPr>
          <w:ilvl w:val="2"/>
          <w:numId w:val="4"/>
        </w:numPr>
        <w:spacing w:after="0" w:afterAutospacing="0" w:before="0" w:beforeAutospacing="0" w:lineRule="auto"/>
        <w:ind w:left="2160" w:hanging="360"/>
        <w:rPr/>
      </w:pPr>
      <w:r w:rsidDel="00000000" w:rsidR="00000000" w:rsidRPr="00000000">
        <w:rPr>
          <w:rtl w:val="0"/>
        </w:rPr>
        <w:t xml:space="preserve">Rental Apartment Unit – Ksh 15 million per unit (for sponsors who want to finance full apartments).</w:t>
      </w:r>
    </w:p>
    <w:p w:rsidR="00000000" w:rsidDel="00000000" w:rsidP="00000000" w:rsidRDefault="00000000" w:rsidRPr="00000000" w14:paraId="00000031">
      <w:pPr>
        <w:numPr>
          <w:ilvl w:val="2"/>
          <w:numId w:val="4"/>
        </w:numPr>
        <w:spacing w:after="0" w:afterAutospacing="0" w:before="0" w:beforeAutospacing="0" w:lineRule="auto"/>
        <w:ind w:left="2160" w:hanging="360"/>
        <w:rPr/>
      </w:pPr>
      <w:r w:rsidDel="00000000" w:rsidR="00000000" w:rsidRPr="00000000">
        <w:rPr>
          <w:rtl w:val="0"/>
        </w:rPr>
        <w:t xml:space="preserve">Elevator Installation for Apartments and School Blocks – Ksh 10 million.</w:t>
      </w:r>
    </w:p>
    <w:p w:rsidR="00000000" w:rsidDel="00000000" w:rsidP="00000000" w:rsidRDefault="00000000" w:rsidRPr="00000000" w14:paraId="00000032">
      <w:pPr>
        <w:numPr>
          <w:ilvl w:val="2"/>
          <w:numId w:val="4"/>
        </w:numPr>
        <w:spacing w:after="0" w:afterAutospacing="0" w:before="0" w:beforeAutospacing="0" w:lineRule="auto"/>
        <w:ind w:left="2160" w:hanging="360"/>
        <w:rPr/>
      </w:pPr>
      <w:r w:rsidDel="00000000" w:rsidR="00000000" w:rsidRPr="00000000">
        <w:rPr>
          <w:rtl w:val="0"/>
        </w:rPr>
        <w:t xml:space="preserve">Parking Lot for Masjid and Apartment – Ksh 5 million.</w:t>
      </w:r>
    </w:p>
    <w:p w:rsidR="00000000" w:rsidDel="00000000" w:rsidP="00000000" w:rsidRDefault="00000000" w:rsidRPr="00000000" w14:paraId="00000033">
      <w:pPr>
        <w:numPr>
          <w:ilvl w:val="2"/>
          <w:numId w:val="4"/>
        </w:numPr>
        <w:spacing w:after="240" w:before="0" w:beforeAutospacing="0" w:lineRule="auto"/>
        <w:ind w:left="2160" w:hanging="360"/>
        <w:rPr/>
      </w:pPr>
      <w:r w:rsidDel="00000000" w:rsidR="00000000" w:rsidRPr="00000000">
        <w:rPr>
          <w:rtl w:val="0"/>
        </w:rPr>
        <w:t xml:space="preserve">Solar Panel Installation for Sustainability – Ksh 7 million.</w:t>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numPr>
          <w:ilvl w:val="1"/>
          <w:numId w:val="4"/>
        </w:numPr>
        <w:spacing w:after="240" w:before="240" w:lineRule="auto"/>
        <w:ind w:left="1440" w:hanging="360"/>
      </w:pPr>
      <w:r w:rsidDel="00000000" w:rsidR="00000000" w:rsidRPr="00000000">
        <w:rPr>
          <w:b w:val="1"/>
          <w:bCs w:val="1"/>
          <w:rtl w:val="0"/>
        </w:rPr>
        <w:t xml:space="preserve">Corporate Contributions:</w:t>
      </w:r>
      <w:r w:rsidDel="00000000" w:rsidR="00000000" w:rsidRPr="00000000">
        <w:rPr>
          <w:rtl w:val="0"/>
        </w:rPr>
        <w:t xml:space="preserve"> Seek partnerships with businesses for cash or in-kind donations.</w:t>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biflcmmyw89w" w:id="9"/>
      <w:bookmarkEnd w:id="9"/>
      <w:r w:rsidDel="00000000" w:rsidR="00000000" w:rsidRPr="00000000">
        <w:rPr>
          <w:b w:val="1"/>
          <w:bCs w:val="1"/>
          <w:color w:val="000000"/>
          <w:sz w:val="22"/>
          <w:szCs w:val="22"/>
          <w:rtl w:val="0"/>
        </w:rPr>
        <w:t xml:space="preserve">B. Regional and International Fundraising</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Online Crowdfunding Platforms</w:t>
        <w:br w:type="textWrapping"/>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Launch campaigns on platforms such as LaunchGood, GoFundMe, and similar sites to reach a global audience.</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rtl w:val="0"/>
        </w:rPr>
        <w:t xml:space="preserve">Create compelling video and visual materials that outline the project's vision, cost breakdown, and expected community impact.</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Diaspora Engagement</w:t>
        <w:br w:type="textWrapping"/>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rtl w:val="0"/>
        </w:rPr>
        <w:t xml:space="preserve">Connect with Kenyan Muslims abroad and seek their support through targeted appeals.</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rtl w:val="0"/>
        </w:rPr>
        <w:t xml:space="preserve">Conduct virtual fundraising events to showcase the project and its benefits.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Engagement with Islamic Organizations</w:t>
        <w:br w:type="textWrapping"/>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rtl w:val="0"/>
        </w:rPr>
        <w:t xml:space="preserve">Submit proposals to international Islamic charities like Al-Khair Foundation, Islamic Relief, and Muslim Hands for partial funding or partnerships.</w:t>
      </w:r>
    </w:p>
    <w:p w:rsidR="00000000" w:rsidDel="00000000" w:rsidP="00000000" w:rsidRDefault="00000000" w:rsidRPr="00000000" w14:paraId="00000041">
      <w:pPr>
        <w:numPr>
          <w:ilvl w:val="1"/>
          <w:numId w:val="5"/>
        </w:numPr>
        <w:spacing w:after="240" w:before="0" w:beforeAutospacing="0" w:lineRule="auto"/>
        <w:ind w:left="1440" w:hanging="360"/>
      </w:pPr>
      <w:r w:rsidDel="00000000" w:rsidR="00000000" w:rsidRPr="00000000">
        <w:rPr>
          <w:rtl w:val="0"/>
        </w:rPr>
        <w:t xml:space="preserve">Collaborate with zakat and waqf funds from Gulf countries and other Muslim-majority nations.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b w:val="1"/>
          <w:bCs w:val="1"/>
          <w:rtl w:val="0"/>
        </w:rPr>
        <w:t xml:space="preserve">Embassy and Government Involvement</w:t>
        <w:br w:type="textWrapping"/>
      </w:r>
    </w:p>
    <w:p w:rsidR="00000000" w:rsidDel="00000000" w:rsidP="00000000" w:rsidRDefault="00000000" w:rsidRPr="00000000" w14:paraId="00000044">
      <w:pPr>
        <w:numPr>
          <w:ilvl w:val="1"/>
          <w:numId w:val="5"/>
        </w:numPr>
        <w:spacing w:after="240" w:before="0" w:beforeAutospacing="0" w:lineRule="auto"/>
        <w:ind w:left="1440" w:hanging="360"/>
      </w:pPr>
      <w:r w:rsidDel="00000000" w:rsidR="00000000" w:rsidRPr="00000000">
        <w:rPr>
          <w:rtl w:val="0"/>
        </w:rPr>
        <w:t xml:space="preserve">Approach embassies of Muslim-majority countries (e.g., Saudi Arabia, UAE, Turkey) to seek sponsorships or support for this initiative.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slzbs6kekvq4" w:id="10"/>
      <w:bookmarkEnd w:id="10"/>
      <w:r w:rsidDel="00000000" w:rsidR="00000000" w:rsidRPr="00000000">
        <w:rPr>
          <w:b w:val="1"/>
          <w:bCs w:val="1"/>
          <w:color w:val="000000"/>
          <w:sz w:val="22"/>
          <w:szCs w:val="22"/>
          <w:rtl w:val="0"/>
        </w:rPr>
        <w:t xml:space="preserve">C. High-Impact Fundraising Strategies</w:t>
      </w:r>
    </w:p>
    <w:p w:rsidR="00000000" w:rsidDel="00000000" w:rsidP="00000000" w:rsidRDefault="00000000" w:rsidRPr="00000000" w14:paraId="00000047">
      <w:pPr>
        <w:numPr>
          <w:ilvl w:val="1"/>
          <w:numId w:val="11"/>
        </w:numPr>
        <w:spacing w:after="0" w:afterAutospacing="0" w:before="240" w:lineRule="auto"/>
        <w:ind w:left="1440" w:hanging="360"/>
      </w:pPr>
      <w:r w:rsidDel="00000000" w:rsidR="00000000" w:rsidRPr="00000000">
        <w:rPr>
          <w:rtl w:val="0"/>
        </w:rPr>
        <w:t xml:space="preserve">Provide recognition plaques or certificates to acknowledge significant contributions.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bCs w:val="1"/>
          <w:rtl w:val="0"/>
        </w:rPr>
        <w:t xml:space="preserve">Naming Rights</w:t>
        <w:br w:type="textWrapping"/>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rtl w:val="0"/>
        </w:rPr>
        <w:t xml:space="preserve">Offer naming rights for major contributions, e.g., "Ahmed Family Library" for a donation of Ksh 10 million.</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Installment Giving</w:t>
        <w:br w:type="textWrapping"/>
      </w:r>
    </w:p>
    <w:p w:rsidR="00000000" w:rsidDel="00000000" w:rsidP="00000000" w:rsidRDefault="00000000" w:rsidRPr="00000000" w14:paraId="0000004B">
      <w:pPr>
        <w:numPr>
          <w:ilvl w:val="1"/>
          <w:numId w:val="11"/>
        </w:numPr>
        <w:spacing w:after="0" w:afterAutospacing="0" w:before="0" w:beforeAutospacing="0" w:lineRule="auto"/>
        <w:ind w:left="1440" w:hanging="360"/>
      </w:pPr>
      <w:r w:rsidDel="00000000" w:rsidR="00000000" w:rsidRPr="00000000">
        <w:rPr>
          <w:rtl w:val="0"/>
        </w:rPr>
        <w:t xml:space="preserve">Promote installment-based giving for individuals unable to contribute large sums at once. For instance, Ksh 5,000 monthly over two years.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b w:val="1"/>
          <w:bCs w:val="1"/>
          <w:rtl w:val="0"/>
        </w:rPr>
        <w:t xml:space="preserve">Major Launch Event</w:t>
        <w:br w:type="textWrapping"/>
      </w:r>
    </w:p>
    <w:p w:rsidR="00000000" w:rsidDel="00000000" w:rsidP="00000000" w:rsidRDefault="00000000" w:rsidRPr="00000000" w14:paraId="0000004D">
      <w:pPr>
        <w:numPr>
          <w:ilvl w:val="1"/>
          <w:numId w:val="11"/>
        </w:numPr>
        <w:spacing w:after="240" w:before="0" w:beforeAutospacing="0" w:lineRule="auto"/>
        <w:ind w:left="1440" w:hanging="360"/>
      </w:pPr>
      <w:r w:rsidDel="00000000" w:rsidR="00000000" w:rsidRPr="00000000">
        <w:rPr>
          <w:rtl w:val="0"/>
        </w:rPr>
        <w:t xml:space="preserve">Organize a high-profile launch with prominent Muslim leaders, philanthropists, and government officials to galvanize support.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vcx3zh4wnrqr" w:id="11"/>
      <w:bookmarkEnd w:id="11"/>
      <w:r w:rsidDel="00000000" w:rsidR="00000000" w:rsidRPr="00000000">
        <w:rPr>
          <w:b w:val="1"/>
          <w:bCs w:val="1"/>
          <w:color w:val="000000"/>
          <w:sz w:val="26"/>
          <w:szCs w:val="26"/>
          <w:rtl w:val="0"/>
        </w:rPr>
        <w:t xml:space="preserve">4. Financial Breakdown</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t6oqgur5qbp6" w:id="12"/>
      <w:bookmarkEnd w:id="12"/>
      <w:r w:rsidDel="00000000" w:rsidR="00000000" w:rsidRPr="00000000">
        <w:rPr>
          <w:b w:val="1"/>
          <w:bCs w:val="1"/>
          <w:color w:val="000000"/>
          <w:sz w:val="22"/>
          <w:szCs w:val="22"/>
          <w:rtl w:val="0"/>
        </w:rPr>
        <w:t xml:space="preserve">Estimated Cost Allocation:</w:t>
      </w:r>
    </w:p>
    <w:tbl>
      <w:tblPr>
        <w:tblStyle w:val="Table1"/>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370"/>
        <w:tblGridChange w:id="0">
          <w:tblGrid>
            <w:gridCol w:w="2870"/>
            <w:gridCol w:w="13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Cost (Ksh)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Masjid Construction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School and Madrasa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Rental Apartment Complex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Miscellaneous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Female Hostels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Technical School Facility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Revert Facility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Total Estimated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qrx071qx4g9a" w:id="13"/>
      <w:bookmarkEnd w:id="13"/>
      <w:r w:rsidDel="00000000" w:rsidR="00000000" w:rsidRPr="00000000">
        <w:rPr>
          <w:b w:val="1"/>
          <w:bCs w:val="1"/>
          <w:color w:val="000000"/>
          <w:sz w:val="26"/>
          <w:szCs w:val="26"/>
          <w:rtl w:val="0"/>
        </w:rPr>
        <w:t xml:space="preserve">5. Transparency and Accountability</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qoadrivrd5k8" w:id="14"/>
      <w:bookmarkEnd w:id="14"/>
      <w:r w:rsidDel="00000000" w:rsidR="00000000" w:rsidRPr="00000000">
        <w:rPr>
          <w:b w:val="1"/>
          <w:bCs w:val="1"/>
          <w:color w:val="000000"/>
          <w:sz w:val="22"/>
          <w:szCs w:val="22"/>
          <w:rtl w:val="0"/>
        </w:rPr>
        <w:t xml:space="preserve">A. Budget Oversight:</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rtl w:val="0"/>
        </w:rPr>
        <w:t xml:space="preserve">Publish monthly reports detailing funds raised and expenditures.</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rtl w:val="0"/>
        </w:rPr>
        <w:t xml:space="preserve">Appoint an independent auditing team to ensure financial transparency.</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tli17i4ewda" w:id="15"/>
      <w:bookmarkEnd w:id="15"/>
      <w:r w:rsidDel="00000000" w:rsidR="00000000" w:rsidRPr="00000000">
        <w:rPr>
          <w:b w:val="1"/>
          <w:bCs w:val="1"/>
          <w:color w:val="000000"/>
          <w:sz w:val="22"/>
          <w:szCs w:val="22"/>
          <w:rtl w:val="0"/>
        </w:rPr>
        <w:t xml:space="preserve">B. Donor Recognition:</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rtl w:val="0"/>
        </w:rPr>
        <w:t xml:space="preserve">Send personalized thank-you notes and certificates.</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Host appreciation events for key contributors.</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hwpez1tagvgf" w:id="16"/>
      <w:bookmarkEnd w:id="16"/>
      <w:r w:rsidDel="00000000" w:rsidR="00000000" w:rsidRPr="00000000">
        <w:rPr>
          <w:b w:val="1"/>
          <w:bCs w:val="1"/>
          <w:color w:val="000000"/>
          <w:sz w:val="22"/>
          <w:szCs w:val="22"/>
          <w:rtl w:val="0"/>
        </w:rPr>
        <w:t xml:space="preserve">C. Progress Updates:</w:t>
      </w:r>
    </w:p>
    <w:p w:rsidR="00000000" w:rsidDel="00000000" w:rsidP="00000000" w:rsidRDefault="00000000" w:rsidRPr="00000000" w14:paraId="00000072">
      <w:pPr>
        <w:numPr>
          <w:ilvl w:val="0"/>
          <w:numId w:val="1"/>
        </w:numPr>
        <w:spacing w:after="240" w:before="240" w:lineRule="auto"/>
        <w:ind w:left="720" w:hanging="360"/>
      </w:pPr>
      <w:r w:rsidDel="00000000" w:rsidR="00000000" w:rsidRPr="00000000">
        <w:rPr>
          <w:rtl w:val="0"/>
        </w:rPr>
        <w:t xml:space="preserve">Regularly update donors through newsletters, social media posts, and community meetings.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iad8f2swmq3d" w:id="17"/>
      <w:bookmarkEnd w:id="17"/>
      <w:r w:rsidDel="00000000" w:rsidR="00000000" w:rsidRPr="00000000">
        <w:rPr>
          <w:b w:val="1"/>
          <w:bCs w:val="1"/>
          <w:color w:val="000000"/>
          <w:sz w:val="26"/>
          <w:szCs w:val="26"/>
          <w:rtl w:val="0"/>
        </w:rPr>
        <w:t xml:space="preserve">6. Marketing and Publicity Plan</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4p0tcvt0dfov" w:id="18"/>
      <w:bookmarkEnd w:id="18"/>
      <w:r w:rsidDel="00000000" w:rsidR="00000000" w:rsidRPr="00000000">
        <w:rPr>
          <w:b w:val="1"/>
          <w:bCs w:val="1"/>
          <w:color w:val="000000"/>
          <w:sz w:val="22"/>
          <w:szCs w:val="22"/>
          <w:rtl w:val="0"/>
        </w:rPr>
        <w:t xml:space="preserve">A. Branding and Messaging</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Develop a campaign slogan:</w:t>
        <w:br w:type="textWrapping"/>
        <w:t xml:space="preserve"> </w:t>
      </w:r>
      <w:r w:rsidDel="00000000" w:rsidR="00000000" w:rsidRPr="00000000">
        <w:rPr>
          <w:i w:val="1"/>
          <w:iCs w:val="1"/>
          <w:rtl w:val="0"/>
        </w:rPr>
        <w:t xml:space="preserve">“Building for the Future: A Legacy for the Ummah.”</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tl w:val="0"/>
        </w:rPr>
        <w:t xml:space="preserve">Use Imam renderings and testimonials to inspire potential donors.</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gv9r99r0gskl" w:id="19"/>
      <w:bookmarkEnd w:id="19"/>
      <w:r w:rsidDel="00000000" w:rsidR="00000000" w:rsidRPr="00000000">
        <w:rPr>
          <w:b w:val="1"/>
          <w:bCs w:val="1"/>
          <w:color w:val="000000"/>
          <w:sz w:val="22"/>
          <w:szCs w:val="22"/>
          <w:rtl w:val="0"/>
        </w:rPr>
        <w:t xml:space="preserve">B. Media Outreach</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007A">
      <w:pPr>
        <w:numPr>
          <w:ilvl w:val="1"/>
          <w:numId w:val="6"/>
        </w:numPr>
        <w:spacing w:after="0" w:afterAutospacing="0" w:before="0" w:beforeAutospacing="0" w:lineRule="auto"/>
        <w:ind w:left="1440" w:hanging="360"/>
      </w:pPr>
      <w:r w:rsidDel="00000000" w:rsidR="00000000" w:rsidRPr="00000000">
        <w:rPr>
          <w:rtl w:val="0"/>
        </w:rPr>
        <w:t xml:space="preserve">Engage audiences with daily posts, live videos, and progress updates.</w:t>
      </w:r>
    </w:p>
    <w:p w:rsidR="00000000" w:rsidDel="00000000" w:rsidP="00000000" w:rsidRDefault="00000000" w:rsidRPr="00000000" w14:paraId="0000007B">
      <w:pPr>
        <w:numPr>
          <w:ilvl w:val="1"/>
          <w:numId w:val="6"/>
        </w:numPr>
        <w:spacing w:after="0" w:afterAutospacing="0" w:before="0" w:beforeAutospacing="0" w:lineRule="auto"/>
        <w:ind w:left="1440" w:hanging="360"/>
      </w:pPr>
      <w:r w:rsidDel="00000000" w:rsidR="00000000" w:rsidRPr="00000000">
        <w:rPr>
          <w:rtl w:val="0"/>
        </w:rPr>
        <w:t xml:space="preserve">Create WhatsApp groups for community sharing of the project’s details.</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Islamic Media Platforms:</w:t>
      </w:r>
    </w:p>
    <w:p w:rsidR="00000000" w:rsidDel="00000000" w:rsidP="00000000" w:rsidRDefault="00000000" w:rsidRPr="00000000" w14:paraId="0000007D">
      <w:pPr>
        <w:numPr>
          <w:ilvl w:val="1"/>
          <w:numId w:val="6"/>
        </w:numPr>
        <w:spacing w:after="0" w:afterAutospacing="0" w:before="0" w:beforeAutospacing="0" w:lineRule="auto"/>
        <w:ind w:left="1440" w:hanging="360"/>
      </w:pPr>
      <w:r w:rsidDel="00000000" w:rsidR="00000000" w:rsidRPr="00000000">
        <w:rPr>
          <w:rtl w:val="0"/>
        </w:rPr>
        <w:t xml:space="preserve">Broadcast appeals on Islamic radio and TV stations.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b w:val="1"/>
          <w:bCs w:val="1"/>
          <w:rtl w:val="0"/>
        </w:rPr>
        <w:t xml:space="preserve">Video Content:</w:t>
      </w:r>
    </w:p>
    <w:p w:rsidR="00000000" w:rsidDel="00000000" w:rsidP="00000000" w:rsidRDefault="00000000" w:rsidRPr="00000000" w14:paraId="0000007F">
      <w:pPr>
        <w:numPr>
          <w:ilvl w:val="1"/>
          <w:numId w:val="6"/>
        </w:numPr>
        <w:spacing w:after="240" w:before="0" w:beforeAutospacing="0" w:lineRule="auto"/>
        <w:ind w:left="1440" w:hanging="360"/>
      </w:pPr>
      <w:r w:rsidDel="00000000" w:rsidR="00000000" w:rsidRPr="00000000">
        <w:rPr>
          <w:rtl w:val="0"/>
        </w:rPr>
        <w:t xml:space="preserve">Share compelling visual narratives, including testimonials and 3D renderings of the completed project.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uwezkkgip6h6" w:id="20"/>
      <w:bookmarkEnd w:id="20"/>
      <w:r w:rsidDel="00000000" w:rsidR="00000000" w:rsidRPr="00000000">
        <w:rPr>
          <w:b w:val="1"/>
          <w:bCs w:val="1"/>
          <w:color w:val="000000"/>
          <w:sz w:val="26"/>
          <w:szCs w:val="26"/>
          <w:rtl w:val="0"/>
        </w:rPr>
        <w:t xml:space="preserve">7. Timeline and Milestones</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2825"/>
        <w:gridCol w:w="2570"/>
        <w:tblGridChange w:id="0">
          <w:tblGrid>
            <w:gridCol w:w="3935"/>
            <w:gridCol w:w="2825"/>
            <w:gridCol w:w="2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Deadline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Fundraising Committee 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Week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Launch of Local Campaigns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8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Weeks 3–10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International Crowdfunding Initiatives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Weeks 4–15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Groundbreaking Ceremony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Upon raising 30% of funds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Construction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12–18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Target Completion TBD</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ewyaenqpbtqn" w:id="21"/>
      <w:bookmarkEnd w:id="21"/>
      <w:r w:rsidDel="00000000" w:rsidR="00000000" w:rsidRPr="00000000">
        <w:rPr>
          <w:b w:val="1"/>
          <w:bCs w:val="1"/>
          <w:color w:val="000000"/>
          <w:sz w:val="26"/>
          <w:szCs w:val="26"/>
          <w:rtl w:val="0"/>
        </w:rPr>
        <w:t xml:space="preserve">8. Call to Action</w:t>
      </w:r>
    </w:p>
    <w:p w:rsidR="00000000" w:rsidDel="00000000" w:rsidP="00000000" w:rsidRDefault="00000000" w:rsidRPr="00000000" w14:paraId="0000009E">
      <w:pPr>
        <w:spacing w:after="240" w:before="240" w:lineRule="auto"/>
        <w:rPr/>
      </w:pPr>
      <w:r w:rsidDel="00000000" w:rsidR="00000000" w:rsidRPr="00000000">
        <w:rPr>
          <w:rtl w:val="0"/>
        </w:rPr>
        <w:t xml:space="preserve">The LIWO Mosque Islamic Center is a transformative initiative for the betterment of the ummah. By contributing, you secure the rewards of sadaqah jariyah, ensuring benefits for generations to come.</w:t>
      </w:r>
    </w:p>
    <w:p w:rsidR="00000000" w:rsidDel="00000000" w:rsidP="00000000" w:rsidRDefault="00000000" w:rsidRPr="00000000" w14:paraId="0000009F">
      <w:pPr>
        <w:spacing w:after="240" w:before="240" w:lineRule="auto"/>
        <w:rPr/>
      </w:pPr>
      <w:r w:rsidDel="00000000" w:rsidR="00000000" w:rsidRPr="00000000">
        <w:rPr>
          <w:i w:val="1"/>
          <w:iCs w:val="1"/>
          <w:rtl w:val="0"/>
        </w:rPr>
        <w:t xml:space="preserve">“Whoever builds a mosque for Allah, Allah will build for him a house in Jannah.”</w:t>
      </w:r>
      <w:r w:rsidDel="00000000" w:rsidR="00000000" w:rsidRPr="00000000">
        <w:rPr>
          <w:rtl w:val="0"/>
        </w:rPr>
        <w:t xml:space="preserve"> (Sahih al-Bukhari)</w:t>
      </w:r>
    </w:p>
    <w:p w:rsidR="00000000" w:rsidDel="00000000" w:rsidP="00000000" w:rsidRDefault="00000000" w:rsidRPr="00000000" w14:paraId="000000A0">
      <w:pPr>
        <w:spacing w:after="240" w:before="240" w:lineRule="auto"/>
        <w:rPr/>
      </w:pPr>
      <w:r w:rsidDel="00000000" w:rsidR="00000000" w:rsidRPr="00000000">
        <w:rPr>
          <w:rtl w:val="0"/>
        </w:rPr>
        <w:t xml:space="preserve">Let us unite to achieve this goal. Donate generously, spread the word, and keep the project in your dua. Together, we can build a lasting legacy.</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Jazakum Allahu Khairan.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1. Key Team Members</w:t>
        <w:br w:type="textWrapping"/>
      </w:r>
      <w:r w:rsidDel="00000000" w:rsidR="00000000" w:rsidRPr="00000000">
        <w:rPr>
          <w:rtl w:val="0"/>
        </w:rPr>
        <w:t xml:space="preserve"> Names, roles, bios, and photos are pending and will be added once provided.</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2. Current Community Impact Stories (3–5)</w:t>
        <w:br w:type="textWrapping"/>
      </w:r>
      <w:r w:rsidDel="00000000" w:rsidR="00000000" w:rsidRPr="00000000">
        <w:rPr>
          <w:rtl w:val="0"/>
        </w:rPr>
        <w:t xml:space="preserve"> The project promotes community unity, supports affordable Islamic and secular education, provides mentorship for reverts, offers lifelong learning through a library, and strengthens economic empowerment through sustainable income plans.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3. Masjid Details</w:t>
        <w:br w:type="textWrapping"/>
      </w:r>
      <w:r w:rsidDel="00000000" w:rsidR="00000000" w:rsidRPr="00000000">
        <w:rPr>
          <w:rtl w:val="0"/>
        </w:rPr>
        <w:t xml:space="preserve"> A modern masjid with spacious prayer halls, women’s area, ablution sections, Imam’s office, and facilities designed for worship and community gatherings.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4. School Details</w:t>
        <w:br w:type="textWrapping"/>
      </w:r>
      <w:r w:rsidDel="00000000" w:rsidR="00000000" w:rsidRPr="00000000">
        <w:rPr>
          <w:rtl w:val="0"/>
        </w:rPr>
        <w:t xml:space="preserve"> An affordable school and madrasa offering Islamic and secular curriculum, with adequate capacity for multiple grade levels.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5. Vocational College Details</w:t>
        <w:br w:type="textWrapping"/>
      </w:r>
      <w:r w:rsidDel="00000000" w:rsidR="00000000" w:rsidRPr="00000000">
        <w:rPr>
          <w:rtl w:val="0"/>
        </w:rPr>
        <w:t xml:space="preserve"> A technical school offering practical programs aimed at empowering youth and underserved learners.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6. Revert Center Details</w:t>
        <w:br w:type="textWrapping"/>
      </w:r>
      <w:r w:rsidDel="00000000" w:rsidR="00000000" w:rsidRPr="00000000">
        <w:rPr>
          <w:rtl w:val="0"/>
        </w:rPr>
        <w:t xml:space="preserve"> Includes orientation programs, mentorship, counseling, and Islamic education to support new Muslims and ease cultural integration.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7–10. Uploads (Photos, Renderings, Videos)</w:t>
        <w:br w:type="textWrapping"/>
      </w:r>
      <w:r w:rsidDel="00000000" w:rsidR="00000000" w:rsidRPr="00000000">
        <w:rPr>
          <w:rtl w:val="0"/>
        </w:rPr>
        <w:t xml:space="preserve"> Masjid photos, team photos, architectural renderings, and video links will be added once you upload them.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