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619E" w14:textId="77777777" w:rsidR="00FD1634" w:rsidRDefault="00FD1634" w:rsidP="00FD1634">
      <w:pPr>
        <w:jc w:val="both"/>
        <w:rPr>
          <w:rFonts w:ascii="Calibri" w:hAnsi="Calibri" w:cs="Calibri"/>
          <w:sz w:val="28"/>
          <w:szCs w:val="28"/>
        </w:rPr>
      </w:pPr>
      <w:r w:rsidRPr="00446202">
        <w:rPr>
          <w:rFonts w:ascii="Calibri" w:hAnsi="Calibri" w:cs="Calibri"/>
          <w:b/>
          <w:bCs/>
          <w:sz w:val="28"/>
          <w:szCs w:val="28"/>
        </w:rPr>
        <w:t>Project 2</w:t>
      </w:r>
      <w:r>
        <w:rPr>
          <w:rFonts w:ascii="Calibri" w:hAnsi="Calibri" w:cs="Calibri"/>
          <w:b/>
          <w:bCs/>
          <w:sz w:val="28"/>
          <w:szCs w:val="28"/>
        </w:rPr>
        <w:t xml:space="preserve">; </w:t>
      </w:r>
      <w:r w:rsidRPr="008F37A4">
        <w:rPr>
          <w:rFonts w:ascii="Calibri" w:hAnsi="Calibri" w:cs="Calibri"/>
          <w:sz w:val="28"/>
          <w:szCs w:val="28"/>
        </w:rPr>
        <w:t xml:space="preserve">Development of a </w:t>
      </w:r>
      <w:r>
        <w:rPr>
          <w:rFonts w:ascii="Calibri" w:hAnsi="Calibri" w:cs="Calibri"/>
          <w:sz w:val="28"/>
          <w:szCs w:val="28"/>
        </w:rPr>
        <w:t>c</w:t>
      </w:r>
      <w:r w:rsidRPr="008F37A4">
        <w:rPr>
          <w:rFonts w:ascii="Calibri" w:hAnsi="Calibri" w:cs="Calibri"/>
          <w:sz w:val="28"/>
          <w:szCs w:val="28"/>
        </w:rPr>
        <w:t xml:space="preserve">ontrolled </w:t>
      </w:r>
      <w:r>
        <w:rPr>
          <w:rFonts w:ascii="Calibri" w:hAnsi="Calibri" w:cs="Calibri"/>
          <w:sz w:val="28"/>
          <w:szCs w:val="28"/>
        </w:rPr>
        <w:t>fe</w:t>
      </w:r>
      <w:r w:rsidRPr="008F37A4">
        <w:rPr>
          <w:rFonts w:ascii="Calibri" w:hAnsi="Calibri" w:cs="Calibri"/>
          <w:sz w:val="28"/>
          <w:szCs w:val="28"/>
        </w:rPr>
        <w:t xml:space="preserve">rmentation </w:t>
      </w:r>
      <w:r>
        <w:rPr>
          <w:rFonts w:ascii="Calibri" w:hAnsi="Calibri" w:cs="Calibri"/>
          <w:sz w:val="28"/>
          <w:szCs w:val="28"/>
        </w:rPr>
        <w:t>m</w:t>
      </w:r>
      <w:r w:rsidRPr="008F37A4">
        <w:rPr>
          <w:rFonts w:ascii="Calibri" w:hAnsi="Calibri" w:cs="Calibri"/>
          <w:sz w:val="28"/>
          <w:szCs w:val="28"/>
        </w:rPr>
        <w:t xml:space="preserve">odel </w:t>
      </w:r>
      <w:r>
        <w:rPr>
          <w:rFonts w:ascii="Calibri" w:hAnsi="Calibri" w:cs="Calibri"/>
          <w:sz w:val="28"/>
          <w:szCs w:val="28"/>
        </w:rPr>
        <w:t>u</w:t>
      </w:r>
      <w:r w:rsidRPr="008F37A4">
        <w:rPr>
          <w:rFonts w:ascii="Calibri" w:hAnsi="Calibri" w:cs="Calibri"/>
          <w:sz w:val="28"/>
          <w:szCs w:val="28"/>
        </w:rPr>
        <w:t xml:space="preserve">sing Cocoa Pulp Simulation Media for </w:t>
      </w:r>
      <w:r>
        <w:rPr>
          <w:rFonts w:ascii="Calibri" w:hAnsi="Calibri" w:cs="Calibri"/>
          <w:sz w:val="28"/>
          <w:szCs w:val="28"/>
        </w:rPr>
        <w:t>o</w:t>
      </w:r>
      <w:r w:rsidRPr="008F37A4">
        <w:rPr>
          <w:rFonts w:ascii="Calibri" w:hAnsi="Calibri" w:cs="Calibri"/>
          <w:sz w:val="28"/>
          <w:szCs w:val="28"/>
        </w:rPr>
        <w:t xml:space="preserve">ptimizing </w:t>
      </w:r>
      <w:r>
        <w:rPr>
          <w:rFonts w:ascii="Calibri" w:hAnsi="Calibri" w:cs="Calibri"/>
          <w:sz w:val="28"/>
          <w:szCs w:val="28"/>
        </w:rPr>
        <w:t>c</w:t>
      </w:r>
      <w:r w:rsidRPr="008F37A4">
        <w:rPr>
          <w:rFonts w:ascii="Calibri" w:hAnsi="Calibri" w:cs="Calibri"/>
          <w:sz w:val="28"/>
          <w:szCs w:val="28"/>
        </w:rPr>
        <w:t xml:space="preserve">ocoa </w:t>
      </w:r>
      <w:r>
        <w:rPr>
          <w:rFonts w:ascii="Calibri" w:hAnsi="Calibri" w:cs="Calibri"/>
          <w:sz w:val="28"/>
          <w:szCs w:val="28"/>
        </w:rPr>
        <w:t>f</w:t>
      </w:r>
      <w:r w:rsidRPr="008F37A4">
        <w:rPr>
          <w:rFonts w:ascii="Calibri" w:hAnsi="Calibri" w:cs="Calibri"/>
          <w:sz w:val="28"/>
          <w:szCs w:val="28"/>
        </w:rPr>
        <w:t xml:space="preserve">ermentation and </w:t>
      </w:r>
      <w:r>
        <w:rPr>
          <w:rFonts w:ascii="Calibri" w:hAnsi="Calibri" w:cs="Calibri"/>
          <w:sz w:val="28"/>
          <w:szCs w:val="28"/>
        </w:rPr>
        <w:t>e</w:t>
      </w:r>
      <w:r w:rsidRPr="008F37A4">
        <w:rPr>
          <w:rFonts w:ascii="Calibri" w:hAnsi="Calibri" w:cs="Calibri"/>
          <w:sz w:val="28"/>
          <w:szCs w:val="28"/>
        </w:rPr>
        <w:t xml:space="preserve">nhancing </w:t>
      </w:r>
      <w:r>
        <w:rPr>
          <w:rFonts w:ascii="Calibri" w:hAnsi="Calibri" w:cs="Calibri"/>
          <w:sz w:val="28"/>
          <w:szCs w:val="28"/>
        </w:rPr>
        <w:t>c</w:t>
      </w:r>
      <w:r w:rsidRPr="008F37A4">
        <w:rPr>
          <w:rFonts w:ascii="Calibri" w:hAnsi="Calibri" w:cs="Calibri"/>
          <w:sz w:val="28"/>
          <w:szCs w:val="28"/>
        </w:rPr>
        <w:t xml:space="preserve">hocolate </w:t>
      </w:r>
      <w:r>
        <w:rPr>
          <w:rFonts w:ascii="Calibri" w:hAnsi="Calibri" w:cs="Calibri"/>
          <w:sz w:val="28"/>
          <w:szCs w:val="28"/>
        </w:rPr>
        <w:t>q</w:t>
      </w:r>
      <w:r w:rsidRPr="008F37A4">
        <w:rPr>
          <w:rFonts w:ascii="Calibri" w:hAnsi="Calibri" w:cs="Calibri"/>
          <w:sz w:val="28"/>
          <w:szCs w:val="28"/>
        </w:rPr>
        <w:t>uality</w:t>
      </w:r>
    </w:p>
    <w:p w14:paraId="2040DDF1" w14:textId="77777777" w:rsidR="00FD1634" w:rsidRPr="00846BAF" w:rsidRDefault="00FD1634" w:rsidP="00FD163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46BAF">
        <w:rPr>
          <w:rFonts w:ascii="Calibri" w:hAnsi="Calibri" w:cs="Calibri"/>
          <w:b/>
          <w:bCs/>
          <w:sz w:val="28"/>
          <w:szCs w:val="28"/>
        </w:rPr>
        <w:t>Aim</w:t>
      </w:r>
      <w:r>
        <w:rPr>
          <w:rFonts w:ascii="Calibri" w:hAnsi="Calibri" w:cs="Calibri"/>
          <w:b/>
          <w:bCs/>
          <w:sz w:val="28"/>
          <w:szCs w:val="28"/>
        </w:rPr>
        <w:t xml:space="preserve">; </w:t>
      </w:r>
      <w:r>
        <w:rPr>
          <w:rFonts w:ascii="Calibri" w:hAnsi="Calibri" w:cs="Calibri"/>
          <w:sz w:val="28"/>
          <w:szCs w:val="28"/>
        </w:rPr>
        <w:t>T</w:t>
      </w:r>
      <w:r w:rsidRPr="00846BAF">
        <w:rPr>
          <w:rFonts w:ascii="Calibri" w:hAnsi="Calibri" w:cs="Calibri"/>
          <w:sz w:val="28"/>
          <w:szCs w:val="28"/>
        </w:rPr>
        <w:t>o investigate yeast growth dynamics, enzymatic activities, and metabolic interactions in cocoa pulp simulation media, focusing on volatile compound production and microbial synergy during fermentation.</w:t>
      </w:r>
    </w:p>
    <w:p w14:paraId="738F1D78" w14:textId="77777777" w:rsidR="00FD1634" w:rsidRPr="004375B2" w:rsidRDefault="00FD1634" w:rsidP="00FD163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375B2">
        <w:rPr>
          <w:rFonts w:ascii="Calibri" w:hAnsi="Calibri" w:cs="Calibri"/>
          <w:b/>
          <w:bCs/>
          <w:sz w:val="28"/>
          <w:szCs w:val="28"/>
        </w:rPr>
        <w:t>Objectives</w:t>
      </w:r>
    </w:p>
    <w:p w14:paraId="546A8A44" w14:textId="77777777" w:rsidR="00FD1634" w:rsidRDefault="00FD1634" w:rsidP="00FD163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Pr="005C321A">
        <w:rPr>
          <w:rFonts w:ascii="Calibri" w:hAnsi="Calibri" w:cs="Calibri"/>
          <w:sz w:val="28"/>
          <w:szCs w:val="28"/>
        </w:rPr>
        <w:t xml:space="preserve">o determine the growth characteristics of each yeast species/strain through mono- and co-culture fermentation experiments. </w:t>
      </w:r>
    </w:p>
    <w:p w14:paraId="16472E58" w14:textId="77777777" w:rsidR="00FD1634" w:rsidRDefault="00FD1634" w:rsidP="00FD163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5C321A">
        <w:rPr>
          <w:rFonts w:ascii="Calibri" w:hAnsi="Calibri" w:cs="Calibri"/>
          <w:sz w:val="28"/>
          <w:szCs w:val="28"/>
        </w:rPr>
        <w:t>To evaluate the physiological properties of each isolated yeast and their combinations regarding tolerance to pH, temperature, acetic acid, citric acid, maltose, glucose, fructose,</w:t>
      </w:r>
      <w:r>
        <w:rPr>
          <w:rFonts w:ascii="Calibri" w:hAnsi="Calibri" w:cs="Calibri"/>
          <w:sz w:val="28"/>
          <w:szCs w:val="28"/>
        </w:rPr>
        <w:t xml:space="preserve"> total reducing sugar by DNS</w:t>
      </w:r>
      <w:r w:rsidRPr="005C321A">
        <w:rPr>
          <w:rFonts w:ascii="Calibri" w:hAnsi="Calibri" w:cs="Calibri"/>
          <w:sz w:val="28"/>
          <w:szCs w:val="28"/>
        </w:rPr>
        <w:t xml:space="preserve"> and ethanol.  </w:t>
      </w:r>
    </w:p>
    <w:p w14:paraId="43C99F10" w14:textId="77777777" w:rsidR="00FD1634" w:rsidRDefault="00FD1634" w:rsidP="00FD163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5C321A">
        <w:rPr>
          <w:rFonts w:ascii="Calibri" w:hAnsi="Calibri" w:cs="Calibri"/>
          <w:sz w:val="28"/>
          <w:szCs w:val="28"/>
        </w:rPr>
        <w:t xml:space="preserve">To assess the enzymatic activities of each isolated yeast in cocoa pulp medium, specifically focusing on </w:t>
      </w:r>
      <w:r>
        <w:rPr>
          <w:rFonts w:ascii="Calibri" w:hAnsi="Calibri" w:cs="Calibri"/>
          <w:sz w:val="28"/>
          <w:szCs w:val="28"/>
        </w:rPr>
        <w:t xml:space="preserve">invertase, </w:t>
      </w:r>
      <w:r w:rsidRPr="005C321A">
        <w:rPr>
          <w:rFonts w:ascii="Calibri" w:hAnsi="Calibri" w:cs="Calibri"/>
          <w:sz w:val="28"/>
          <w:szCs w:val="28"/>
        </w:rPr>
        <w:t xml:space="preserve">pectinase, polygalacturonase, and cellulase activities. </w:t>
      </w:r>
    </w:p>
    <w:p w14:paraId="28E81263" w14:textId="77777777" w:rsidR="00FD1634" w:rsidRDefault="00FD1634" w:rsidP="00FD163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Pr="005C321A">
        <w:rPr>
          <w:rFonts w:ascii="Calibri" w:hAnsi="Calibri" w:cs="Calibri"/>
          <w:sz w:val="28"/>
          <w:szCs w:val="28"/>
        </w:rPr>
        <w:t>o identify and characterize the volatile compounds produced by each yeast species during mono- and co-culture fermentation experiments.</w:t>
      </w:r>
    </w:p>
    <w:p w14:paraId="6A16372E" w14:textId="77777777" w:rsidR="00FD1634" w:rsidRPr="00EE56D9" w:rsidRDefault="00FD1634" w:rsidP="00FD163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EE56D9">
        <w:rPr>
          <w:rFonts w:ascii="Calibri" w:hAnsi="Calibri" w:cs="Calibri"/>
          <w:sz w:val="28"/>
          <w:szCs w:val="28"/>
        </w:rPr>
        <w:t>To analyse the metabolic interactions in co-cultures to identify any synergistic or antagonistic effects on metabolite production, such as ethanol, organic acids, and flavour compounds.</w:t>
      </w:r>
    </w:p>
    <w:p w14:paraId="738BEA24" w14:textId="74BE21E9" w:rsidR="00E46994" w:rsidRDefault="00FD1634" w:rsidP="005E065C">
      <w:pPr>
        <w:pStyle w:val="ListParagraph"/>
        <w:numPr>
          <w:ilvl w:val="0"/>
          <w:numId w:val="1"/>
        </w:numPr>
        <w:jc w:val="both"/>
      </w:pPr>
      <w:r w:rsidRPr="005E065C">
        <w:rPr>
          <w:rFonts w:ascii="Calibri" w:hAnsi="Calibri" w:cs="Calibri"/>
          <w:sz w:val="28"/>
          <w:szCs w:val="28"/>
        </w:rPr>
        <w:t>To determine the best performing yeast species</w:t>
      </w:r>
    </w:p>
    <w:sectPr w:rsidR="00E46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2AA4"/>
    <w:multiLevelType w:val="hybridMultilevel"/>
    <w:tmpl w:val="9F94892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01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34"/>
    <w:rsid w:val="00243CE0"/>
    <w:rsid w:val="00292E67"/>
    <w:rsid w:val="00293005"/>
    <w:rsid w:val="005E065C"/>
    <w:rsid w:val="006B44C3"/>
    <w:rsid w:val="00A810EB"/>
    <w:rsid w:val="00E46994"/>
    <w:rsid w:val="00FD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47A5"/>
  <w15:chartTrackingRefBased/>
  <w15:docId w15:val="{BACC5AAC-E331-4A0F-BCEE-A74A938C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634"/>
  </w:style>
  <w:style w:type="paragraph" w:styleId="Heading1">
    <w:name w:val="heading 1"/>
    <w:basedOn w:val="Normal"/>
    <w:next w:val="Normal"/>
    <w:link w:val="Heading1Char"/>
    <w:uiPriority w:val="9"/>
    <w:qFormat/>
    <w:rsid w:val="00FD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Khadijat Ganiyu</dc:creator>
  <cp:keywords/>
  <dc:description/>
  <cp:lastModifiedBy>Nurudeen Adegoke</cp:lastModifiedBy>
  <cp:revision>2</cp:revision>
  <dcterms:created xsi:type="dcterms:W3CDTF">2026-02-02T22:38:00Z</dcterms:created>
  <dcterms:modified xsi:type="dcterms:W3CDTF">2026-02-03T00:24:00Z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404a8713-2690-4691-beea-447fe96d37ca</vt:lpwstr>
  </property>
</Properties>
</file>