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1BE6" w:rsidRPr="004E021C" w:rsidRDefault="006D1BE6" w:rsidP="006D1BE6">
      <w:pPr>
        <w:pBdr>
          <w:top w:val="single" w:sz="36" w:space="0" w:color="auto"/>
        </w:pBdr>
        <w:spacing w:before="240" w:after="0" w:line="240" w:lineRule="auto"/>
        <w:rPr>
          <w:rFonts w:asciiTheme="majorBidi" w:eastAsia="Times New Roman" w:hAnsiTheme="majorBidi" w:cstheme="majorBidi"/>
          <w:b/>
          <w:color w:val="000000"/>
          <w:kern w:val="28"/>
          <w:sz w:val="40"/>
          <w:szCs w:val="20"/>
          <w:lang w:val="en-US"/>
        </w:rPr>
      </w:pPr>
    </w:p>
    <w:p w:rsidR="0039756F" w:rsidRDefault="006D1BE6" w:rsidP="006D1BE6">
      <w:pPr>
        <w:autoSpaceDE w:val="0"/>
        <w:autoSpaceDN w:val="0"/>
        <w:adjustRightInd w:val="0"/>
        <w:spacing w:after="0" w:line="240" w:lineRule="auto"/>
        <w:ind w:left="1440" w:firstLine="720"/>
        <w:rPr>
          <w:rFonts w:asciiTheme="majorBidi" w:eastAsia="Times New Roman" w:hAnsiTheme="majorBidi" w:cstheme="majorBidi"/>
          <w:b/>
          <w:color w:val="000000"/>
          <w:sz w:val="36"/>
          <w:szCs w:val="36"/>
          <w:lang w:val="en-US"/>
        </w:rPr>
      </w:pPr>
      <w:r w:rsidRPr="004E021C">
        <w:rPr>
          <w:rFonts w:asciiTheme="majorBidi" w:eastAsia="Times New Roman" w:hAnsiTheme="majorBidi" w:cstheme="majorBidi"/>
          <w:b/>
          <w:bCs/>
          <w:noProof/>
          <w:color w:val="000000"/>
          <w:sz w:val="44"/>
          <w:szCs w:val="44"/>
          <w:lang w:val="en-US"/>
        </w:rPr>
        <w:drawing>
          <wp:anchor distT="0" distB="0" distL="114300" distR="114300" simplePos="0" relativeHeight="251746304" behindDoc="1" locked="0" layoutInCell="1" allowOverlap="1" wp14:anchorId="74298C16" wp14:editId="78F017B5">
            <wp:simplePos x="0" y="0"/>
            <wp:positionH relativeFrom="column">
              <wp:posOffset>0</wp:posOffset>
            </wp:positionH>
            <wp:positionV relativeFrom="paragraph">
              <wp:posOffset>12065</wp:posOffset>
            </wp:positionV>
            <wp:extent cx="709295" cy="709295"/>
            <wp:effectExtent l="0" t="0" r="0" b="0"/>
            <wp:wrapThrough wrapText="bothSides">
              <wp:wrapPolygon edited="0">
                <wp:start x="0" y="0"/>
                <wp:lineTo x="0" y="20885"/>
                <wp:lineTo x="20885" y="20885"/>
                <wp:lineTo x="20885" y="0"/>
                <wp:lineTo x="0" y="0"/>
              </wp:wrapPolygon>
            </wp:wrapThrough>
            <wp:docPr id="134" name="Picture 134" descr="C:\Users\jawad-cs\Desktop\220px-COMSATS_new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wad-cs\Desktop\220px-COMSATS_new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9295" cy="709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021C">
        <w:rPr>
          <w:rFonts w:asciiTheme="majorBidi" w:eastAsia="Times New Roman" w:hAnsiTheme="majorBidi" w:cstheme="majorBidi"/>
          <w:b/>
          <w:color w:val="000000"/>
          <w:sz w:val="36"/>
          <w:szCs w:val="36"/>
          <w:lang w:val="en-US"/>
        </w:rPr>
        <w:t xml:space="preserve">COMSATS University Islamabad, </w:t>
      </w:r>
    </w:p>
    <w:p w:rsidR="006D1BE6" w:rsidRPr="004E021C" w:rsidRDefault="0039756F" w:rsidP="0039756F">
      <w:pPr>
        <w:autoSpaceDE w:val="0"/>
        <w:autoSpaceDN w:val="0"/>
        <w:adjustRightInd w:val="0"/>
        <w:spacing w:after="0" w:line="240" w:lineRule="auto"/>
        <w:ind w:left="2880"/>
        <w:rPr>
          <w:rFonts w:asciiTheme="majorBidi" w:eastAsia="Times New Roman" w:hAnsiTheme="majorBidi" w:cstheme="majorBidi"/>
          <w:b/>
          <w:color w:val="000000"/>
          <w:sz w:val="32"/>
          <w:szCs w:val="30"/>
          <w:lang w:val="en-US"/>
        </w:rPr>
      </w:pPr>
      <w:r>
        <w:rPr>
          <w:rFonts w:asciiTheme="majorBidi" w:eastAsia="Times New Roman" w:hAnsiTheme="majorBidi" w:cstheme="majorBidi"/>
          <w:b/>
          <w:color w:val="000000"/>
          <w:sz w:val="36"/>
          <w:szCs w:val="36"/>
          <w:lang w:val="en-US"/>
        </w:rPr>
        <w:t>Abbottabad Campus</w:t>
      </w:r>
      <w:r w:rsidR="006D1BE6" w:rsidRPr="004E021C">
        <w:rPr>
          <w:rFonts w:asciiTheme="majorBidi" w:eastAsia="Times New Roman" w:hAnsiTheme="majorBidi" w:cstheme="majorBidi"/>
          <w:b/>
          <w:color w:val="000000"/>
          <w:sz w:val="36"/>
          <w:szCs w:val="36"/>
          <w:lang w:val="en-US"/>
        </w:rPr>
        <w:br/>
      </w:r>
    </w:p>
    <w:p w:rsidR="006D1BE6" w:rsidRPr="004E021C" w:rsidRDefault="006D1BE6" w:rsidP="006D1BE6">
      <w:pPr>
        <w:spacing w:before="240" w:after="100" w:afterAutospacing="1" w:line="240" w:lineRule="auto"/>
        <w:jc w:val="center"/>
        <w:rPr>
          <w:rFonts w:asciiTheme="majorBidi" w:eastAsia="Times New Roman" w:hAnsiTheme="majorBidi" w:cstheme="majorBidi"/>
          <w:b/>
          <w:color w:val="000000"/>
          <w:kern w:val="28"/>
          <w:sz w:val="32"/>
          <w:szCs w:val="32"/>
          <w:lang w:val="en-US"/>
        </w:rPr>
      </w:pPr>
      <w:r w:rsidRPr="004E021C">
        <w:rPr>
          <w:rFonts w:asciiTheme="majorBidi" w:eastAsia="Times New Roman" w:hAnsiTheme="majorBidi" w:cstheme="majorBidi"/>
          <w:b/>
          <w:color w:val="000000"/>
          <w:kern w:val="28"/>
          <w:sz w:val="56"/>
          <w:szCs w:val="20"/>
          <w:lang w:val="en-US"/>
        </w:rPr>
        <w:t xml:space="preserve">SOFTWARE REQUIREMENTS SPECIFICATION </w:t>
      </w:r>
      <w:r w:rsidRPr="004E021C">
        <w:rPr>
          <w:rFonts w:asciiTheme="majorBidi" w:eastAsia="Times New Roman" w:hAnsiTheme="majorBidi" w:cstheme="majorBidi"/>
          <w:b/>
          <w:color w:val="000000"/>
          <w:kern w:val="28"/>
          <w:sz w:val="64"/>
          <w:szCs w:val="20"/>
          <w:lang w:val="en-US"/>
        </w:rPr>
        <w:br/>
      </w:r>
      <w:r w:rsidRPr="004E021C">
        <w:rPr>
          <w:rFonts w:asciiTheme="majorBidi" w:eastAsia="Times New Roman" w:hAnsiTheme="majorBidi" w:cstheme="majorBidi"/>
          <w:b/>
          <w:color w:val="000000"/>
          <w:kern w:val="28"/>
          <w:sz w:val="32"/>
          <w:szCs w:val="32"/>
          <w:lang w:val="en-US"/>
        </w:rPr>
        <w:t>(SRS DOCUMENT)</w:t>
      </w:r>
    </w:p>
    <w:p w:rsidR="006D1BE6" w:rsidRPr="004E021C" w:rsidRDefault="006D1BE6" w:rsidP="006D1BE6">
      <w:pPr>
        <w:spacing w:before="240" w:after="0" w:line="240" w:lineRule="auto"/>
        <w:jc w:val="center"/>
        <w:rPr>
          <w:rFonts w:asciiTheme="majorBidi" w:eastAsia="Times New Roman" w:hAnsiTheme="majorBidi" w:cstheme="majorBidi"/>
          <w:b/>
          <w:color w:val="000000"/>
          <w:kern w:val="28"/>
          <w:sz w:val="64"/>
          <w:szCs w:val="20"/>
          <w:lang w:val="en-US"/>
        </w:rPr>
      </w:pPr>
      <w:proofErr w:type="gramStart"/>
      <w:r w:rsidRPr="004E021C">
        <w:rPr>
          <w:rFonts w:asciiTheme="majorBidi" w:eastAsia="Times New Roman" w:hAnsiTheme="majorBidi" w:cstheme="majorBidi"/>
          <w:b/>
          <w:color w:val="000000"/>
          <w:kern w:val="28"/>
          <w:sz w:val="56"/>
          <w:szCs w:val="20"/>
          <w:lang w:val="en-US"/>
        </w:rPr>
        <w:t>for</w:t>
      </w:r>
      <w:proofErr w:type="gramEnd"/>
      <w:r w:rsidRPr="004E021C">
        <w:rPr>
          <w:rFonts w:asciiTheme="majorBidi" w:eastAsia="Times New Roman" w:hAnsiTheme="majorBidi" w:cstheme="majorBidi"/>
          <w:b/>
          <w:color w:val="000000"/>
          <w:kern w:val="28"/>
          <w:sz w:val="64"/>
          <w:szCs w:val="20"/>
          <w:lang w:val="en-US"/>
        </w:rPr>
        <w:br/>
      </w:r>
    </w:p>
    <w:p w:rsidR="006D1BE6" w:rsidRPr="004E021C" w:rsidRDefault="006D1BE6" w:rsidP="006D1BE6">
      <w:pPr>
        <w:autoSpaceDE w:val="0"/>
        <w:autoSpaceDN w:val="0"/>
        <w:adjustRightInd w:val="0"/>
        <w:spacing w:after="0" w:line="240" w:lineRule="auto"/>
        <w:jc w:val="center"/>
        <w:rPr>
          <w:rFonts w:asciiTheme="majorBidi" w:eastAsia="Calibri" w:hAnsiTheme="majorBidi" w:cstheme="majorBidi"/>
          <w:b/>
          <w:color w:val="000000"/>
          <w:sz w:val="42"/>
          <w:szCs w:val="24"/>
          <w:lang w:val="en-US"/>
        </w:rPr>
      </w:pPr>
      <w:r w:rsidRPr="004E021C">
        <w:rPr>
          <w:rFonts w:asciiTheme="majorBidi" w:eastAsia="Times New Roman" w:hAnsiTheme="majorBidi" w:cstheme="majorBidi"/>
          <w:b/>
          <w:color w:val="000000"/>
          <w:sz w:val="42"/>
          <w:szCs w:val="24"/>
          <w:lang w:val="en-US"/>
        </w:rPr>
        <w:t>&lt;PROJECT NAME&gt;</w:t>
      </w:r>
      <w:r w:rsidRPr="004E021C">
        <w:rPr>
          <w:rFonts w:asciiTheme="majorBidi" w:eastAsia="Times New Roman" w:hAnsiTheme="majorBidi" w:cstheme="majorBidi"/>
          <w:color w:val="000000"/>
          <w:sz w:val="42"/>
          <w:szCs w:val="24"/>
          <w:lang w:val="en-US"/>
        </w:rPr>
        <w:br/>
      </w:r>
      <w:r w:rsidRPr="004E021C">
        <w:rPr>
          <w:rFonts w:asciiTheme="majorBidi" w:eastAsia="Calibri" w:hAnsiTheme="majorBidi" w:cstheme="majorBidi"/>
          <w:color w:val="000000"/>
          <w:sz w:val="32"/>
          <w:szCs w:val="24"/>
          <w:lang w:val="en-US"/>
        </w:rPr>
        <w:t>Version 1.0</w:t>
      </w:r>
    </w:p>
    <w:p w:rsidR="006D1BE6" w:rsidRPr="004E021C" w:rsidRDefault="006D1BE6" w:rsidP="006D1BE6">
      <w:pPr>
        <w:autoSpaceDE w:val="0"/>
        <w:autoSpaceDN w:val="0"/>
        <w:adjustRightInd w:val="0"/>
        <w:spacing w:after="0" w:line="360" w:lineRule="auto"/>
        <w:jc w:val="center"/>
        <w:rPr>
          <w:rFonts w:asciiTheme="majorBidi" w:eastAsia="Times New Roman" w:hAnsiTheme="majorBidi" w:cstheme="majorBidi"/>
          <w:i/>
          <w:color w:val="000000"/>
          <w:sz w:val="36"/>
          <w:szCs w:val="36"/>
          <w:lang w:val="en-US"/>
        </w:rPr>
      </w:pPr>
      <w:r w:rsidRPr="004E021C">
        <w:rPr>
          <w:rFonts w:asciiTheme="majorBidi" w:eastAsia="Times New Roman" w:hAnsiTheme="majorBidi" w:cstheme="majorBidi"/>
          <w:b/>
          <w:bCs/>
          <w:i/>
          <w:color w:val="000000"/>
          <w:sz w:val="36"/>
          <w:szCs w:val="36"/>
          <w:lang w:val="en-US"/>
        </w:rPr>
        <w:br/>
        <w:t>By</w:t>
      </w:r>
    </w:p>
    <w:p w:rsidR="006D1BE6" w:rsidRPr="004E021C" w:rsidRDefault="006D1BE6" w:rsidP="006D1BE6">
      <w:pPr>
        <w:tabs>
          <w:tab w:val="left" w:pos="5655"/>
        </w:tabs>
        <w:autoSpaceDE w:val="0"/>
        <w:autoSpaceDN w:val="0"/>
        <w:adjustRightInd w:val="0"/>
        <w:spacing w:after="0" w:line="360" w:lineRule="auto"/>
        <w:jc w:val="center"/>
        <w:rPr>
          <w:rFonts w:asciiTheme="majorBidi" w:eastAsia="Times New Roman" w:hAnsiTheme="majorBidi" w:cstheme="majorBidi"/>
          <w:b/>
          <w:color w:val="000000"/>
          <w:sz w:val="28"/>
          <w:szCs w:val="28"/>
          <w:lang w:val="en-US"/>
        </w:rPr>
      </w:pPr>
      <w:r w:rsidRPr="004E021C">
        <w:rPr>
          <w:rFonts w:asciiTheme="majorBidi" w:eastAsia="Times New Roman" w:hAnsiTheme="majorBidi" w:cstheme="majorBidi"/>
          <w:b/>
          <w:color w:val="000000"/>
          <w:sz w:val="32"/>
          <w:szCs w:val="32"/>
          <w:lang w:val="en-US"/>
        </w:rPr>
        <w:t xml:space="preserve">Student Name 1      </w:t>
      </w:r>
      <w:r w:rsidRPr="004E021C">
        <w:rPr>
          <w:rFonts w:asciiTheme="majorBidi" w:eastAsia="Times New Roman" w:hAnsiTheme="majorBidi" w:cstheme="majorBidi"/>
          <w:b/>
          <w:bCs/>
          <w:color w:val="000000"/>
          <w:sz w:val="28"/>
          <w:szCs w:val="28"/>
          <w:lang w:val="en-US"/>
        </w:rPr>
        <w:t>CIIT/</w:t>
      </w:r>
      <w:r w:rsidRPr="004E021C">
        <w:rPr>
          <w:rFonts w:asciiTheme="majorBidi" w:eastAsia="Times New Roman" w:hAnsiTheme="majorBidi" w:cstheme="majorBidi"/>
          <w:b/>
          <w:color w:val="000000"/>
          <w:sz w:val="28"/>
          <w:szCs w:val="28"/>
          <w:lang w:val="en-US"/>
        </w:rPr>
        <w:t>SP09-BCS-xxx/</w:t>
      </w:r>
      <w:r w:rsidR="00D246C1">
        <w:rPr>
          <w:rFonts w:asciiTheme="majorBidi" w:eastAsia="Times New Roman" w:hAnsiTheme="majorBidi" w:cstheme="majorBidi"/>
          <w:b/>
          <w:color w:val="000000"/>
          <w:sz w:val="28"/>
          <w:szCs w:val="28"/>
          <w:lang w:val="en-US"/>
        </w:rPr>
        <w:t>ATD</w:t>
      </w:r>
    </w:p>
    <w:p w:rsidR="006D1BE6" w:rsidRPr="004E021C" w:rsidRDefault="006D1BE6" w:rsidP="006D1BE6">
      <w:pPr>
        <w:autoSpaceDE w:val="0"/>
        <w:autoSpaceDN w:val="0"/>
        <w:adjustRightInd w:val="0"/>
        <w:spacing w:after="0" w:line="360" w:lineRule="auto"/>
        <w:jc w:val="center"/>
        <w:rPr>
          <w:rFonts w:asciiTheme="majorBidi" w:eastAsia="Times New Roman" w:hAnsiTheme="majorBidi" w:cstheme="majorBidi"/>
          <w:b/>
          <w:color w:val="000000"/>
          <w:sz w:val="32"/>
          <w:szCs w:val="32"/>
          <w:lang w:val="en-US"/>
        </w:rPr>
      </w:pPr>
      <w:r w:rsidRPr="004E021C">
        <w:rPr>
          <w:rFonts w:asciiTheme="majorBidi" w:eastAsia="Times New Roman" w:hAnsiTheme="majorBidi" w:cstheme="majorBidi"/>
          <w:b/>
          <w:color w:val="000000"/>
          <w:sz w:val="32"/>
          <w:szCs w:val="32"/>
          <w:lang w:val="en-US"/>
        </w:rPr>
        <w:t xml:space="preserve">Student Name 2      </w:t>
      </w:r>
      <w:r w:rsidRPr="004E021C">
        <w:rPr>
          <w:rFonts w:asciiTheme="majorBidi" w:eastAsia="Times New Roman" w:hAnsiTheme="majorBidi" w:cstheme="majorBidi"/>
          <w:b/>
          <w:bCs/>
          <w:color w:val="000000"/>
          <w:sz w:val="28"/>
          <w:szCs w:val="28"/>
          <w:lang w:val="en-US"/>
        </w:rPr>
        <w:t>CIIT/</w:t>
      </w:r>
      <w:r w:rsidRPr="004E021C">
        <w:rPr>
          <w:rFonts w:asciiTheme="majorBidi" w:eastAsia="Times New Roman" w:hAnsiTheme="majorBidi" w:cstheme="majorBidi"/>
          <w:b/>
          <w:color w:val="000000"/>
          <w:sz w:val="28"/>
          <w:szCs w:val="28"/>
          <w:lang w:val="en-US"/>
        </w:rPr>
        <w:t>SP09-BCS-xxx/</w:t>
      </w:r>
      <w:r w:rsidR="00D246C1">
        <w:rPr>
          <w:rFonts w:asciiTheme="majorBidi" w:eastAsia="Times New Roman" w:hAnsiTheme="majorBidi" w:cstheme="majorBidi"/>
          <w:b/>
          <w:color w:val="000000"/>
          <w:sz w:val="28"/>
          <w:szCs w:val="28"/>
          <w:lang w:val="en-US"/>
        </w:rPr>
        <w:t>ATD</w:t>
      </w:r>
      <w:bookmarkStart w:id="0" w:name="_GoBack"/>
      <w:bookmarkEnd w:id="0"/>
    </w:p>
    <w:p w:rsidR="006D1BE6" w:rsidRPr="004E021C" w:rsidRDefault="006D1BE6" w:rsidP="006D1BE6">
      <w:pPr>
        <w:autoSpaceDE w:val="0"/>
        <w:autoSpaceDN w:val="0"/>
        <w:adjustRightInd w:val="0"/>
        <w:spacing w:after="0" w:line="360" w:lineRule="auto"/>
        <w:jc w:val="center"/>
        <w:rPr>
          <w:rFonts w:asciiTheme="majorBidi" w:eastAsia="Times New Roman" w:hAnsiTheme="majorBidi" w:cstheme="majorBidi"/>
          <w:b/>
          <w:i/>
          <w:color w:val="000000"/>
          <w:sz w:val="36"/>
          <w:szCs w:val="36"/>
          <w:lang w:val="en-US"/>
        </w:rPr>
      </w:pPr>
    </w:p>
    <w:p w:rsidR="006D1BE6" w:rsidRPr="004E021C" w:rsidRDefault="006D1BE6" w:rsidP="006D1BE6">
      <w:pPr>
        <w:autoSpaceDE w:val="0"/>
        <w:autoSpaceDN w:val="0"/>
        <w:adjustRightInd w:val="0"/>
        <w:spacing w:after="0" w:line="360" w:lineRule="auto"/>
        <w:jc w:val="center"/>
        <w:rPr>
          <w:rFonts w:asciiTheme="majorBidi" w:eastAsia="Times New Roman" w:hAnsiTheme="majorBidi" w:cstheme="majorBidi"/>
          <w:bCs/>
          <w:i/>
          <w:iCs/>
          <w:color w:val="000000"/>
          <w:sz w:val="24"/>
          <w:szCs w:val="36"/>
          <w:lang w:val="en-US"/>
        </w:rPr>
      </w:pPr>
      <w:r w:rsidRPr="004E021C">
        <w:rPr>
          <w:rFonts w:asciiTheme="majorBidi" w:eastAsia="Times New Roman" w:hAnsiTheme="majorBidi" w:cstheme="majorBidi"/>
          <w:b/>
          <w:i/>
          <w:color w:val="000000"/>
          <w:sz w:val="36"/>
          <w:szCs w:val="36"/>
          <w:lang w:val="en-US"/>
        </w:rPr>
        <w:t>Supervisor</w:t>
      </w:r>
      <w:r w:rsidRPr="004E021C">
        <w:rPr>
          <w:rFonts w:asciiTheme="majorBidi" w:eastAsia="Times New Roman" w:hAnsiTheme="majorBidi" w:cstheme="majorBidi"/>
          <w:b/>
          <w:i/>
          <w:color w:val="000000"/>
          <w:sz w:val="30"/>
          <w:szCs w:val="30"/>
          <w:lang w:val="en-US"/>
        </w:rPr>
        <w:br/>
      </w:r>
      <w:proofErr w:type="spellStart"/>
      <w:r w:rsidRPr="004E021C">
        <w:rPr>
          <w:rFonts w:asciiTheme="majorBidi" w:eastAsia="Times New Roman" w:hAnsiTheme="majorBidi" w:cstheme="majorBidi"/>
          <w:b/>
          <w:color w:val="000000"/>
          <w:sz w:val="32"/>
          <w:szCs w:val="32"/>
          <w:lang w:val="en-US"/>
        </w:rPr>
        <w:t>Supervisor</w:t>
      </w:r>
      <w:proofErr w:type="spellEnd"/>
      <w:r w:rsidRPr="004E021C">
        <w:rPr>
          <w:rFonts w:asciiTheme="majorBidi" w:eastAsia="Times New Roman" w:hAnsiTheme="majorBidi" w:cstheme="majorBidi"/>
          <w:b/>
          <w:color w:val="000000"/>
          <w:sz w:val="32"/>
          <w:szCs w:val="32"/>
          <w:lang w:val="en-US"/>
        </w:rPr>
        <w:t xml:space="preserve"> Name</w:t>
      </w:r>
    </w:p>
    <w:p w:rsidR="006D1BE6" w:rsidRPr="004E021C" w:rsidRDefault="006D1BE6" w:rsidP="006D1BE6">
      <w:pPr>
        <w:keepNext/>
        <w:spacing w:before="60" w:after="60" w:line="240" w:lineRule="auto"/>
        <w:jc w:val="center"/>
        <w:rPr>
          <w:rFonts w:asciiTheme="majorBidi" w:eastAsia="Times New Roman" w:hAnsiTheme="majorBidi" w:cstheme="majorBidi"/>
          <w:b/>
          <w:bCs/>
          <w:i/>
          <w:iCs/>
          <w:color w:val="000000"/>
          <w:sz w:val="36"/>
          <w:szCs w:val="36"/>
          <w:lang w:val="en-US"/>
        </w:rPr>
      </w:pPr>
    </w:p>
    <w:p w:rsidR="006D1BE6" w:rsidRPr="004E021C" w:rsidRDefault="006D1BE6" w:rsidP="006D1BE6">
      <w:pPr>
        <w:keepNext/>
        <w:spacing w:before="60" w:after="60" w:line="240" w:lineRule="auto"/>
        <w:jc w:val="center"/>
        <w:rPr>
          <w:rFonts w:asciiTheme="majorBidi" w:eastAsia="Times New Roman" w:hAnsiTheme="majorBidi" w:cstheme="majorBidi"/>
          <w:b/>
          <w:bCs/>
          <w:i/>
          <w:iCs/>
          <w:color w:val="000000"/>
          <w:sz w:val="36"/>
          <w:szCs w:val="36"/>
          <w:lang w:val="en-US"/>
        </w:rPr>
      </w:pPr>
    </w:p>
    <w:p w:rsidR="006D1BE6" w:rsidRPr="004E021C" w:rsidRDefault="006D1BE6" w:rsidP="006D1BE6">
      <w:pPr>
        <w:keepNext/>
        <w:spacing w:before="60" w:after="60" w:line="240" w:lineRule="auto"/>
        <w:jc w:val="center"/>
        <w:rPr>
          <w:rFonts w:asciiTheme="majorBidi" w:eastAsia="Times New Roman" w:hAnsiTheme="majorBidi" w:cstheme="majorBidi"/>
          <w:b/>
          <w:bCs/>
          <w:i/>
          <w:iCs/>
          <w:color w:val="000000"/>
          <w:sz w:val="36"/>
          <w:szCs w:val="36"/>
          <w:lang w:val="en-US"/>
        </w:rPr>
      </w:pPr>
      <w:r w:rsidRPr="004E021C">
        <w:rPr>
          <w:rFonts w:asciiTheme="majorBidi" w:eastAsia="Times New Roman" w:hAnsiTheme="majorBidi" w:cstheme="majorBidi"/>
          <w:b/>
          <w:bCs/>
          <w:i/>
          <w:iCs/>
          <w:color w:val="000000"/>
          <w:sz w:val="36"/>
          <w:szCs w:val="36"/>
          <w:lang w:val="en-US"/>
        </w:rPr>
        <w:t>Bachelor of Science in Computer Science (20xx-20xx)</w:t>
      </w:r>
    </w:p>
    <w:p w:rsidR="006D1BE6" w:rsidRPr="004E021C" w:rsidRDefault="006D1BE6" w:rsidP="006D1BE6">
      <w:pPr>
        <w:spacing w:after="0" w:line="240" w:lineRule="exact"/>
        <w:rPr>
          <w:rFonts w:asciiTheme="majorBidi" w:eastAsia="Times New Roman" w:hAnsiTheme="majorBidi" w:cstheme="majorBidi"/>
          <w:b/>
          <w:bCs/>
          <w:i/>
          <w:iCs/>
          <w:color w:val="000000"/>
          <w:sz w:val="36"/>
          <w:szCs w:val="36"/>
          <w:lang w:val="en-US"/>
        </w:rPr>
      </w:pPr>
      <w:r w:rsidRPr="004E021C">
        <w:rPr>
          <w:rFonts w:asciiTheme="majorBidi" w:eastAsia="Times New Roman" w:hAnsiTheme="majorBidi" w:cstheme="majorBidi"/>
          <w:bCs/>
          <w:i/>
          <w:iCs/>
          <w:color w:val="000000"/>
          <w:sz w:val="24"/>
          <w:szCs w:val="36"/>
          <w:lang w:val="en-US"/>
        </w:rPr>
        <w:br w:type="page"/>
      </w:r>
    </w:p>
    <w:p w:rsidR="006D1BE6" w:rsidRPr="004E021C" w:rsidRDefault="006D1BE6" w:rsidP="006D1BE6">
      <w:pPr>
        <w:keepNext/>
        <w:spacing w:before="60" w:after="60" w:line="240" w:lineRule="auto"/>
        <w:jc w:val="center"/>
        <w:rPr>
          <w:rFonts w:asciiTheme="majorBidi" w:eastAsia="Times New Roman" w:hAnsiTheme="majorBidi" w:cstheme="majorBidi"/>
          <w:b/>
          <w:sz w:val="32"/>
          <w:szCs w:val="20"/>
          <w:lang w:val="en-US"/>
        </w:rPr>
        <w:sectPr w:rsidR="006D1BE6" w:rsidRPr="004E021C" w:rsidSect="008353B5">
          <w:headerReference w:type="first" r:id="rId9"/>
          <w:pgSz w:w="12240" w:h="15840" w:code="1"/>
          <w:pgMar w:top="1440" w:right="1440" w:bottom="1440" w:left="1440" w:header="720" w:footer="720" w:gutter="0"/>
          <w:cols w:space="720"/>
        </w:sectPr>
      </w:pPr>
    </w:p>
    <w:p w:rsidR="006D1BE6" w:rsidRPr="004E021C" w:rsidRDefault="006D1BE6" w:rsidP="006D1BE6">
      <w:pPr>
        <w:spacing w:before="120" w:after="120" w:line="240" w:lineRule="exact"/>
        <w:jc w:val="center"/>
        <w:rPr>
          <w:rFonts w:asciiTheme="majorBidi" w:eastAsia="Times New Roman" w:hAnsiTheme="majorBidi" w:cstheme="majorBidi"/>
          <w:b/>
          <w:sz w:val="36"/>
          <w:szCs w:val="36"/>
          <w:lang w:val="en-US"/>
        </w:rPr>
      </w:pPr>
      <w:r w:rsidRPr="004E021C">
        <w:rPr>
          <w:rFonts w:asciiTheme="majorBidi" w:eastAsia="Times New Roman" w:hAnsiTheme="majorBidi" w:cstheme="majorBidi"/>
          <w:b/>
          <w:sz w:val="36"/>
          <w:szCs w:val="36"/>
          <w:lang w:val="en-US"/>
        </w:rPr>
        <w:lastRenderedPageBreak/>
        <w:t>Table of Contents</w:t>
      </w:r>
    </w:p>
    <w:p w:rsidR="006D1BE6" w:rsidRPr="004E021C" w:rsidRDefault="006D1BE6" w:rsidP="006D1BE6">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noProof/>
          <w:sz w:val="24"/>
          <w:szCs w:val="20"/>
          <w:lang w:val="en-US"/>
        </w:rPr>
        <w:fldChar w:fldCharType="begin"/>
      </w:r>
      <w:r w:rsidRPr="004E021C">
        <w:rPr>
          <w:rFonts w:asciiTheme="majorBidi" w:eastAsia="Times New Roman" w:hAnsiTheme="majorBidi" w:cstheme="majorBidi"/>
          <w:noProof/>
          <w:sz w:val="24"/>
          <w:szCs w:val="20"/>
          <w:lang w:val="en-US"/>
        </w:rPr>
        <w:instrText xml:space="preserve"> TOC \o "1-2" \t "TOCentry,1" </w:instrText>
      </w:r>
      <w:r w:rsidRPr="004E021C">
        <w:rPr>
          <w:rFonts w:asciiTheme="majorBidi" w:eastAsia="Times New Roman" w:hAnsiTheme="majorBidi" w:cstheme="majorBidi"/>
          <w:noProof/>
          <w:sz w:val="24"/>
          <w:szCs w:val="20"/>
          <w:lang w:val="en-US"/>
        </w:rPr>
        <w:fldChar w:fldCharType="separate"/>
      </w:r>
      <w:r w:rsidRPr="004E021C">
        <w:rPr>
          <w:rFonts w:asciiTheme="majorBidi" w:eastAsia="Times New Roman" w:hAnsiTheme="majorBidi" w:cstheme="majorBidi"/>
          <w:b/>
          <w:noProof/>
          <w:sz w:val="24"/>
          <w:szCs w:val="20"/>
          <w:lang w:val="en-US"/>
        </w:rPr>
        <w:t>Revision History</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_Toc519128719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B57772">
        <w:rPr>
          <w:rFonts w:asciiTheme="majorBidi" w:eastAsia="Times New Roman" w:hAnsiTheme="majorBidi" w:cstheme="majorBidi"/>
          <w:b/>
          <w:noProof/>
          <w:sz w:val="24"/>
          <w:szCs w:val="20"/>
          <w:lang w:val="en-US"/>
        </w:rPr>
        <w:t>3</w:t>
      </w:r>
      <w:r w:rsidRPr="004E021C">
        <w:rPr>
          <w:rFonts w:asciiTheme="majorBidi" w:eastAsia="Times New Roman" w:hAnsiTheme="majorBidi" w:cstheme="majorBidi"/>
          <w:b/>
          <w:noProof/>
          <w:sz w:val="24"/>
          <w:szCs w:val="20"/>
          <w:lang w:val="en-US"/>
        </w:rPr>
        <w:fldChar w:fldCharType="end"/>
      </w:r>
    </w:p>
    <w:p w:rsidR="006D1BE6" w:rsidRPr="004E021C" w:rsidRDefault="006D1BE6" w:rsidP="006D1BE6">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1.</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Introduction</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_Toc519128720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B57772">
        <w:rPr>
          <w:rFonts w:asciiTheme="majorBidi" w:eastAsia="Times New Roman" w:hAnsiTheme="majorBidi" w:cstheme="majorBidi"/>
          <w:b/>
          <w:noProof/>
          <w:sz w:val="24"/>
          <w:szCs w:val="20"/>
          <w:lang w:val="en-US"/>
        </w:rPr>
        <w:t>5</w:t>
      </w:r>
      <w:r w:rsidRPr="004E021C">
        <w:rPr>
          <w:rFonts w:asciiTheme="majorBidi" w:eastAsia="Times New Roman" w:hAnsiTheme="majorBidi" w:cstheme="majorBidi"/>
          <w:b/>
          <w:noProof/>
          <w:sz w:val="24"/>
          <w:szCs w:val="20"/>
          <w:lang w:val="en-US"/>
        </w:rPr>
        <w:fldChar w:fldCharType="end"/>
      </w:r>
    </w:p>
    <w:p w:rsidR="006D1BE6" w:rsidRPr="004E021C" w:rsidRDefault="006D1BE6" w:rsidP="006D1BE6">
      <w:pPr>
        <w:tabs>
          <w:tab w:val="left" w:pos="960"/>
          <w:tab w:val="right" w:leader="dot" w:pos="9360"/>
        </w:tabs>
        <w:spacing w:after="0" w:line="220" w:lineRule="exact"/>
        <w:ind w:left="270"/>
        <w:jc w:val="both"/>
        <w:rPr>
          <w:rFonts w:asciiTheme="majorBidi" w:eastAsia="Times New Roman" w:hAnsiTheme="majorBidi" w:cstheme="majorBidi"/>
          <w:noProof/>
          <w:lang w:val="en-US"/>
        </w:rPr>
      </w:pPr>
      <w:r w:rsidRPr="004E021C">
        <w:rPr>
          <w:rFonts w:asciiTheme="majorBidi" w:eastAsia="Times New Roman" w:hAnsiTheme="majorBidi" w:cstheme="majorBidi"/>
          <w:noProof/>
          <w:szCs w:val="20"/>
          <w:lang w:val="en-US"/>
        </w:rPr>
        <w:t>1.1</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noProof/>
          <w:szCs w:val="20"/>
          <w:lang w:val="en-US"/>
        </w:rPr>
        <w:t>Purpose</w:t>
      </w:r>
      <w:r w:rsidRPr="004E021C">
        <w:rPr>
          <w:rFonts w:asciiTheme="majorBidi" w:eastAsia="Times New Roman" w:hAnsiTheme="majorBidi" w:cstheme="majorBidi"/>
          <w:noProof/>
          <w:szCs w:val="20"/>
          <w:lang w:val="en-US"/>
        </w:rPr>
        <w:tab/>
      </w:r>
      <w:r w:rsidRPr="004E021C">
        <w:rPr>
          <w:rFonts w:asciiTheme="majorBidi" w:eastAsia="Times New Roman" w:hAnsiTheme="majorBidi" w:cstheme="majorBidi"/>
          <w:noProof/>
          <w:szCs w:val="20"/>
          <w:lang w:val="en-US"/>
        </w:rPr>
        <w:fldChar w:fldCharType="begin"/>
      </w:r>
      <w:r w:rsidRPr="004E021C">
        <w:rPr>
          <w:rFonts w:asciiTheme="majorBidi" w:eastAsia="Times New Roman" w:hAnsiTheme="majorBidi" w:cstheme="majorBidi"/>
          <w:noProof/>
          <w:szCs w:val="20"/>
          <w:lang w:val="en-US"/>
        </w:rPr>
        <w:instrText xml:space="preserve"> PAGEREF _Toc519128721 \h </w:instrText>
      </w:r>
      <w:r w:rsidRPr="004E021C">
        <w:rPr>
          <w:rFonts w:asciiTheme="majorBidi" w:eastAsia="Times New Roman" w:hAnsiTheme="majorBidi" w:cstheme="majorBidi"/>
          <w:noProof/>
          <w:szCs w:val="20"/>
          <w:lang w:val="en-US"/>
        </w:rPr>
      </w:r>
      <w:r w:rsidRPr="004E021C">
        <w:rPr>
          <w:rFonts w:asciiTheme="majorBidi" w:eastAsia="Times New Roman" w:hAnsiTheme="majorBidi" w:cstheme="majorBidi"/>
          <w:noProof/>
          <w:szCs w:val="20"/>
          <w:lang w:val="en-US"/>
        </w:rPr>
        <w:fldChar w:fldCharType="separate"/>
      </w:r>
      <w:r w:rsidR="00B57772">
        <w:rPr>
          <w:rFonts w:asciiTheme="majorBidi" w:eastAsia="Times New Roman" w:hAnsiTheme="majorBidi" w:cstheme="majorBidi"/>
          <w:noProof/>
          <w:szCs w:val="20"/>
          <w:lang w:val="en-US"/>
        </w:rPr>
        <w:t>5</w:t>
      </w:r>
      <w:r w:rsidRPr="004E021C">
        <w:rPr>
          <w:rFonts w:asciiTheme="majorBidi" w:eastAsia="Times New Roman" w:hAnsiTheme="majorBidi" w:cstheme="majorBidi"/>
          <w:noProof/>
          <w:szCs w:val="20"/>
          <w:lang w:val="en-US"/>
        </w:rPr>
        <w:fldChar w:fldCharType="end"/>
      </w:r>
    </w:p>
    <w:p w:rsidR="006D1BE6" w:rsidRPr="004E021C" w:rsidRDefault="006D1BE6" w:rsidP="006D1BE6">
      <w:pPr>
        <w:tabs>
          <w:tab w:val="left" w:pos="960"/>
          <w:tab w:val="right" w:leader="dot" w:pos="9360"/>
        </w:tabs>
        <w:spacing w:after="0" w:line="220" w:lineRule="exact"/>
        <w:ind w:left="270"/>
        <w:jc w:val="both"/>
        <w:rPr>
          <w:rFonts w:asciiTheme="majorBidi" w:eastAsia="Times New Roman" w:hAnsiTheme="majorBidi" w:cstheme="majorBidi"/>
          <w:noProof/>
          <w:lang w:val="en-US"/>
        </w:rPr>
      </w:pPr>
      <w:r w:rsidRPr="004E021C">
        <w:rPr>
          <w:rFonts w:asciiTheme="majorBidi" w:eastAsia="Times New Roman" w:hAnsiTheme="majorBidi" w:cstheme="majorBidi"/>
          <w:noProof/>
          <w:szCs w:val="20"/>
          <w:lang w:val="en-US"/>
        </w:rPr>
        <w:t>1.2</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noProof/>
          <w:szCs w:val="20"/>
          <w:lang w:val="en-US"/>
        </w:rPr>
        <w:t>Scope</w:t>
      </w:r>
      <w:r w:rsidRPr="004E021C">
        <w:rPr>
          <w:rFonts w:asciiTheme="majorBidi" w:eastAsia="Times New Roman" w:hAnsiTheme="majorBidi" w:cstheme="majorBidi"/>
          <w:noProof/>
          <w:szCs w:val="20"/>
          <w:lang w:val="en-US"/>
        </w:rPr>
        <w:tab/>
      </w:r>
      <w:r w:rsidRPr="004E021C">
        <w:rPr>
          <w:rFonts w:asciiTheme="majorBidi" w:eastAsia="Times New Roman" w:hAnsiTheme="majorBidi" w:cstheme="majorBidi"/>
          <w:noProof/>
          <w:szCs w:val="20"/>
          <w:lang w:val="en-US"/>
        </w:rPr>
        <w:fldChar w:fldCharType="begin"/>
      </w:r>
      <w:r w:rsidRPr="004E021C">
        <w:rPr>
          <w:rFonts w:asciiTheme="majorBidi" w:eastAsia="Times New Roman" w:hAnsiTheme="majorBidi" w:cstheme="majorBidi"/>
          <w:noProof/>
          <w:szCs w:val="20"/>
          <w:lang w:val="en-US"/>
        </w:rPr>
        <w:instrText xml:space="preserve"> PAGEREF _Toc519128722 \h </w:instrText>
      </w:r>
      <w:r w:rsidRPr="004E021C">
        <w:rPr>
          <w:rFonts w:asciiTheme="majorBidi" w:eastAsia="Times New Roman" w:hAnsiTheme="majorBidi" w:cstheme="majorBidi"/>
          <w:noProof/>
          <w:szCs w:val="20"/>
          <w:lang w:val="en-US"/>
        </w:rPr>
      </w:r>
      <w:r w:rsidRPr="004E021C">
        <w:rPr>
          <w:rFonts w:asciiTheme="majorBidi" w:eastAsia="Times New Roman" w:hAnsiTheme="majorBidi" w:cstheme="majorBidi"/>
          <w:noProof/>
          <w:szCs w:val="20"/>
          <w:lang w:val="en-US"/>
        </w:rPr>
        <w:fldChar w:fldCharType="separate"/>
      </w:r>
      <w:r w:rsidR="00B57772">
        <w:rPr>
          <w:rFonts w:asciiTheme="majorBidi" w:eastAsia="Times New Roman" w:hAnsiTheme="majorBidi" w:cstheme="majorBidi"/>
          <w:noProof/>
          <w:szCs w:val="20"/>
          <w:lang w:val="en-US"/>
        </w:rPr>
        <w:t>5</w:t>
      </w:r>
      <w:r w:rsidRPr="004E021C">
        <w:rPr>
          <w:rFonts w:asciiTheme="majorBidi" w:eastAsia="Times New Roman" w:hAnsiTheme="majorBidi" w:cstheme="majorBidi"/>
          <w:noProof/>
          <w:szCs w:val="20"/>
          <w:lang w:val="en-US"/>
        </w:rPr>
        <w:fldChar w:fldCharType="end"/>
      </w:r>
    </w:p>
    <w:p w:rsidR="006D1BE6" w:rsidRPr="004E021C" w:rsidRDefault="006D1BE6" w:rsidP="006D1BE6">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2.</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Overall description</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_Toc519128723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B57772">
        <w:rPr>
          <w:rFonts w:asciiTheme="majorBidi" w:eastAsia="Times New Roman" w:hAnsiTheme="majorBidi" w:cstheme="majorBidi"/>
          <w:b/>
          <w:noProof/>
          <w:sz w:val="24"/>
          <w:szCs w:val="20"/>
          <w:lang w:val="en-US"/>
        </w:rPr>
        <w:t>5</w:t>
      </w:r>
      <w:r w:rsidRPr="004E021C">
        <w:rPr>
          <w:rFonts w:asciiTheme="majorBidi" w:eastAsia="Times New Roman" w:hAnsiTheme="majorBidi" w:cstheme="majorBidi"/>
          <w:b/>
          <w:noProof/>
          <w:sz w:val="24"/>
          <w:szCs w:val="20"/>
          <w:lang w:val="en-US"/>
        </w:rPr>
        <w:fldChar w:fldCharType="end"/>
      </w:r>
    </w:p>
    <w:p w:rsidR="006D1BE6" w:rsidRPr="004E021C" w:rsidRDefault="006D1BE6" w:rsidP="006D1BE6">
      <w:pPr>
        <w:tabs>
          <w:tab w:val="left" w:pos="960"/>
          <w:tab w:val="right" w:leader="dot" w:pos="9360"/>
        </w:tabs>
        <w:spacing w:after="0" w:line="220" w:lineRule="exact"/>
        <w:ind w:left="270"/>
        <w:jc w:val="both"/>
        <w:rPr>
          <w:rFonts w:asciiTheme="majorBidi" w:eastAsia="Times New Roman" w:hAnsiTheme="majorBidi" w:cstheme="majorBidi"/>
          <w:noProof/>
          <w:lang w:val="en-US"/>
        </w:rPr>
      </w:pPr>
      <w:r w:rsidRPr="004E021C">
        <w:rPr>
          <w:rFonts w:asciiTheme="majorBidi" w:eastAsia="Times New Roman" w:hAnsiTheme="majorBidi" w:cstheme="majorBidi"/>
          <w:noProof/>
          <w:szCs w:val="20"/>
          <w:lang w:val="en-US"/>
        </w:rPr>
        <w:t>2.1</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noProof/>
          <w:szCs w:val="20"/>
          <w:lang w:val="en-US"/>
        </w:rPr>
        <w:t>Product perspective</w:t>
      </w:r>
      <w:r w:rsidRPr="004E021C">
        <w:rPr>
          <w:rFonts w:asciiTheme="majorBidi" w:eastAsia="Times New Roman" w:hAnsiTheme="majorBidi" w:cstheme="majorBidi"/>
          <w:noProof/>
          <w:szCs w:val="20"/>
          <w:lang w:val="en-US"/>
        </w:rPr>
        <w:tab/>
      </w:r>
      <w:r w:rsidRPr="004E021C">
        <w:rPr>
          <w:rFonts w:asciiTheme="majorBidi" w:eastAsia="Times New Roman" w:hAnsiTheme="majorBidi" w:cstheme="majorBidi"/>
          <w:noProof/>
          <w:szCs w:val="20"/>
          <w:lang w:val="en-US"/>
        </w:rPr>
        <w:fldChar w:fldCharType="begin"/>
      </w:r>
      <w:r w:rsidRPr="004E021C">
        <w:rPr>
          <w:rFonts w:asciiTheme="majorBidi" w:eastAsia="Times New Roman" w:hAnsiTheme="majorBidi" w:cstheme="majorBidi"/>
          <w:noProof/>
          <w:szCs w:val="20"/>
          <w:lang w:val="en-US"/>
        </w:rPr>
        <w:instrText xml:space="preserve"> PAGEREF _Toc519128724 \h </w:instrText>
      </w:r>
      <w:r w:rsidRPr="004E021C">
        <w:rPr>
          <w:rFonts w:asciiTheme="majorBidi" w:eastAsia="Times New Roman" w:hAnsiTheme="majorBidi" w:cstheme="majorBidi"/>
          <w:noProof/>
          <w:szCs w:val="20"/>
          <w:lang w:val="en-US"/>
        </w:rPr>
      </w:r>
      <w:r w:rsidRPr="004E021C">
        <w:rPr>
          <w:rFonts w:asciiTheme="majorBidi" w:eastAsia="Times New Roman" w:hAnsiTheme="majorBidi" w:cstheme="majorBidi"/>
          <w:noProof/>
          <w:szCs w:val="20"/>
          <w:lang w:val="en-US"/>
        </w:rPr>
        <w:fldChar w:fldCharType="separate"/>
      </w:r>
      <w:r w:rsidR="00B57772">
        <w:rPr>
          <w:rFonts w:asciiTheme="majorBidi" w:eastAsia="Times New Roman" w:hAnsiTheme="majorBidi" w:cstheme="majorBidi"/>
          <w:noProof/>
          <w:szCs w:val="20"/>
          <w:lang w:val="en-US"/>
        </w:rPr>
        <w:t>5</w:t>
      </w:r>
      <w:r w:rsidRPr="004E021C">
        <w:rPr>
          <w:rFonts w:asciiTheme="majorBidi" w:eastAsia="Times New Roman" w:hAnsiTheme="majorBidi" w:cstheme="majorBidi"/>
          <w:noProof/>
          <w:szCs w:val="20"/>
          <w:lang w:val="en-US"/>
        </w:rPr>
        <w:fldChar w:fldCharType="end"/>
      </w:r>
    </w:p>
    <w:p w:rsidR="006D1BE6" w:rsidRPr="004E021C" w:rsidRDefault="006D1BE6" w:rsidP="006D1BE6">
      <w:pPr>
        <w:tabs>
          <w:tab w:val="left" w:pos="960"/>
          <w:tab w:val="right" w:leader="dot" w:pos="9360"/>
        </w:tabs>
        <w:spacing w:after="0" w:line="220" w:lineRule="exact"/>
        <w:ind w:left="270"/>
        <w:jc w:val="both"/>
        <w:rPr>
          <w:rFonts w:asciiTheme="majorBidi" w:eastAsia="Times New Roman" w:hAnsiTheme="majorBidi" w:cstheme="majorBidi"/>
          <w:noProof/>
          <w:lang w:val="en-US"/>
        </w:rPr>
      </w:pPr>
      <w:r w:rsidRPr="004E021C">
        <w:rPr>
          <w:rFonts w:asciiTheme="majorBidi" w:eastAsia="Times New Roman" w:hAnsiTheme="majorBidi" w:cstheme="majorBidi"/>
          <w:noProof/>
          <w:szCs w:val="20"/>
          <w:lang w:val="en-US"/>
        </w:rPr>
        <w:t>2.2</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noProof/>
          <w:szCs w:val="20"/>
          <w:lang w:val="en-US"/>
        </w:rPr>
        <w:t>Operating environment</w:t>
      </w:r>
      <w:r w:rsidRPr="004E021C">
        <w:rPr>
          <w:rFonts w:asciiTheme="majorBidi" w:eastAsia="Times New Roman" w:hAnsiTheme="majorBidi" w:cstheme="majorBidi"/>
          <w:noProof/>
          <w:szCs w:val="20"/>
          <w:lang w:val="en-US"/>
        </w:rPr>
        <w:tab/>
      </w:r>
      <w:r w:rsidRPr="004E021C">
        <w:rPr>
          <w:rFonts w:asciiTheme="majorBidi" w:eastAsia="Times New Roman" w:hAnsiTheme="majorBidi" w:cstheme="majorBidi"/>
          <w:noProof/>
          <w:szCs w:val="20"/>
          <w:lang w:val="en-US"/>
        </w:rPr>
        <w:fldChar w:fldCharType="begin"/>
      </w:r>
      <w:r w:rsidRPr="004E021C">
        <w:rPr>
          <w:rFonts w:asciiTheme="majorBidi" w:eastAsia="Times New Roman" w:hAnsiTheme="majorBidi" w:cstheme="majorBidi"/>
          <w:noProof/>
          <w:szCs w:val="20"/>
          <w:lang w:val="en-US"/>
        </w:rPr>
        <w:instrText xml:space="preserve"> PAGEREF _Toc519128725 \h </w:instrText>
      </w:r>
      <w:r w:rsidRPr="004E021C">
        <w:rPr>
          <w:rFonts w:asciiTheme="majorBidi" w:eastAsia="Times New Roman" w:hAnsiTheme="majorBidi" w:cstheme="majorBidi"/>
          <w:noProof/>
          <w:szCs w:val="20"/>
          <w:lang w:val="en-US"/>
        </w:rPr>
      </w:r>
      <w:r w:rsidRPr="004E021C">
        <w:rPr>
          <w:rFonts w:asciiTheme="majorBidi" w:eastAsia="Times New Roman" w:hAnsiTheme="majorBidi" w:cstheme="majorBidi"/>
          <w:noProof/>
          <w:szCs w:val="20"/>
          <w:lang w:val="en-US"/>
        </w:rPr>
        <w:fldChar w:fldCharType="separate"/>
      </w:r>
      <w:r w:rsidR="00B57772">
        <w:rPr>
          <w:rFonts w:asciiTheme="majorBidi" w:eastAsia="Times New Roman" w:hAnsiTheme="majorBidi" w:cstheme="majorBidi"/>
          <w:noProof/>
          <w:szCs w:val="20"/>
          <w:lang w:val="en-US"/>
        </w:rPr>
        <w:t>5</w:t>
      </w:r>
      <w:r w:rsidRPr="004E021C">
        <w:rPr>
          <w:rFonts w:asciiTheme="majorBidi" w:eastAsia="Times New Roman" w:hAnsiTheme="majorBidi" w:cstheme="majorBidi"/>
          <w:noProof/>
          <w:szCs w:val="20"/>
          <w:lang w:val="en-US"/>
        </w:rPr>
        <w:fldChar w:fldCharType="end"/>
      </w:r>
    </w:p>
    <w:p w:rsidR="006D1BE6" w:rsidRPr="004E021C" w:rsidRDefault="006D1BE6" w:rsidP="006D1BE6">
      <w:pPr>
        <w:tabs>
          <w:tab w:val="left" w:pos="960"/>
          <w:tab w:val="right" w:leader="dot" w:pos="9360"/>
        </w:tabs>
        <w:spacing w:after="0" w:line="220" w:lineRule="exact"/>
        <w:ind w:left="270"/>
        <w:jc w:val="both"/>
        <w:rPr>
          <w:rFonts w:asciiTheme="majorBidi" w:eastAsia="Times New Roman" w:hAnsiTheme="majorBidi" w:cstheme="majorBidi"/>
          <w:noProof/>
          <w:lang w:val="en-US"/>
        </w:rPr>
      </w:pPr>
      <w:r w:rsidRPr="004E021C">
        <w:rPr>
          <w:rFonts w:asciiTheme="majorBidi" w:eastAsia="Times New Roman" w:hAnsiTheme="majorBidi" w:cstheme="majorBidi"/>
          <w:noProof/>
          <w:szCs w:val="20"/>
          <w:lang w:val="en-US"/>
        </w:rPr>
        <w:t>2.3</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noProof/>
          <w:szCs w:val="20"/>
          <w:lang w:val="en-US"/>
        </w:rPr>
        <w:t>Design and implementation constraints</w:t>
      </w:r>
      <w:r w:rsidRPr="004E021C">
        <w:rPr>
          <w:rFonts w:asciiTheme="majorBidi" w:eastAsia="Times New Roman" w:hAnsiTheme="majorBidi" w:cstheme="majorBidi"/>
          <w:noProof/>
          <w:szCs w:val="20"/>
          <w:lang w:val="en-US"/>
        </w:rPr>
        <w:tab/>
      </w:r>
      <w:r w:rsidRPr="004E021C">
        <w:rPr>
          <w:rFonts w:asciiTheme="majorBidi" w:eastAsia="Times New Roman" w:hAnsiTheme="majorBidi" w:cstheme="majorBidi"/>
          <w:noProof/>
          <w:szCs w:val="20"/>
          <w:lang w:val="en-US"/>
        </w:rPr>
        <w:fldChar w:fldCharType="begin"/>
      </w:r>
      <w:r w:rsidRPr="004E021C">
        <w:rPr>
          <w:rFonts w:asciiTheme="majorBidi" w:eastAsia="Times New Roman" w:hAnsiTheme="majorBidi" w:cstheme="majorBidi"/>
          <w:noProof/>
          <w:szCs w:val="20"/>
          <w:lang w:val="en-US"/>
        </w:rPr>
        <w:instrText xml:space="preserve"> PAGEREF _Toc519128726 \h </w:instrText>
      </w:r>
      <w:r w:rsidRPr="004E021C">
        <w:rPr>
          <w:rFonts w:asciiTheme="majorBidi" w:eastAsia="Times New Roman" w:hAnsiTheme="majorBidi" w:cstheme="majorBidi"/>
          <w:noProof/>
          <w:szCs w:val="20"/>
          <w:lang w:val="en-US"/>
        </w:rPr>
      </w:r>
      <w:r w:rsidRPr="004E021C">
        <w:rPr>
          <w:rFonts w:asciiTheme="majorBidi" w:eastAsia="Times New Roman" w:hAnsiTheme="majorBidi" w:cstheme="majorBidi"/>
          <w:noProof/>
          <w:szCs w:val="20"/>
          <w:lang w:val="en-US"/>
        </w:rPr>
        <w:fldChar w:fldCharType="separate"/>
      </w:r>
      <w:r w:rsidR="00B57772">
        <w:rPr>
          <w:rFonts w:asciiTheme="majorBidi" w:eastAsia="Times New Roman" w:hAnsiTheme="majorBidi" w:cstheme="majorBidi"/>
          <w:noProof/>
          <w:szCs w:val="20"/>
          <w:lang w:val="en-US"/>
        </w:rPr>
        <w:t>5</w:t>
      </w:r>
      <w:r w:rsidRPr="004E021C">
        <w:rPr>
          <w:rFonts w:asciiTheme="majorBidi" w:eastAsia="Times New Roman" w:hAnsiTheme="majorBidi" w:cstheme="majorBidi"/>
          <w:noProof/>
          <w:szCs w:val="20"/>
          <w:lang w:val="en-US"/>
        </w:rPr>
        <w:fldChar w:fldCharType="end"/>
      </w:r>
    </w:p>
    <w:p w:rsidR="006D1BE6" w:rsidRPr="004E021C" w:rsidRDefault="006D1BE6" w:rsidP="006D1BE6">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3.</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Requirement identifying technique</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_Toc519128727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B57772">
        <w:rPr>
          <w:rFonts w:asciiTheme="majorBidi" w:eastAsia="Times New Roman" w:hAnsiTheme="majorBidi" w:cstheme="majorBidi"/>
          <w:b/>
          <w:noProof/>
          <w:sz w:val="24"/>
          <w:szCs w:val="20"/>
          <w:lang w:val="en-US"/>
        </w:rPr>
        <w:t>6</w:t>
      </w:r>
      <w:r w:rsidRPr="004E021C">
        <w:rPr>
          <w:rFonts w:asciiTheme="majorBidi" w:eastAsia="Times New Roman" w:hAnsiTheme="majorBidi" w:cstheme="majorBidi"/>
          <w:b/>
          <w:noProof/>
          <w:sz w:val="24"/>
          <w:szCs w:val="20"/>
          <w:lang w:val="en-US"/>
        </w:rPr>
        <w:fldChar w:fldCharType="end"/>
      </w:r>
    </w:p>
    <w:p w:rsidR="006D1BE6" w:rsidRPr="004E021C" w:rsidRDefault="006D1BE6" w:rsidP="006D1BE6">
      <w:pPr>
        <w:tabs>
          <w:tab w:val="left" w:pos="960"/>
          <w:tab w:val="right" w:leader="dot" w:pos="9360"/>
        </w:tabs>
        <w:spacing w:after="0" w:line="220" w:lineRule="exact"/>
        <w:ind w:left="270"/>
        <w:jc w:val="both"/>
        <w:rPr>
          <w:rFonts w:asciiTheme="majorBidi" w:eastAsia="Times New Roman" w:hAnsiTheme="majorBidi" w:cstheme="majorBidi"/>
          <w:noProof/>
          <w:lang w:val="en-US"/>
        </w:rPr>
      </w:pPr>
      <w:r w:rsidRPr="004E021C">
        <w:rPr>
          <w:rFonts w:asciiTheme="majorBidi" w:eastAsia="Times New Roman" w:hAnsiTheme="majorBidi" w:cstheme="majorBidi"/>
          <w:noProof/>
          <w:szCs w:val="20"/>
          <w:lang w:val="en-US"/>
        </w:rPr>
        <w:t>3.1</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noProof/>
          <w:szCs w:val="20"/>
          <w:lang w:val="en-US"/>
        </w:rPr>
        <w:t>Use Case Diagram</w:t>
      </w:r>
      <w:r w:rsidRPr="004E021C">
        <w:rPr>
          <w:rFonts w:asciiTheme="majorBidi" w:eastAsia="Times New Roman" w:hAnsiTheme="majorBidi" w:cstheme="majorBidi"/>
          <w:noProof/>
          <w:szCs w:val="20"/>
          <w:lang w:val="en-US"/>
        </w:rPr>
        <w:tab/>
      </w:r>
      <w:r w:rsidRPr="004E021C">
        <w:rPr>
          <w:rFonts w:asciiTheme="majorBidi" w:eastAsia="Times New Roman" w:hAnsiTheme="majorBidi" w:cstheme="majorBidi"/>
          <w:noProof/>
          <w:szCs w:val="20"/>
          <w:lang w:val="en-US"/>
        </w:rPr>
        <w:fldChar w:fldCharType="begin"/>
      </w:r>
      <w:r w:rsidRPr="004E021C">
        <w:rPr>
          <w:rFonts w:asciiTheme="majorBidi" w:eastAsia="Times New Roman" w:hAnsiTheme="majorBidi" w:cstheme="majorBidi"/>
          <w:noProof/>
          <w:szCs w:val="20"/>
          <w:lang w:val="en-US"/>
        </w:rPr>
        <w:instrText xml:space="preserve"> PAGEREF _Toc519128728 \h </w:instrText>
      </w:r>
      <w:r w:rsidRPr="004E021C">
        <w:rPr>
          <w:rFonts w:asciiTheme="majorBidi" w:eastAsia="Times New Roman" w:hAnsiTheme="majorBidi" w:cstheme="majorBidi"/>
          <w:noProof/>
          <w:szCs w:val="20"/>
          <w:lang w:val="en-US"/>
        </w:rPr>
      </w:r>
      <w:r w:rsidRPr="004E021C">
        <w:rPr>
          <w:rFonts w:asciiTheme="majorBidi" w:eastAsia="Times New Roman" w:hAnsiTheme="majorBidi" w:cstheme="majorBidi"/>
          <w:noProof/>
          <w:szCs w:val="20"/>
          <w:lang w:val="en-US"/>
        </w:rPr>
        <w:fldChar w:fldCharType="separate"/>
      </w:r>
      <w:r w:rsidR="00B57772">
        <w:rPr>
          <w:rFonts w:asciiTheme="majorBidi" w:eastAsia="Times New Roman" w:hAnsiTheme="majorBidi" w:cstheme="majorBidi"/>
          <w:noProof/>
          <w:szCs w:val="20"/>
          <w:lang w:val="en-US"/>
        </w:rPr>
        <w:t>6</w:t>
      </w:r>
      <w:r w:rsidRPr="004E021C">
        <w:rPr>
          <w:rFonts w:asciiTheme="majorBidi" w:eastAsia="Times New Roman" w:hAnsiTheme="majorBidi" w:cstheme="majorBidi"/>
          <w:noProof/>
          <w:szCs w:val="20"/>
          <w:lang w:val="en-US"/>
        </w:rPr>
        <w:fldChar w:fldCharType="end"/>
      </w:r>
    </w:p>
    <w:p w:rsidR="006D1BE6" w:rsidRPr="004E021C" w:rsidRDefault="006D1BE6" w:rsidP="006D1BE6">
      <w:pPr>
        <w:tabs>
          <w:tab w:val="left" w:pos="960"/>
          <w:tab w:val="right" w:leader="dot" w:pos="9360"/>
        </w:tabs>
        <w:spacing w:after="0" w:line="220" w:lineRule="exact"/>
        <w:ind w:left="270"/>
        <w:jc w:val="both"/>
        <w:rPr>
          <w:rFonts w:asciiTheme="majorBidi" w:eastAsia="Times New Roman" w:hAnsiTheme="majorBidi" w:cstheme="majorBidi"/>
          <w:noProof/>
          <w:lang w:val="en-US"/>
        </w:rPr>
      </w:pPr>
      <w:r w:rsidRPr="004E021C">
        <w:rPr>
          <w:rFonts w:asciiTheme="majorBidi" w:eastAsia="Times New Roman" w:hAnsiTheme="majorBidi" w:cstheme="majorBidi"/>
          <w:noProof/>
          <w:szCs w:val="20"/>
          <w:lang w:val="en-US"/>
        </w:rPr>
        <w:t>3.2</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noProof/>
          <w:szCs w:val="20"/>
          <w:lang w:val="en-US"/>
        </w:rPr>
        <w:t>Use Case Description</w:t>
      </w:r>
      <w:r w:rsidRPr="004E021C">
        <w:rPr>
          <w:rFonts w:asciiTheme="majorBidi" w:eastAsia="Times New Roman" w:hAnsiTheme="majorBidi" w:cstheme="majorBidi"/>
          <w:noProof/>
          <w:szCs w:val="20"/>
          <w:lang w:val="en-US"/>
        </w:rPr>
        <w:tab/>
      </w:r>
      <w:r w:rsidRPr="004E021C">
        <w:rPr>
          <w:rFonts w:asciiTheme="majorBidi" w:eastAsia="Times New Roman" w:hAnsiTheme="majorBidi" w:cstheme="majorBidi"/>
          <w:noProof/>
          <w:szCs w:val="20"/>
          <w:lang w:val="en-US"/>
        </w:rPr>
        <w:fldChar w:fldCharType="begin"/>
      </w:r>
      <w:r w:rsidRPr="004E021C">
        <w:rPr>
          <w:rFonts w:asciiTheme="majorBidi" w:eastAsia="Times New Roman" w:hAnsiTheme="majorBidi" w:cstheme="majorBidi"/>
          <w:noProof/>
          <w:szCs w:val="20"/>
          <w:lang w:val="en-US"/>
        </w:rPr>
        <w:instrText xml:space="preserve"> PAGEREF _Toc519128729 \h </w:instrText>
      </w:r>
      <w:r w:rsidRPr="004E021C">
        <w:rPr>
          <w:rFonts w:asciiTheme="majorBidi" w:eastAsia="Times New Roman" w:hAnsiTheme="majorBidi" w:cstheme="majorBidi"/>
          <w:noProof/>
          <w:szCs w:val="20"/>
          <w:lang w:val="en-US"/>
        </w:rPr>
      </w:r>
      <w:r w:rsidRPr="004E021C">
        <w:rPr>
          <w:rFonts w:asciiTheme="majorBidi" w:eastAsia="Times New Roman" w:hAnsiTheme="majorBidi" w:cstheme="majorBidi"/>
          <w:noProof/>
          <w:szCs w:val="20"/>
          <w:lang w:val="en-US"/>
        </w:rPr>
        <w:fldChar w:fldCharType="separate"/>
      </w:r>
      <w:r w:rsidR="00B57772">
        <w:rPr>
          <w:rFonts w:asciiTheme="majorBidi" w:eastAsia="Times New Roman" w:hAnsiTheme="majorBidi" w:cstheme="majorBidi"/>
          <w:noProof/>
          <w:szCs w:val="20"/>
          <w:lang w:val="en-US"/>
        </w:rPr>
        <w:t>6</w:t>
      </w:r>
      <w:r w:rsidRPr="004E021C">
        <w:rPr>
          <w:rFonts w:asciiTheme="majorBidi" w:eastAsia="Times New Roman" w:hAnsiTheme="majorBidi" w:cstheme="majorBidi"/>
          <w:noProof/>
          <w:szCs w:val="20"/>
          <w:lang w:val="en-US"/>
        </w:rPr>
        <w:fldChar w:fldCharType="end"/>
      </w:r>
    </w:p>
    <w:p w:rsidR="006D1BE6" w:rsidRPr="004E021C" w:rsidRDefault="006D1BE6" w:rsidP="006D1BE6">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4.</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Specific Requirements</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_Toc519128730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B57772">
        <w:rPr>
          <w:rFonts w:asciiTheme="majorBidi" w:eastAsia="Times New Roman" w:hAnsiTheme="majorBidi" w:cstheme="majorBidi"/>
          <w:b/>
          <w:noProof/>
          <w:sz w:val="24"/>
          <w:szCs w:val="20"/>
          <w:lang w:val="en-US"/>
        </w:rPr>
        <w:t>8</w:t>
      </w:r>
      <w:r w:rsidRPr="004E021C">
        <w:rPr>
          <w:rFonts w:asciiTheme="majorBidi" w:eastAsia="Times New Roman" w:hAnsiTheme="majorBidi" w:cstheme="majorBidi"/>
          <w:b/>
          <w:noProof/>
          <w:sz w:val="24"/>
          <w:szCs w:val="20"/>
          <w:lang w:val="en-US"/>
        </w:rPr>
        <w:fldChar w:fldCharType="end"/>
      </w:r>
    </w:p>
    <w:p w:rsidR="006D1BE6" w:rsidRPr="004E021C" w:rsidRDefault="006D1BE6" w:rsidP="006D1BE6">
      <w:pPr>
        <w:tabs>
          <w:tab w:val="left" w:pos="960"/>
          <w:tab w:val="right" w:leader="dot" w:pos="9360"/>
        </w:tabs>
        <w:spacing w:after="0" w:line="220" w:lineRule="exact"/>
        <w:ind w:left="270"/>
        <w:jc w:val="both"/>
        <w:rPr>
          <w:rFonts w:asciiTheme="majorBidi" w:eastAsia="Times New Roman" w:hAnsiTheme="majorBidi" w:cstheme="majorBidi"/>
          <w:noProof/>
          <w:lang w:val="en-US"/>
        </w:rPr>
      </w:pPr>
      <w:r w:rsidRPr="004E021C">
        <w:rPr>
          <w:rFonts w:asciiTheme="majorBidi" w:eastAsia="Times New Roman" w:hAnsiTheme="majorBidi" w:cstheme="majorBidi"/>
          <w:noProof/>
          <w:szCs w:val="20"/>
          <w:lang w:val="en-US"/>
        </w:rPr>
        <w:t>4.1</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noProof/>
          <w:szCs w:val="20"/>
          <w:lang w:val="en-US"/>
        </w:rPr>
        <w:t>System feature X</w:t>
      </w:r>
      <w:r w:rsidRPr="004E021C">
        <w:rPr>
          <w:rFonts w:asciiTheme="majorBidi" w:eastAsia="Times New Roman" w:hAnsiTheme="majorBidi" w:cstheme="majorBidi"/>
          <w:noProof/>
          <w:szCs w:val="20"/>
          <w:lang w:val="en-US"/>
        </w:rPr>
        <w:tab/>
      </w:r>
      <w:r w:rsidRPr="004E021C">
        <w:rPr>
          <w:rFonts w:asciiTheme="majorBidi" w:eastAsia="Times New Roman" w:hAnsiTheme="majorBidi" w:cstheme="majorBidi"/>
          <w:noProof/>
          <w:szCs w:val="20"/>
          <w:lang w:val="en-US"/>
        </w:rPr>
        <w:fldChar w:fldCharType="begin"/>
      </w:r>
      <w:r w:rsidRPr="004E021C">
        <w:rPr>
          <w:rFonts w:asciiTheme="majorBidi" w:eastAsia="Times New Roman" w:hAnsiTheme="majorBidi" w:cstheme="majorBidi"/>
          <w:noProof/>
          <w:szCs w:val="20"/>
          <w:lang w:val="en-US"/>
        </w:rPr>
        <w:instrText xml:space="preserve"> PAGEREF _Toc519128731 \h </w:instrText>
      </w:r>
      <w:r w:rsidRPr="004E021C">
        <w:rPr>
          <w:rFonts w:asciiTheme="majorBidi" w:eastAsia="Times New Roman" w:hAnsiTheme="majorBidi" w:cstheme="majorBidi"/>
          <w:noProof/>
          <w:szCs w:val="20"/>
          <w:lang w:val="en-US"/>
        </w:rPr>
      </w:r>
      <w:r w:rsidRPr="004E021C">
        <w:rPr>
          <w:rFonts w:asciiTheme="majorBidi" w:eastAsia="Times New Roman" w:hAnsiTheme="majorBidi" w:cstheme="majorBidi"/>
          <w:noProof/>
          <w:szCs w:val="20"/>
          <w:lang w:val="en-US"/>
        </w:rPr>
        <w:fldChar w:fldCharType="separate"/>
      </w:r>
      <w:r w:rsidR="00B57772">
        <w:rPr>
          <w:rFonts w:asciiTheme="majorBidi" w:eastAsia="Times New Roman" w:hAnsiTheme="majorBidi" w:cstheme="majorBidi"/>
          <w:noProof/>
          <w:szCs w:val="20"/>
          <w:lang w:val="en-US"/>
        </w:rPr>
        <w:t>8</w:t>
      </w:r>
      <w:r w:rsidRPr="004E021C">
        <w:rPr>
          <w:rFonts w:asciiTheme="majorBidi" w:eastAsia="Times New Roman" w:hAnsiTheme="majorBidi" w:cstheme="majorBidi"/>
          <w:noProof/>
          <w:szCs w:val="20"/>
          <w:lang w:val="en-US"/>
        </w:rPr>
        <w:fldChar w:fldCharType="end"/>
      </w:r>
    </w:p>
    <w:p w:rsidR="006D1BE6" w:rsidRPr="004E021C" w:rsidRDefault="006D1BE6" w:rsidP="006D1BE6">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5.</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Quality attributes</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_Toc519128732 \h </w:instrText>
      </w:r>
      <w:r w:rsidRPr="004E021C">
        <w:rPr>
          <w:rFonts w:asciiTheme="majorBidi" w:eastAsia="Times New Roman" w:hAnsiTheme="majorBidi" w:cstheme="majorBidi"/>
          <w:b/>
          <w:noProof/>
          <w:sz w:val="24"/>
          <w:szCs w:val="20"/>
          <w:lang w:val="en-US"/>
        </w:rPr>
        <w:fldChar w:fldCharType="separate"/>
      </w:r>
      <w:r w:rsidR="00B57772">
        <w:rPr>
          <w:rFonts w:asciiTheme="majorBidi" w:eastAsia="Times New Roman" w:hAnsiTheme="majorBidi" w:cstheme="majorBidi"/>
          <w:bCs/>
          <w:noProof/>
          <w:sz w:val="24"/>
          <w:szCs w:val="20"/>
          <w:lang w:val="en-US"/>
        </w:rPr>
        <w:t>Error! Bookmark not defined.</w:t>
      </w:r>
      <w:r w:rsidRPr="004E021C">
        <w:rPr>
          <w:rFonts w:asciiTheme="majorBidi" w:eastAsia="Times New Roman" w:hAnsiTheme="majorBidi" w:cstheme="majorBidi"/>
          <w:b/>
          <w:noProof/>
          <w:sz w:val="24"/>
          <w:szCs w:val="20"/>
          <w:lang w:val="en-US"/>
        </w:rPr>
        <w:fldChar w:fldCharType="end"/>
      </w:r>
    </w:p>
    <w:p w:rsidR="006D1BE6" w:rsidRPr="004E021C" w:rsidRDefault="006D1BE6" w:rsidP="006D1BE6">
      <w:pPr>
        <w:tabs>
          <w:tab w:val="left" w:pos="960"/>
          <w:tab w:val="right" w:leader="dot" w:pos="9360"/>
        </w:tabs>
        <w:spacing w:after="0" w:line="220" w:lineRule="exact"/>
        <w:ind w:left="270"/>
        <w:jc w:val="both"/>
        <w:rPr>
          <w:rFonts w:asciiTheme="majorBidi" w:eastAsia="Times New Roman" w:hAnsiTheme="majorBidi" w:cstheme="majorBidi"/>
          <w:noProof/>
          <w:lang w:val="en-US"/>
        </w:rPr>
      </w:pPr>
      <w:r w:rsidRPr="004E021C">
        <w:rPr>
          <w:rFonts w:asciiTheme="majorBidi" w:eastAsia="Times New Roman" w:hAnsiTheme="majorBidi" w:cstheme="majorBidi"/>
          <w:noProof/>
          <w:szCs w:val="20"/>
          <w:lang w:val="en-US"/>
        </w:rPr>
        <w:t>5.1</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noProof/>
          <w:szCs w:val="20"/>
          <w:lang w:val="en-US"/>
        </w:rPr>
        <w:t>Usability</w:t>
      </w:r>
      <w:r w:rsidRPr="004E021C">
        <w:rPr>
          <w:rFonts w:asciiTheme="majorBidi" w:eastAsia="Times New Roman" w:hAnsiTheme="majorBidi" w:cstheme="majorBidi"/>
          <w:noProof/>
          <w:szCs w:val="20"/>
          <w:lang w:val="en-US"/>
        </w:rPr>
        <w:tab/>
      </w:r>
      <w:r w:rsidRPr="004E021C">
        <w:rPr>
          <w:rFonts w:asciiTheme="majorBidi" w:eastAsia="Times New Roman" w:hAnsiTheme="majorBidi" w:cstheme="majorBidi"/>
          <w:noProof/>
          <w:szCs w:val="20"/>
          <w:lang w:val="en-US"/>
        </w:rPr>
        <w:fldChar w:fldCharType="begin"/>
      </w:r>
      <w:r w:rsidRPr="004E021C">
        <w:rPr>
          <w:rFonts w:asciiTheme="majorBidi" w:eastAsia="Times New Roman" w:hAnsiTheme="majorBidi" w:cstheme="majorBidi"/>
          <w:noProof/>
          <w:szCs w:val="20"/>
          <w:lang w:val="en-US"/>
        </w:rPr>
        <w:instrText xml:space="preserve"> PAGEREF _Toc519128733 \h </w:instrText>
      </w:r>
      <w:r w:rsidRPr="004E021C">
        <w:rPr>
          <w:rFonts w:asciiTheme="majorBidi" w:eastAsia="Times New Roman" w:hAnsiTheme="majorBidi" w:cstheme="majorBidi"/>
          <w:noProof/>
          <w:szCs w:val="20"/>
          <w:lang w:val="en-US"/>
        </w:rPr>
      </w:r>
      <w:r w:rsidRPr="004E021C">
        <w:rPr>
          <w:rFonts w:asciiTheme="majorBidi" w:eastAsia="Times New Roman" w:hAnsiTheme="majorBidi" w:cstheme="majorBidi"/>
          <w:noProof/>
          <w:szCs w:val="20"/>
          <w:lang w:val="en-US"/>
        </w:rPr>
        <w:fldChar w:fldCharType="separate"/>
      </w:r>
      <w:r w:rsidR="00B57772">
        <w:rPr>
          <w:rFonts w:asciiTheme="majorBidi" w:eastAsia="Times New Roman" w:hAnsiTheme="majorBidi" w:cstheme="majorBidi"/>
          <w:noProof/>
          <w:szCs w:val="20"/>
          <w:lang w:val="en-US"/>
        </w:rPr>
        <w:t>9</w:t>
      </w:r>
      <w:r w:rsidRPr="004E021C">
        <w:rPr>
          <w:rFonts w:asciiTheme="majorBidi" w:eastAsia="Times New Roman" w:hAnsiTheme="majorBidi" w:cstheme="majorBidi"/>
          <w:noProof/>
          <w:szCs w:val="20"/>
          <w:lang w:val="en-US"/>
        </w:rPr>
        <w:fldChar w:fldCharType="end"/>
      </w:r>
    </w:p>
    <w:p w:rsidR="006D1BE6" w:rsidRPr="004E021C" w:rsidRDefault="006D1BE6" w:rsidP="006D1BE6">
      <w:pPr>
        <w:tabs>
          <w:tab w:val="left" w:pos="960"/>
          <w:tab w:val="right" w:leader="dot" w:pos="9360"/>
        </w:tabs>
        <w:spacing w:after="0" w:line="220" w:lineRule="exact"/>
        <w:ind w:left="270"/>
        <w:jc w:val="both"/>
        <w:rPr>
          <w:rFonts w:asciiTheme="majorBidi" w:eastAsia="Times New Roman" w:hAnsiTheme="majorBidi" w:cstheme="majorBidi"/>
          <w:noProof/>
          <w:lang w:val="en-US"/>
        </w:rPr>
      </w:pPr>
      <w:r w:rsidRPr="004E021C">
        <w:rPr>
          <w:rFonts w:asciiTheme="majorBidi" w:eastAsia="Times New Roman" w:hAnsiTheme="majorBidi" w:cstheme="majorBidi"/>
          <w:noProof/>
          <w:szCs w:val="20"/>
          <w:lang w:val="en-US"/>
        </w:rPr>
        <w:t>5.2</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noProof/>
          <w:szCs w:val="20"/>
          <w:lang w:val="en-US"/>
        </w:rPr>
        <w:t>Performance</w:t>
      </w:r>
      <w:r w:rsidRPr="004E021C">
        <w:rPr>
          <w:rFonts w:asciiTheme="majorBidi" w:eastAsia="Times New Roman" w:hAnsiTheme="majorBidi" w:cstheme="majorBidi"/>
          <w:noProof/>
          <w:szCs w:val="20"/>
          <w:lang w:val="en-US"/>
        </w:rPr>
        <w:tab/>
      </w:r>
      <w:r w:rsidRPr="004E021C">
        <w:rPr>
          <w:rFonts w:asciiTheme="majorBidi" w:eastAsia="Times New Roman" w:hAnsiTheme="majorBidi" w:cstheme="majorBidi"/>
          <w:noProof/>
          <w:szCs w:val="20"/>
          <w:lang w:val="en-US"/>
        </w:rPr>
        <w:fldChar w:fldCharType="begin"/>
      </w:r>
      <w:r w:rsidRPr="004E021C">
        <w:rPr>
          <w:rFonts w:asciiTheme="majorBidi" w:eastAsia="Times New Roman" w:hAnsiTheme="majorBidi" w:cstheme="majorBidi"/>
          <w:noProof/>
          <w:szCs w:val="20"/>
          <w:lang w:val="en-US"/>
        </w:rPr>
        <w:instrText xml:space="preserve"> PAGEREF _Toc519128734 \h </w:instrText>
      </w:r>
      <w:r w:rsidRPr="004E021C">
        <w:rPr>
          <w:rFonts w:asciiTheme="majorBidi" w:eastAsia="Times New Roman" w:hAnsiTheme="majorBidi" w:cstheme="majorBidi"/>
          <w:noProof/>
          <w:szCs w:val="20"/>
          <w:lang w:val="en-US"/>
        </w:rPr>
      </w:r>
      <w:r w:rsidRPr="004E021C">
        <w:rPr>
          <w:rFonts w:asciiTheme="majorBidi" w:eastAsia="Times New Roman" w:hAnsiTheme="majorBidi" w:cstheme="majorBidi"/>
          <w:noProof/>
          <w:szCs w:val="20"/>
          <w:lang w:val="en-US"/>
        </w:rPr>
        <w:fldChar w:fldCharType="separate"/>
      </w:r>
      <w:r w:rsidR="00B57772">
        <w:rPr>
          <w:rFonts w:asciiTheme="majorBidi" w:eastAsia="Times New Roman" w:hAnsiTheme="majorBidi" w:cstheme="majorBidi"/>
          <w:noProof/>
          <w:szCs w:val="20"/>
          <w:lang w:val="en-US"/>
        </w:rPr>
        <w:t>9</w:t>
      </w:r>
      <w:r w:rsidRPr="004E021C">
        <w:rPr>
          <w:rFonts w:asciiTheme="majorBidi" w:eastAsia="Times New Roman" w:hAnsiTheme="majorBidi" w:cstheme="majorBidi"/>
          <w:noProof/>
          <w:szCs w:val="20"/>
          <w:lang w:val="en-US"/>
        </w:rPr>
        <w:fldChar w:fldCharType="end"/>
      </w:r>
    </w:p>
    <w:p w:rsidR="006D1BE6" w:rsidRPr="004E021C" w:rsidRDefault="006D1BE6" w:rsidP="006D1BE6">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6.</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External interface requirements</w:t>
      </w:r>
      <w:r w:rsidRPr="004E021C">
        <w:rPr>
          <w:rFonts w:asciiTheme="majorBidi" w:eastAsia="Times New Roman" w:hAnsiTheme="majorBidi" w:cstheme="majorBidi"/>
          <w:b/>
          <w:noProof/>
          <w:sz w:val="24"/>
          <w:szCs w:val="20"/>
          <w:lang w:val="en-US"/>
        </w:rPr>
        <w:tab/>
      </w:r>
      <w:r w:rsidR="00E301DC">
        <w:rPr>
          <w:rFonts w:asciiTheme="majorBidi" w:eastAsia="Times New Roman" w:hAnsiTheme="majorBidi" w:cstheme="majorBidi"/>
          <w:b/>
          <w:noProof/>
          <w:sz w:val="24"/>
          <w:szCs w:val="20"/>
          <w:lang w:val="en-US"/>
        </w:rPr>
        <w:t>35</w:t>
      </w:r>
    </w:p>
    <w:p w:rsidR="006D1BE6" w:rsidRPr="004E021C" w:rsidRDefault="006D1BE6" w:rsidP="006D1BE6">
      <w:pPr>
        <w:tabs>
          <w:tab w:val="left" w:pos="960"/>
          <w:tab w:val="right" w:leader="dot" w:pos="9360"/>
        </w:tabs>
        <w:spacing w:after="0" w:line="220" w:lineRule="exact"/>
        <w:ind w:left="270"/>
        <w:jc w:val="both"/>
        <w:rPr>
          <w:rFonts w:asciiTheme="majorBidi" w:eastAsia="Times New Roman" w:hAnsiTheme="majorBidi" w:cstheme="majorBidi"/>
          <w:noProof/>
          <w:lang w:val="en-US"/>
        </w:rPr>
      </w:pPr>
      <w:r w:rsidRPr="004E021C">
        <w:rPr>
          <w:rFonts w:asciiTheme="majorBidi" w:eastAsia="Times New Roman" w:hAnsiTheme="majorBidi" w:cstheme="majorBidi"/>
          <w:noProof/>
          <w:szCs w:val="20"/>
          <w:lang w:val="en-US"/>
        </w:rPr>
        <w:t>6.1</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noProof/>
          <w:szCs w:val="20"/>
          <w:lang w:val="en-US"/>
        </w:rPr>
        <w:t>User interfaces</w:t>
      </w:r>
      <w:r w:rsidRPr="004E021C">
        <w:rPr>
          <w:rFonts w:asciiTheme="majorBidi" w:eastAsia="Times New Roman" w:hAnsiTheme="majorBidi" w:cstheme="majorBidi"/>
          <w:noProof/>
          <w:szCs w:val="20"/>
          <w:lang w:val="en-US"/>
        </w:rPr>
        <w:tab/>
      </w:r>
      <w:r w:rsidR="00E301DC">
        <w:rPr>
          <w:rFonts w:asciiTheme="majorBidi" w:eastAsia="Times New Roman" w:hAnsiTheme="majorBidi" w:cstheme="majorBidi"/>
          <w:noProof/>
          <w:szCs w:val="20"/>
          <w:lang w:val="en-US"/>
        </w:rPr>
        <w:t>35</w:t>
      </w:r>
    </w:p>
    <w:p w:rsidR="006D1BE6" w:rsidRPr="004E021C" w:rsidRDefault="006D1BE6" w:rsidP="006D1BE6">
      <w:pPr>
        <w:tabs>
          <w:tab w:val="left" w:pos="960"/>
          <w:tab w:val="right" w:leader="dot" w:pos="9360"/>
        </w:tabs>
        <w:spacing w:after="0" w:line="220" w:lineRule="exact"/>
        <w:ind w:left="270"/>
        <w:jc w:val="both"/>
        <w:rPr>
          <w:rFonts w:asciiTheme="majorBidi" w:eastAsia="Times New Roman" w:hAnsiTheme="majorBidi" w:cstheme="majorBidi"/>
          <w:noProof/>
          <w:lang w:val="en-US"/>
        </w:rPr>
      </w:pPr>
      <w:r w:rsidRPr="004E021C">
        <w:rPr>
          <w:rFonts w:asciiTheme="majorBidi" w:eastAsia="Times New Roman" w:hAnsiTheme="majorBidi" w:cstheme="majorBidi"/>
          <w:noProof/>
          <w:szCs w:val="20"/>
          <w:lang w:val="en-US"/>
        </w:rPr>
        <w:t>6.2</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noProof/>
          <w:szCs w:val="20"/>
          <w:lang w:val="en-US"/>
        </w:rPr>
        <w:t>Software interfaces</w:t>
      </w:r>
      <w:r w:rsidRPr="004E021C">
        <w:rPr>
          <w:rFonts w:asciiTheme="majorBidi" w:eastAsia="Times New Roman" w:hAnsiTheme="majorBidi" w:cstheme="majorBidi"/>
          <w:noProof/>
          <w:szCs w:val="20"/>
          <w:lang w:val="en-US"/>
        </w:rPr>
        <w:tab/>
      </w:r>
      <w:r w:rsidR="00E301DC">
        <w:rPr>
          <w:rFonts w:asciiTheme="majorBidi" w:eastAsia="Times New Roman" w:hAnsiTheme="majorBidi" w:cstheme="majorBidi"/>
          <w:noProof/>
          <w:szCs w:val="20"/>
          <w:lang w:val="en-US"/>
        </w:rPr>
        <w:t>35</w:t>
      </w:r>
    </w:p>
    <w:p w:rsidR="006D1BE6" w:rsidRPr="004E021C" w:rsidRDefault="006D1BE6" w:rsidP="006D1BE6">
      <w:pPr>
        <w:tabs>
          <w:tab w:val="left" w:pos="960"/>
          <w:tab w:val="right" w:leader="dot" w:pos="9360"/>
        </w:tabs>
        <w:spacing w:after="0" w:line="220" w:lineRule="exact"/>
        <w:ind w:left="270"/>
        <w:jc w:val="both"/>
        <w:rPr>
          <w:rFonts w:asciiTheme="majorBidi" w:eastAsia="Times New Roman" w:hAnsiTheme="majorBidi" w:cstheme="majorBidi"/>
          <w:noProof/>
          <w:lang w:val="en-US"/>
        </w:rPr>
      </w:pPr>
      <w:r w:rsidRPr="004E021C">
        <w:rPr>
          <w:rFonts w:asciiTheme="majorBidi" w:eastAsia="Times New Roman" w:hAnsiTheme="majorBidi" w:cstheme="majorBidi"/>
          <w:noProof/>
          <w:szCs w:val="20"/>
          <w:lang w:val="en-US"/>
        </w:rPr>
        <w:t>6.3</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noProof/>
          <w:szCs w:val="20"/>
          <w:lang w:val="en-US"/>
        </w:rPr>
        <w:t>Hardware interfaces</w:t>
      </w:r>
      <w:r w:rsidRPr="004E021C">
        <w:rPr>
          <w:rFonts w:asciiTheme="majorBidi" w:eastAsia="Times New Roman" w:hAnsiTheme="majorBidi" w:cstheme="majorBidi"/>
          <w:noProof/>
          <w:szCs w:val="20"/>
          <w:lang w:val="en-US"/>
        </w:rPr>
        <w:tab/>
      </w:r>
      <w:r w:rsidR="00E301DC">
        <w:rPr>
          <w:rFonts w:asciiTheme="majorBidi" w:eastAsia="Times New Roman" w:hAnsiTheme="majorBidi" w:cstheme="majorBidi"/>
          <w:noProof/>
          <w:szCs w:val="20"/>
          <w:lang w:val="en-US"/>
        </w:rPr>
        <w:t>35</w:t>
      </w:r>
    </w:p>
    <w:p w:rsidR="006D1BE6" w:rsidRPr="004E021C" w:rsidRDefault="006D1BE6" w:rsidP="006D1BE6">
      <w:pPr>
        <w:tabs>
          <w:tab w:val="left" w:pos="960"/>
          <w:tab w:val="right" w:leader="dot" w:pos="9360"/>
        </w:tabs>
        <w:spacing w:after="0" w:line="220" w:lineRule="exact"/>
        <w:ind w:left="270"/>
        <w:jc w:val="both"/>
        <w:rPr>
          <w:rFonts w:asciiTheme="majorBidi" w:eastAsia="Times New Roman" w:hAnsiTheme="majorBidi" w:cstheme="majorBidi"/>
          <w:noProof/>
          <w:lang w:val="en-US"/>
        </w:rPr>
      </w:pPr>
      <w:r w:rsidRPr="004E021C">
        <w:rPr>
          <w:rFonts w:asciiTheme="majorBidi" w:eastAsia="Times New Roman" w:hAnsiTheme="majorBidi" w:cstheme="majorBidi"/>
          <w:noProof/>
          <w:szCs w:val="20"/>
          <w:lang w:val="en-US"/>
        </w:rPr>
        <w:t>6.4</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noProof/>
          <w:szCs w:val="20"/>
          <w:lang w:val="en-US"/>
        </w:rPr>
        <w:t>Communications interfaces</w:t>
      </w:r>
      <w:r w:rsidRPr="004E021C">
        <w:rPr>
          <w:rFonts w:asciiTheme="majorBidi" w:eastAsia="Times New Roman" w:hAnsiTheme="majorBidi" w:cstheme="majorBidi"/>
          <w:noProof/>
          <w:szCs w:val="20"/>
          <w:lang w:val="en-US"/>
        </w:rPr>
        <w:tab/>
      </w:r>
      <w:r w:rsidR="00E301DC">
        <w:rPr>
          <w:rFonts w:asciiTheme="majorBidi" w:eastAsia="Times New Roman" w:hAnsiTheme="majorBidi" w:cstheme="majorBidi"/>
          <w:noProof/>
          <w:szCs w:val="20"/>
          <w:lang w:val="en-US"/>
        </w:rPr>
        <w:t>35</w:t>
      </w:r>
    </w:p>
    <w:p w:rsidR="006D1BE6" w:rsidRPr="004E021C" w:rsidRDefault="006D1BE6" w:rsidP="006D1BE6">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7.</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Project Gantt chart</w:t>
      </w:r>
      <w:r w:rsidRPr="004E021C">
        <w:rPr>
          <w:rFonts w:asciiTheme="majorBidi" w:eastAsia="Times New Roman" w:hAnsiTheme="majorBidi" w:cstheme="majorBidi"/>
          <w:b/>
          <w:noProof/>
          <w:sz w:val="24"/>
          <w:szCs w:val="20"/>
          <w:lang w:val="en-US"/>
        </w:rPr>
        <w:tab/>
      </w:r>
      <w:r w:rsidR="00E301DC">
        <w:rPr>
          <w:rFonts w:asciiTheme="majorBidi" w:eastAsia="Times New Roman" w:hAnsiTheme="majorBidi" w:cstheme="majorBidi"/>
          <w:b/>
          <w:noProof/>
          <w:sz w:val="24"/>
          <w:szCs w:val="20"/>
          <w:lang w:val="en-US"/>
        </w:rPr>
        <w:t>35</w:t>
      </w:r>
    </w:p>
    <w:p w:rsidR="006D1BE6" w:rsidRPr="004E021C" w:rsidRDefault="006D1BE6" w:rsidP="006D1BE6">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8.</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References</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_Toc519128741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B57772">
        <w:rPr>
          <w:rFonts w:asciiTheme="majorBidi" w:eastAsia="Times New Roman" w:hAnsiTheme="majorBidi" w:cstheme="majorBidi"/>
          <w:b/>
          <w:noProof/>
          <w:sz w:val="24"/>
          <w:szCs w:val="20"/>
          <w:lang w:val="en-US"/>
        </w:rPr>
        <w:t>10</w:t>
      </w:r>
      <w:r w:rsidRPr="004E021C">
        <w:rPr>
          <w:rFonts w:asciiTheme="majorBidi" w:eastAsia="Times New Roman" w:hAnsiTheme="majorBidi" w:cstheme="majorBidi"/>
          <w:b/>
          <w:noProof/>
          <w:sz w:val="24"/>
          <w:szCs w:val="20"/>
          <w:lang w:val="en-US"/>
        </w:rPr>
        <w:fldChar w:fldCharType="end"/>
      </w:r>
    </w:p>
    <w:p w:rsidR="006D1BE6" w:rsidRPr="004E021C" w:rsidRDefault="006D1BE6" w:rsidP="006D1BE6">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0"/>
          <w:lang w:val="en-US"/>
        </w:rPr>
      </w:pPr>
      <w:r w:rsidRPr="004E021C">
        <w:rPr>
          <w:rFonts w:asciiTheme="majorBidi" w:eastAsia="Times New Roman" w:hAnsiTheme="majorBidi" w:cstheme="majorBidi"/>
          <w:noProof/>
          <w:sz w:val="24"/>
          <w:szCs w:val="20"/>
          <w:lang w:val="en-US"/>
        </w:rPr>
        <w:fldChar w:fldCharType="end"/>
      </w:r>
    </w:p>
    <w:p w:rsidR="006D1BE6" w:rsidRPr="004E021C" w:rsidRDefault="006D1BE6" w:rsidP="006D1BE6">
      <w:pPr>
        <w:spacing w:after="0" w:line="240" w:lineRule="exact"/>
        <w:rPr>
          <w:rFonts w:asciiTheme="majorBidi" w:eastAsia="Times New Roman" w:hAnsiTheme="majorBidi" w:cstheme="majorBidi"/>
          <w:sz w:val="24"/>
          <w:szCs w:val="20"/>
          <w:lang w:val="en-US"/>
        </w:rPr>
      </w:pPr>
    </w:p>
    <w:p w:rsidR="006D1BE6" w:rsidRPr="004E021C" w:rsidRDefault="006D1BE6" w:rsidP="006D1BE6">
      <w:pPr>
        <w:spacing w:after="0" w:line="240" w:lineRule="exact"/>
        <w:rPr>
          <w:rFonts w:asciiTheme="majorBidi" w:eastAsia="Times New Roman" w:hAnsiTheme="majorBidi" w:cstheme="majorBidi"/>
          <w:b/>
          <w:noProof/>
          <w:sz w:val="24"/>
          <w:szCs w:val="20"/>
          <w:lang w:val="en-US"/>
        </w:rPr>
      </w:pPr>
    </w:p>
    <w:p w:rsidR="006D1BE6" w:rsidRPr="004E021C" w:rsidRDefault="006D1BE6" w:rsidP="006D1BE6">
      <w:pPr>
        <w:spacing w:after="0" w:line="240" w:lineRule="exact"/>
        <w:rPr>
          <w:rFonts w:asciiTheme="majorBidi" w:eastAsia="Times New Roman" w:hAnsiTheme="majorBidi" w:cstheme="majorBidi"/>
          <w:b/>
          <w:noProof/>
          <w:sz w:val="24"/>
          <w:szCs w:val="20"/>
          <w:lang w:val="en-US"/>
        </w:rPr>
      </w:pPr>
    </w:p>
    <w:p w:rsidR="006D1BE6" w:rsidRPr="004E021C" w:rsidRDefault="006D1BE6" w:rsidP="006D1BE6">
      <w:pPr>
        <w:keepNext/>
        <w:keepLines/>
        <w:spacing w:before="120" w:after="240" w:line="240" w:lineRule="atLeast"/>
        <w:jc w:val="center"/>
        <w:rPr>
          <w:rFonts w:asciiTheme="majorBidi" w:eastAsia="Times New Roman" w:hAnsiTheme="majorBidi" w:cstheme="majorBidi"/>
          <w:b/>
          <w:sz w:val="36"/>
          <w:szCs w:val="20"/>
          <w:lang w:val="en-US"/>
        </w:rPr>
      </w:pPr>
      <w:r w:rsidRPr="004E021C">
        <w:rPr>
          <w:rFonts w:asciiTheme="majorBidi" w:eastAsia="Times New Roman" w:hAnsiTheme="majorBidi" w:cstheme="majorBidi"/>
          <w:b/>
          <w:sz w:val="36"/>
          <w:szCs w:val="20"/>
          <w:lang w:val="en-US"/>
        </w:rPr>
        <w:br w:type="page"/>
      </w:r>
      <w:bookmarkStart w:id="1" w:name="_Toc519128719"/>
      <w:r w:rsidRPr="004E021C">
        <w:rPr>
          <w:rFonts w:asciiTheme="majorBidi" w:eastAsia="Times New Roman" w:hAnsiTheme="majorBidi" w:cstheme="majorBidi"/>
          <w:b/>
          <w:sz w:val="36"/>
          <w:szCs w:val="20"/>
          <w:lang w:val="en-US"/>
        </w:rPr>
        <w:lastRenderedPageBreak/>
        <w:t>Revision History</w:t>
      </w:r>
      <w:bookmarkEnd w:id="1"/>
    </w:p>
    <w:tbl>
      <w:tblPr>
        <w:tblStyle w:val="TableGrid2"/>
        <w:tblW w:w="0" w:type="auto"/>
        <w:tblLayout w:type="fixed"/>
        <w:tblLook w:val="0000" w:firstRow="0" w:lastRow="0" w:firstColumn="0" w:lastColumn="0" w:noHBand="0" w:noVBand="0"/>
      </w:tblPr>
      <w:tblGrid>
        <w:gridCol w:w="2160"/>
        <w:gridCol w:w="1170"/>
        <w:gridCol w:w="4954"/>
        <w:gridCol w:w="1584"/>
      </w:tblGrid>
      <w:tr w:rsidR="006D1BE6" w:rsidRPr="004E021C" w:rsidTr="00520539">
        <w:tc>
          <w:tcPr>
            <w:tcW w:w="2160" w:type="dxa"/>
          </w:tcPr>
          <w:p w:rsidR="006D1BE6" w:rsidRPr="004E021C" w:rsidRDefault="006D1BE6" w:rsidP="006D1BE6">
            <w:pPr>
              <w:spacing w:before="40" w:after="40" w:line="240" w:lineRule="exact"/>
              <w:rPr>
                <w:rFonts w:asciiTheme="majorBidi" w:hAnsiTheme="majorBidi" w:cstheme="majorBidi"/>
                <w:b/>
                <w:sz w:val="24"/>
              </w:rPr>
            </w:pPr>
            <w:r w:rsidRPr="004E021C">
              <w:rPr>
                <w:rFonts w:asciiTheme="majorBidi" w:hAnsiTheme="majorBidi" w:cstheme="majorBidi"/>
                <w:b/>
                <w:sz w:val="24"/>
              </w:rPr>
              <w:t>Name</w:t>
            </w:r>
          </w:p>
        </w:tc>
        <w:tc>
          <w:tcPr>
            <w:tcW w:w="1170" w:type="dxa"/>
          </w:tcPr>
          <w:p w:rsidR="006D1BE6" w:rsidRPr="004E021C" w:rsidRDefault="006D1BE6" w:rsidP="006D1BE6">
            <w:pPr>
              <w:spacing w:before="40" w:after="40" w:line="240" w:lineRule="exact"/>
              <w:rPr>
                <w:rFonts w:asciiTheme="majorBidi" w:hAnsiTheme="majorBidi" w:cstheme="majorBidi"/>
                <w:b/>
                <w:sz w:val="24"/>
              </w:rPr>
            </w:pPr>
            <w:r w:rsidRPr="004E021C">
              <w:rPr>
                <w:rFonts w:asciiTheme="majorBidi" w:hAnsiTheme="majorBidi" w:cstheme="majorBidi"/>
                <w:b/>
                <w:sz w:val="24"/>
              </w:rPr>
              <w:t>Date</w:t>
            </w:r>
          </w:p>
        </w:tc>
        <w:tc>
          <w:tcPr>
            <w:tcW w:w="4954" w:type="dxa"/>
          </w:tcPr>
          <w:p w:rsidR="006D1BE6" w:rsidRPr="004E021C" w:rsidRDefault="006D1BE6" w:rsidP="006D1BE6">
            <w:pPr>
              <w:spacing w:before="40" w:after="40" w:line="240" w:lineRule="exact"/>
              <w:rPr>
                <w:rFonts w:asciiTheme="majorBidi" w:hAnsiTheme="majorBidi" w:cstheme="majorBidi"/>
                <w:b/>
                <w:sz w:val="24"/>
              </w:rPr>
            </w:pPr>
            <w:r w:rsidRPr="004E021C">
              <w:rPr>
                <w:rFonts w:asciiTheme="majorBidi" w:hAnsiTheme="majorBidi" w:cstheme="majorBidi"/>
                <w:b/>
                <w:sz w:val="24"/>
              </w:rPr>
              <w:t>Reason for changes</w:t>
            </w:r>
          </w:p>
        </w:tc>
        <w:tc>
          <w:tcPr>
            <w:tcW w:w="1584" w:type="dxa"/>
          </w:tcPr>
          <w:p w:rsidR="006D1BE6" w:rsidRPr="004E021C" w:rsidRDefault="006D1BE6" w:rsidP="006D1BE6">
            <w:pPr>
              <w:spacing w:before="40" w:after="40" w:line="240" w:lineRule="exact"/>
              <w:rPr>
                <w:rFonts w:asciiTheme="majorBidi" w:hAnsiTheme="majorBidi" w:cstheme="majorBidi"/>
                <w:b/>
                <w:sz w:val="24"/>
              </w:rPr>
            </w:pPr>
            <w:r w:rsidRPr="004E021C">
              <w:rPr>
                <w:rFonts w:asciiTheme="majorBidi" w:hAnsiTheme="majorBidi" w:cstheme="majorBidi"/>
                <w:b/>
                <w:sz w:val="24"/>
              </w:rPr>
              <w:t>Version</w:t>
            </w:r>
          </w:p>
        </w:tc>
      </w:tr>
      <w:tr w:rsidR="006D1BE6" w:rsidRPr="004E021C" w:rsidTr="00520539">
        <w:tc>
          <w:tcPr>
            <w:tcW w:w="2160" w:type="dxa"/>
          </w:tcPr>
          <w:p w:rsidR="006D1BE6" w:rsidRPr="004E021C" w:rsidRDefault="006D1BE6" w:rsidP="006D1BE6">
            <w:pPr>
              <w:spacing w:before="40" w:after="40" w:line="240" w:lineRule="exact"/>
              <w:rPr>
                <w:rFonts w:asciiTheme="majorBidi" w:hAnsiTheme="majorBidi" w:cstheme="majorBidi"/>
                <w:sz w:val="24"/>
              </w:rPr>
            </w:pPr>
          </w:p>
        </w:tc>
        <w:tc>
          <w:tcPr>
            <w:tcW w:w="1170" w:type="dxa"/>
          </w:tcPr>
          <w:p w:rsidR="006D1BE6" w:rsidRPr="004E021C" w:rsidRDefault="006D1BE6" w:rsidP="006D1BE6">
            <w:pPr>
              <w:spacing w:before="40" w:after="40" w:line="240" w:lineRule="exact"/>
              <w:rPr>
                <w:rFonts w:asciiTheme="majorBidi" w:hAnsiTheme="majorBidi" w:cstheme="majorBidi"/>
                <w:sz w:val="24"/>
              </w:rPr>
            </w:pPr>
          </w:p>
        </w:tc>
        <w:tc>
          <w:tcPr>
            <w:tcW w:w="4954" w:type="dxa"/>
          </w:tcPr>
          <w:p w:rsidR="006D1BE6" w:rsidRPr="004E021C" w:rsidRDefault="006D1BE6" w:rsidP="006D1BE6">
            <w:pPr>
              <w:spacing w:before="40" w:after="40" w:line="240" w:lineRule="exact"/>
              <w:rPr>
                <w:rFonts w:asciiTheme="majorBidi" w:hAnsiTheme="majorBidi" w:cstheme="majorBidi"/>
                <w:sz w:val="24"/>
              </w:rPr>
            </w:pPr>
          </w:p>
        </w:tc>
        <w:tc>
          <w:tcPr>
            <w:tcW w:w="1584" w:type="dxa"/>
          </w:tcPr>
          <w:p w:rsidR="006D1BE6" w:rsidRPr="004E021C" w:rsidRDefault="006D1BE6" w:rsidP="006D1BE6">
            <w:pPr>
              <w:spacing w:before="40" w:after="40" w:line="240" w:lineRule="exact"/>
              <w:rPr>
                <w:rFonts w:asciiTheme="majorBidi" w:hAnsiTheme="majorBidi" w:cstheme="majorBidi"/>
                <w:sz w:val="24"/>
              </w:rPr>
            </w:pPr>
          </w:p>
        </w:tc>
      </w:tr>
      <w:tr w:rsidR="006D1BE6" w:rsidRPr="004E021C" w:rsidTr="00520539">
        <w:tc>
          <w:tcPr>
            <w:tcW w:w="2160" w:type="dxa"/>
          </w:tcPr>
          <w:p w:rsidR="006D1BE6" w:rsidRPr="004E021C" w:rsidRDefault="006D1BE6" w:rsidP="006D1BE6">
            <w:pPr>
              <w:spacing w:before="40" w:after="40" w:line="240" w:lineRule="exact"/>
              <w:rPr>
                <w:rFonts w:asciiTheme="majorBidi" w:hAnsiTheme="majorBidi" w:cstheme="majorBidi"/>
                <w:sz w:val="24"/>
              </w:rPr>
            </w:pPr>
          </w:p>
        </w:tc>
        <w:tc>
          <w:tcPr>
            <w:tcW w:w="1170" w:type="dxa"/>
          </w:tcPr>
          <w:p w:rsidR="006D1BE6" w:rsidRPr="004E021C" w:rsidRDefault="006D1BE6" w:rsidP="006D1BE6">
            <w:pPr>
              <w:spacing w:before="40" w:after="40" w:line="240" w:lineRule="exact"/>
              <w:rPr>
                <w:rFonts w:asciiTheme="majorBidi" w:hAnsiTheme="majorBidi" w:cstheme="majorBidi"/>
                <w:sz w:val="24"/>
              </w:rPr>
            </w:pPr>
          </w:p>
        </w:tc>
        <w:tc>
          <w:tcPr>
            <w:tcW w:w="4954" w:type="dxa"/>
          </w:tcPr>
          <w:p w:rsidR="006D1BE6" w:rsidRPr="004E021C" w:rsidRDefault="006D1BE6" w:rsidP="006D1BE6">
            <w:pPr>
              <w:spacing w:before="40" w:after="40" w:line="240" w:lineRule="exact"/>
              <w:rPr>
                <w:rFonts w:asciiTheme="majorBidi" w:hAnsiTheme="majorBidi" w:cstheme="majorBidi"/>
                <w:sz w:val="24"/>
              </w:rPr>
            </w:pPr>
          </w:p>
        </w:tc>
        <w:tc>
          <w:tcPr>
            <w:tcW w:w="1584" w:type="dxa"/>
          </w:tcPr>
          <w:p w:rsidR="006D1BE6" w:rsidRPr="004E021C" w:rsidRDefault="006D1BE6" w:rsidP="006D1BE6">
            <w:pPr>
              <w:spacing w:before="40" w:after="40" w:line="240" w:lineRule="exact"/>
              <w:rPr>
                <w:rFonts w:asciiTheme="majorBidi" w:hAnsiTheme="majorBidi" w:cstheme="majorBidi"/>
                <w:sz w:val="24"/>
              </w:rPr>
            </w:pPr>
          </w:p>
        </w:tc>
      </w:tr>
    </w:tbl>
    <w:p w:rsidR="006D1BE6" w:rsidRPr="004E021C" w:rsidRDefault="006D1BE6" w:rsidP="006D1BE6">
      <w:pPr>
        <w:spacing w:after="0" w:line="240" w:lineRule="exact"/>
        <w:rPr>
          <w:rFonts w:asciiTheme="majorBidi" w:eastAsia="Times New Roman" w:hAnsiTheme="majorBidi" w:cstheme="majorBidi"/>
          <w:b/>
          <w:sz w:val="24"/>
          <w:szCs w:val="20"/>
          <w:lang w:val="en-US"/>
        </w:rPr>
      </w:pPr>
    </w:p>
    <w:p w:rsidR="006D1BE6" w:rsidRPr="004E021C" w:rsidRDefault="006D1BE6" w:rsidP="006D1BE6">
      <w:pPr>
        <w:spacing w:after="0" w:line="240" w:lineRule="exact"/>
        <w:rPr>
          <w:rFonts w:asciiTheme="majorBidi" w:eastAsia="Times New Roman" w:hAnsiTheme="majorBidi" w:cstheme="majorBidi"/>
          <w:sz w:val="24"/>
          <w:szCs w:val="20"/>
          <w:lang w:val="en-US"/>
        </w:rPr>
      </w:pPr>
    </w:p>
    <w:p w:rsidR="006D1BE6" w:rsidRPr="004E021C" w:rsidRDefault="006D1BE6" w:rsidP="006D1BE6">
      <w:pPr>
        <w:spacing w:after="0" w:line="240" w:lineRule="auto"/>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br w:type="page"/>
      </w:r>
    </w:p>
    <w:p w:rsidR="006D1BE6" w:rsidRPr="004E021C" w:rsidRDefault="006D1BE6" w:rsidP="006D1BE6">
      <w:pPr>
        <w:spacing w:after="0" w:line="240" w:lineRule="auto"/>
        <w:rPr>
          <w:rFonts w:asciiTheme="majorBidi" w:eastAsia="Times New Roman" w:hAnsiTheme="majorBidi" w:cstheme="majorBidi"/>
          <w:sz w:val="24"/>
          <w:szCs w:val="20"/>
          <w:lang w:val="en-US"/>
        </w:rPr>
      </w:pPr>
    </w:p>
    <w:p w:rsidR="006D1BE6" w:rsidRPr="004E021C" w:rsidRDefault="006D1BE6" w:rsidP="006D1BE6">
      <w:pPr>
        <w:spacing w:after="0" w:line="240" w:lineRule="auto"/>
        <w:jc w:val="center"/>
        <w:rPr>
          <w:rFonts w:asciiTheme="majorBidi" w:eastAsia="Times New Roman" w:hAnsiTheme="majorBidi" w:cstheme="majorBidi"/>
          <w:b/>
          <w:sz w:val="26"/>
          <w:szCs w:val="20"/>
          <w:lang w:val="en-US"/>
        </w:rPr>
      </w:pPr>
      <w:r w:rsidRPr="004E021C">
        <w:rPr>
          <w:rFonts w:asciiTheme="majorBidi" w:eastAsia="Times New Roman" w:hAnsiTheme="majorBidi" w:cstheme="majorBidi"/>
          <w:b/>
          <w:sz w:val="26"/>
          <w:szCs w:val="20"/>
          <w:lang w:val="en-US"/>
        </w:rPr>
        <w:t xml:space="preserve">Application </w:t>
      </w:r>
      <w:r w:rsidR="00331F50" w:rsidRPr="004E021C">
        <w:rPr>
          <w:rFonts w:asciiTheme="majorBidi" w:eastAsia="Times New Roman" w:hAnsiTheme="majorBidi" w:cstheme="majorBidi"/>
          <w:b/>
          <w:sz w:val="26"/>
          <w:szCs w:val="20"/>
          <w:lang w:val="en-US"/>
        </w:rPr>
        <w:t>Evaluation History</w:t>
      </w:r>
    </w:p>
    <w:p w:rsidR="006D1BE6" w:rsidRPr="004E021C" w:rsidRDefault="006D1BE6" w:rsidP="006D1BE6">
      <w:pPr>
        <w:spacing w:after="0" w:line="240" w:lineRule="auto"/>
        <w:jc w:val="center"/>
        <w:rPr>
          <w:rFonts w:asciiTheme="majorBidi" w:eastAsia="Times New Roman" w:hAnsiTheme="majorBidi" w:cstheme="majorBidi"/>
          <w:b/>
          <w:sz w:val="26"/>
          <w:szCs w:val="20"/>
          <w:lang w:val="en-US"/>
        </w:rPr>
      </w:pPr>
    </w:p>
    <w:tbl>
      <w:tblPr>
        <w:tblStyle w:val="TableGrid2"/>
        <w:tblW w:w="9738" w:type="dxa"/>
        <w:tblLayout w:type="fixed"/>
        <w:tblLook w:val="0000" w:firstRow="0" w:lastRow="0" w:firstColumn="0" w:lastColumn="0" w:noHBand="0" w:noVBand="0"/>
      </w:tblPr>
      <w:tblGrid>
        <w:gridCol w:w="4954"/>
        <w:gridCol w:w="4784"/>
      </w:tblGrid>
      <w:tr w:rsidR="006D1BE6" w:rsidRPr="004E021C" w:rsidTr="00520539">
        <w:tc>
          <w:tcPr>
            <w:tcW w:w="4954" w:type="dxa"/>
          </w:tcPr>
          <w:p w:rsidR="006D1BE6" w:rsidRPr="004E021C" w:rsidRDefault="006D1BE6" w:rsidP="006D1BE6">
            <w:pPr>
              <w:spacing w:before="40" w:after="40" w:line="240" w:lineRule="exact"/>
              <w:rPr>
                <w:rFonts w:asciiTheme="majorBidi" w:hAnsiTheme="majorBidi" w:cstheme="majorBidi"/>
                <w:b/>
                <w:sz w:val="24"/>
              </w:rPr>
            </w:pPr>
            <w:r w:rsidRPr="004E021C">
              <w:rPr>
                <w:rFonts w:asciiTheme="majorBidi" w:hAnsiTheme="majorBidi" w:cstheme="majorBidi"/>
                <w:b/>
                <w:sz w:val="24"/>
              </w:rPr>
              <w:t>Comments (by committee)</w:t>
            </w:r>
          </w:p>
          <w:p w:rsidR="006D1BE6" w:rsidRPr="004E021C" w:rsidRDefault="006D1BE6" w:rsidP="006D1BE6">
            <w:pPr>
              <w:spacing w:before="40" w:after="40" w:line="240" w:lineRule="exact"/>
              <w:rPr>
                <w:rFonts w:asciiTheme="majorBidi" w:hAnsiTheme="majorBidi" w:cstheme="majorBidi"/>
                <w:b/>
                <w:sz w:val="24"/>
              </w:rPr>
            </w:pPr>
            <w:r w:rsidRPr="004E021C">
              <w:rPr>
                <w:rFonts w:asciiTheme="majorBidi" w:hAnsiTheme="majorBidi" w:cstheme="majorBidi"/>
                <w:b/>
                <w:sz w:val="18"/>
              </w:rPr>
              <w:t>*include the ones given at scope time both in doc and presentation</w:t>
            </w:r>
          </w:p>
        </w:tc>
        <w:tc>
          <w:tcPr>
            <w:tcW w:w="4784" w:type="dxa"/>
          </w:tcPr>
          <w:p w:rsidR="006D1BE6" w:rsidRPr="004E021C" w:rsidRDefault="006D1BE6" w:rsidP="006D1BE6">
            <w:pPr>
              <w:spacing w:before="40" w:after="40" w:line="240" w:lineRule="exact"/>
              <w:rPr>
                <w:rFonts w:asciiTheme="majorBidi" w:hAnsiTheme="majorBidi" w:cstheme="majorBidi"/>
                <w:b/>
                <w:sz w:val="24"/>
              </w:rPr>
            </w:pPr>
            <w:r w:rsidRPr="004E021C">
              <w:rPr>
                <w:rFonts w:asciiTheme="majorBidi" w:hAnsiTheme="majorBidi" w:cstheme="majorBidi"/>
                <w:b/>
                <w:sz w:val="24"/>
              </w:rPr>
              <w:t>Action Taken</w:t>
            </w:r>
          </w:p>
        </w:tc>
      </w:tr>
      <w:tr w:rsidR="006D1BE6" w:rsidRPr="004E021C" w:rsidTr="00520539">
        <w:tc>
          <w:tcPr>
            <w:tcW w:w="4954" w:type="dxa"/>
          </w:tcPr>
          <w:p w:rsidR="006D1BE6" w:rsidRPr="004E021C" w:rsidRDefault="006D1BE6" w:rsidP="006D1BE6">
            <w:pPr>
              <w:spacing w:before="40" w:after="40" w:line="240" w:lineRule="exact"/>
              <w:rPr>
                <w:rFonts w:asciiTheme="majorBidi" w:hAnsiTheme="majorBidi" w:cstheme="majorBidi"/>
                <w:sz w:val="24"/>
              </w:rPr>
            </w:pPr>
          </w:p>
        </w:tc>
        <w:tc>
          <w:tcPr>
            <w:tcW w:w="4784" w:type="dxa"/>
          </w:tcPr>
          <w:p w:rsidR="006D1BE6" w:rsidRPr="004E021C" w:rsidRDefault="006D1BE6" w:rsidP="006D1BE6">
            <w:pPr>
              <w:spacing w:before="40" w:after="40" w:line="240" w:lineRule="exact"/>
              <w:rPr>
                <w:rFonts w:asciiTheme="majorBidi" w:hAnsiTheme="majorBidi" w:cstheme="majorBidi"/>
                <w:sz w:val="24"/>
              </w:rPr>
            </w:pPr>
          </w:p>
        </w:tc>
      </w:tr>
      <w:tr w:rsidR="006D1BE6" w:rsidRPr="004E021C" w:rsidTr="00520539">
        <w:tc>
          <w:tcPr>
            <w:tcW w:w="4954" w:type="dxa"/>
          </w:tcPr>
          <w:p w:rsidR="006D1BE6" w:rsidRPr="004E021C" w:rsidRDefault="006D1BE6" w:rsidP="006D1BE6">
            <w:pPr>
              <w:spacing w:before="40" w:after="40" w:line="240" w:lineRule="exact"/>
              <w:rPr>
                <w:rFonts w:asciiTheme="majorBidi" w:hAnsiTheme="majorBidi" w:cstheme="majorBidi"/>
                <w:sz w:val="24"/>
              </w:rPr>
            </w:pPr>
          </w:p>
        </w:tc>
        <w:tc>
          <w:tcPr>
            <w:tcW w:w="4784" w:type="dxa"/>
          </w:tcPr>
          <w:p w:rsidR="006D1BE6" w:rsidRPr="004E021C" w:rsidRDefault="006D1BE6" w:rsidP="006D1BE6">
            <w:pPr>
              <w:spacing w:before="40" w:after="40" w:line="240" w:lineRule="exact"/>
              <w:rPr>
                <w:rFonts w:asciiTheme="majorBidi" w:hAnsiTheme="majorBidi" w:cstheme="majorBidi"/>
                <w:sz w:val="24"/>
              </w:rPr>
            </w:pPr>
          </w:p>
        </w:tc>
      </w:tr>
    </w:tbl>
    <w:p w:rsidR="006D1BE6" w:rsidRPr="004E021C" w:rsidRDefault="006D1BE6" w:rsidP="006D1BE6">
      <w:pPr>
        <w:spacing w:after="0" w:line="240" w:lineRule="auto"/>
        <w:jc w:val="center"/>
        <w:rPr>
          <w:rFonts w:asciiTheme="majorBidi" w:eastAsia="Times New Roman" w:hAnsiTheme="majorBidi" w:cstheme="majorBidi"/>
          <w:b/>
          <w:sz w:val="26"/>
          <w:szCs w:val="20"/>
          <w:lang w:val="en-US"/>
        </w:rPr>
      </w:pPr>
    </w:p>
    <w:p w:rsidR="006D1BE6" w:rsidRPr="004E021C" w:rsidRDefault="006D1BE6" w:rsidP="006D1BE6">
      <w:pPr>
        <w:spacing w:after="0" w:line="240" w:lineRule="exact"/>
        <w:rPr>
          <w:rFonts w:asciiTheme="majorBidi" w:eastAsia="Times New Roman" w:hAnsiTheme="majorBidi" w:cstheme="majorBidi"/>
          <w:sz w:val="24"/>
          <w:szCs w:val="20"/>
          <w:lang w:val="en-US"/>
        </w:rPr>
      </w:pPr>
    </w:p>
    <w:p w:rsidR="006D1BE6" w:rsidRPr="004E021C" w:rsidRDefault="006D1BE6" w:rsidP="006D1BE6">
      <w:pPr>
        <w:spacing w:after="0" w:line="240" w:lineRule="exact"/>
        <w:rPr>
          <w:rFonts w:asciiTheme="majorBidi" w:eastAsia="Times New Roman" w:hAnsiTheme="majorBidi" w:cstheme="majorBidi"/>
          <w:sz w:val="24"/>
          <w:szCs w:val="20"/>
          <w:lang w:val="en-US"/>
        </w:rPr>
      </w:pPr>
    </w:p>
    <w:p w:rsidR="006D1BE6" w:rsidRPr="004E021C" w:rsidRDefault="006D1BE6" w:rsidP="006D1BE6">
      <w:pPr>
        <w:spacing w:after="0" w:line="240" w:lineRule="exact"/>
        <w:rPr>
          <w:rFonts w:asciiTheme="majorBidi" w:eastAsia="Times New Roman" w:hAnsiTheme="majorBidi" w:cstheme="majorBidi"/>
          <w:sz w:val="24"/>
          <w:szCs w:val="20"/>
          <w:lang w:val="en-US"/>
        </w:rPr>
      </w:pPr>
    </w:p>
    <w:p w:rsidR="006D1BE6" w:rsidRPr="004E021C" w:rsidRDefault="006D1BE6" w:rsidP="006D1BE6">
      <w:pPr>
        <w:spacing w:before="240" w:after="120" w:line="240" w:lineRule="auto"/>
        <w:rPr>
          <w:rFonts w:asciiTheme="majorBidi" w:eastAsia="Times New Roman" w:hAnsiTheme="majorBidi" w:cstheme="majorBidi"/>
          <w:b/>
          <w:kern w:val="28"/>
          <w:sz w:val="28"/>
          <w:szCs w:val="20"/>
          <w:lang w:val="en-US"/>
        </w:rPr>
      </w:pPr>
    </w:p>
    <w:p w:rsidR="006D1BE6" w:rsidRPr="004E021C" w:rsidRDefault="006D1BE6" w:rsidP="006D1BE6">
      <w:pPr>
        <w:spacing w:before="240" w:after="120" w:line="240" w:lineRule="auto"/>
        <w:rPr>
          <w:rFonts w:asciiTheme="majorBidi" w:eastAsia="Times New Roman" w:hAnsiTheme="majorBidi" w:cstheme="majorBidi"/>
          <w:b/>
          <w:kern w:val="28"/>
          <w:sz w:val="28"/>
          <w:szCs w:val="20"/>
          <w:lang w:val="en-US"/>
        </w:rPr>
      </w:pPr>
    </w:p>
    <w:p w:rsidR="006D1BE6" w:rsidRPr="004E021C" w:rsidRDefault="006D1BE6" w:rsidP="006D1BE6">
      <w:pPr>
        <w:spacing w:before="240" w:after="120" w:line="240" w:lineRule="auto"/>
        <w:rPr>
          <w:rFonts w:asciiTheme="majorBidi" w:eastAsia="Times New Roman" w:hAnsiTheme="majorBidi" w:cstheme="majorBidi"/>
          <w:b/>
          <w:kern w:val="28"/>
          <w:sz w:val="28"/>
          <w:szCs w:val="20"/>
          <w:lang w:val="en-US"/>
        </w:rPr>
      </w:pPr>
    </w:p>
    <w:p w:rsidR="006D1BE6" w:rsidRPr="004E021C" w:rsidRDefault="006D1BE6" w:rsidP="006D1BE6">
      <w:pPr>
        <w:spacing w:before="240" w:after="120" w:line="240" w:lineRule="auto"/>
        <w:rPr>
          <w:rFonts w:asciiTheme="majorBidi" w:eastAsia="Times New Roman" w:hAnsiTheme="majorBidi" w:cstheme="majorBidi"/>
          <w:b/>
          <w:kern w:val="28"/>
          <w:sz w:val="28"/>
          <w:szCs w:val="20"/>
          <w:lang w:val="en-US"/>
        </w:rPr>
      </w:pPr>
    </w:p>
    <w:p w:rsidR="006D1BE6" w:rsidRPr="004E021C" w:rsidRDefault="006D1BE6" w:rsidP="006D1BE6">
      <w:pPr>
        <w:spacing w:before="240" w:after="120" w:line="240" w:lineRule="auto"/>
        <w:jc w:val="right"/>
        <w:rPr>
          <w:rFonts w:asciiTheme="majorBidi" w:eastAsia="Times New Roman" w:hAnsiTheme="majorBidi" w:cstheme="majorBidi"/>
          <w:b/>
          <w:kern w:val="28"/>
          <w:sz w:val="28"/>
          <w:szCs w:val="20"/>
          <w:lang w:val="en-US"/>
        </w:rPr>
      </w:pPr>
      <w:r w:rsidRPr="004E021C">
        <w:rPr>
          <w:rFonts w:asciiTheme="majorBidi" w:eastAsia="Times New Roman" w:hAnsiTheme="majorBidi" w:cstheme="majorBidi"/>
          <w:b/>
          <w:kern w:val="28"/>
          <w:sz w:val="28"/>
          <w:szCs w:val="20"/>
          <w:lang w:val="en-US"/>
        </w:rPr>
        <w:t xml:space="preserve">Supervised by </w:t>
      </w:r>
    </w:p>
    <w:p w:rsidR="006D1BE6" w:rsidRPr="004E021C" w:rsidRDefault="006D1BE6" w:rsidP="006D1BE6">
      <w:pPr>
        <w:spacing w:before="120" w:after="720" w:line="240" w:lineRule="auto"/>
        <w:jc w:val="right"/>
        <w:rPr>
          <w:rFonts w:asciiTheme="majorBidi" w:eastAsia="Times New Roman" w:hAnsiTheme="majorBidi" w:cstheme="majorBidi"/>
          <w:b/>
          <w:kern w:val="28"/>
          <w:sz w:val="28"/>
          <w:szCs w:val="20"/>
          <w:lang w:val="en-US"/>
        </w:rPr>
      </w:pPr>
      <w:r w:rsidRPr="004E021C">
        <w:rPr>
          <w:rFonts w:asciiTheme="majorBidi" w:eastAsia="Times New Roman" w:hAnsiTheme="majorBidi" w:cstheme="majorBidi"/>
          <w:b/>
          <w:kern w:val="28"/>
          <w:sz w:val="28"/>
          <w:szCs w:val="20"/>
          <w:lang w:val="en-US"/>
        </w:rPr>
        <w:t>&lt;Supervisor’s Name&gt;</w:t>
      </w:r>
    </w:p>
    <w:p w:rsidR="006D1BE6" w:rsidRPr="004E021C" w:rsidRDefault="006D1BE6" w:rsidP="006D1BE6">
      <w:pPr>
        <w:spacing w:before="120" w:after="720" w:line="240" w:lineRule="auto"/>
        <w:jc w:val="right"/>
        <w:rPr>
          <w:rFonts w:asciiTheme="majorBidi" w:eastAsia="Times New Roman" w:hAnsiTheme="majorBidi" w:cstheme="majorBidi"/>
          <w:kern w:val="28"/>
          <w:sz w:val="28"/>
          <w:szCs w:val="20"/>
          <w:lang w:val="en-US"/>
        </w:rPr>
        <w:sectPr w:rsidR="006D1BE6" w:rsidRPr="004E021C" w:rsidSect="006F4C8A">
          <w:headerReference w:type="default" r:id="rId10"/>
          <w:footerReference w:type="default" r:id="rId11"/>
          <w:pgSz w:w="12240" w:h="15840" w:code="1"/>
          <w:pgMar w:top="1440" w:right="1440" w:bottom="1440" w:left="1440" w:header="720" w:footer="720" w:gutter="0"/>
          <w:cols w:space="720"/>
        </w:sectPr>
      </w:pPr>
      <w:r w:rsidRPr="004E021C">
        <w:rPr>
          <w:rFonts w:asciiTheme="majorBidi" w:eastAsia="Times New Roman" w:hAnsiTheme="majorBidi" w:cstheme="majorBidi"/>
          <w:kern w:val="28"/>
          <w:sz w:val="28"/>
          <w:szCs w:val="20"/>
          <w:lang w:val="en-US"/>
        </w:rPr>
        <w:t>Signature______________</w:t>
      </w:r>
    </w:p>
    <w:p w:rsidR="006D1BE6" w:rsidRPr="004E021C" w:rsidRDefault="006D1BE6" w:rsidP="006D1BE6">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2" w:name="_Toc519128720"/>
      <w:r w:rsidRPr="004E021C">
        <w:rPr>
          <w:rFonts w:asciiTheme="majorBidi" w:eastAsia="Times New Roman" w:hAnsiTheme="majorBidi" w:cstheme="majorBidi"/>
          <w:b/>
          <w:kern w:val="28"/>
          <w:sz w:val="36"/>
          <w:szCs w:val="20"/>
          <w:lang w:val="en-US"/>
        </w:rPr>
        <w:lastRenderedPageBreak/>
        <w:t>Introduction</w:t>
      </w:r>
      <w:bookmarkEnd w:id="2"/>
    </w:p>
    <w:p w:rsidR="006D1BE6" w:rsidRPr="004E021C" w:rsidRDefault="006D1BE6" w:rsidP="006D1BE6">
      <w:pPr>
        <w:widowControl w:val="0"/>
        <w:spacing w:before="240" w:after="120" w:line="240" w:lineRule="atLeast"/>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The introduction presents an overview to understand how the SRS is organized and how to use it.</w:t>
      </w:r>
    </w:p>
    <w:p w:rsidR="006D1BE6" w:rsidRPr="004E021C" w:rsidRDefault="006D1BE6" w:rsidP="006D1BE6">
      <w:pPr>
        <w:keepNext/>
        <w:keepLines/>
        <w:numPr>
          <w:ilvl w:val="1"/>
          <w:numId w:val="0"/>
        </w:numPr>
        <w:spacing w:before="280" w:after="280" w:line="240" w:lineRule="atLeast"/>
        <w:outlineLvl w:val="1"/>
        <w:rPr>
          <w:rFonts w:asciiTheme="majorBidi" w:eastAsia="Times New Roman" w:hAnsiTheme="majorBidi" w:cstheme="majorBidi"/>
          <w:b/>
          <w:sz w:val="28"/>
          <w:szCs w:val="20"/>
          <w:lang w:val="en-US"/>
        </w:rPr>
      </w:pPr>
      <w:bookmarkStart w:id="3" w:name="_Toc456598587"/>
      <w:bookmarkStart w:id="4" w:name="_Toc464735237"/>
      <w:bookmarkStart w:id="5" w:name="_Toc518865255"/>
      <w:bookmarkStart w:id="6" w:name="_Toc519128721"/>
      <w:r w:rsidRPr="004E021C">
        <w:rPr>
          <w:rFonts w:asciiTheme="majorBidi" w:eastAsia="Times New Roman" w:hAnsiTheme="majorBidi" w:cstheme="majorBidi"/>
          <w:b/>
          <w:sz w:val="28"/>
          <w:szCs w:val="20"/>
          <w:lang w:val="en-US"/>
        </w:rPr>
        <w:t>Purpose</w:t>
      </w:r>
      <w:bookmarkEnd w:id="3"/>
      <w:bookmarkEnd w:id="4"/>
      <w:bookmarkEnd w:id="5"/>
      <w:bookmarkEnd w:id="6"/>
    </w:p>
    <w:p w:rsidR="006D1BE6" w:rsidRPr="004E021C" w:rsidRDefault="006D1BE6" w:rsidP="006D1BE6">
      <w:pPr>
        <w:widowControl w:val="0"/>
        <w:spacing w:before="240" w:after="120" w:line="240" w:lineRule="atLeast"/>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Identify the product or application whose requirements are specified in this document. </w:t>
      </w:r>
    </w:p>
    <w:p w:rsidR="006D1BE6" w:rsidRPr="004E021C" w:rsidRDefault="006D1BE6" w:rsidP="006D1BE6">
      <w:pPr>
        <w:keepNext/>
        <w:keepLines/>
        <w:numPr>
          <w:ilvl w:val="1"/>
          <w:numId w:val="0"/>
        </w:numPr>
        <w:spacing w:before="280" w:after="280" w:line="240" w:lineRule="atLeast"/>
        <w:outlineLvl w:val="1"/>
        <w:rPr>
          <w:rFonts w:asciiTheme="majorBidi" w:eastAsia="Times New Roman" w:hAnsiTheme="majorBidi" w:cstheme="majorBidi"/>
          <w:b/>
          <w:sz w:val="28"/>
          <w:szCs w:val="20"/>
          <w:lang w:val="en-US"/>
        </w:rPr>
      </w:pPr>
      <w:bookmarkStart w:id="7" w:name="_Toc456598588"/>
      <w:bookmarkStart w:id="8" w:name="_Toc464735238"/>
      <w:bookmarkStart w:id="9" w:name="_Toc518865256"/>
      <w:bookmarkStart w:id="10" w:name="_Toc519128722"/>
      <w:r w:rsidRPr="004E021C">
        <w:rPr>
          <w:rFonts w:asciiTheme="majorBidi" w:eastAsia="Times New Roman" w:hAnsiTheme="majorBidi" w:cstheme="majorBidi"/>
          <w:b/>
          <w:sz w:val="28"/>
          <w:szCs w:val="20"/>
          <w:lang w:val="en-US"/>
        </w:rPr>
        <w:t>Scope</w:t>
      </w:r>
      <w:bookmarkEnd w:id="7"/>
      <w:bookmarkEnd w:id="8"/>
      <w:bookmarkEnd w:id="9"/>
      <w:bookmarkEnd w:id="10"/>
    </w:p>
    <w:p w:rsidR="006D1BE6" w:rsidRPr="004E021C" w:rsidRDefault="006D1BE6" w:rsidP="006D1BE6">
      <w:pPr>
        <w:widowControl w:val="0"/>
        <w:spacing w:before="240" w:after="120" w:line="240" w:lineRule="atLeast"/>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Provide a short description of the software being specified and its purpose. You might provide a high-level summary of the major features the software contains or the significant functions that it performs.</w:t>
      </w:r>
    </w:p>
    <w:p w:rsidR="006D1BE6" w:rsidRPr="004E021C" w:rsidRDefault="006D1BE6" w:rsidP="006D1BE6">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11" w:name="_Toc518865258"/>
      <w:bookmarkStart w:id="12" w:name="_Toc519128723"/>
      <w:r w:rsidRPr="004E021C">
        <w:rPr>
          <w:rFonts w:asciiTheme="majorBidi" w:eastAsia="Times New Roman" w:hAnsiTheme="majorBidi" w:cstheme="majorBidi"/>
          <w:b/>
          <w:kern w:val="28"/>
          <w:sz w:val="36"/>
          <w:szCs w:val="20"/>
          <w:lang w:val="en-US"/>
        </w:rPr>
        <w:t>Overall description</w:t>
      </w:r>
      <w:bookmarkEnd w:id="11"/>
      <w:bookmarkEnd w:id="12"/>
    </w:p>
    <w:p w:rsidR="006D1BE6" w:rsidRPr="004E021C" w:rsidRDefault="006D1BE6" w:rsidP="006D1BE6">
      <w:pPr>
        <w:keepNext/>
        <w:keepLines/>
        <w:numPr>
          <w:ilvl w:val="1"/>
          <w:numId w:val="0"/>
        </w:numPr>
        <w:spacing w:before="280" w:after="280" w:line="240" w:lineRule="atLeast"/>
        <w:jc w:val="both"/>
        <w:outlineLvl w:val="1"/>
        <w:rPr>
          <w:rFonts w:asciiTheme="majorBidi" w:eastAsia="Times New Roman" w:hAnsiTheme="majorBidi" w:cstheme="majorBidi"/>
          <w:b/>
          <w:sz w:val="28"/>
          <w:szCs w:val="20"/>
          <w:lang w:val="en-US"/>
        </w:rPr>
      </w:pPr>
      <w:bookmarkStart w:id="13" w:name="_Toc519128724"/>
      <w:r w:rsidRPr="004E021C">
        <w:rPr>
          <w:rFonts w:asciiTheme="majorBidi" w:eastAsia="Times New Roman" w:hAnsiTheme="majorBidi" w:cstheme="majorBidi"/>
          <w:b/>
          <w:sz w:val="28"/>
          <w:szCs w:val="20"/>
          <w:lang w:val="en-US"/>
        </w:rPr>
        <w:t>Product perspective</w:t>
      </w:r>
      <w:bookmarkEnd w:id="13"/>
    </w:p>
    <w:p w:rsidR="006D1BE6" w:rsidRPr="004E021C" w:rsidRDefault="006D1BE6" w:rsidP="006D1BE6">
      <w:pPr>
        <w:autoSpaceDE w:val="0"/>
        <w:autoSpaceDN w:val="0"/>
        <w:adjustRightInd w:val="0"/>
        <w:spacing w:after="120" w:line="181" w:lineRule="atLeast"/>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Describe the product’s context and origin. Is it the next member of a growing product line, the next version of a mature system, a replacement for an existing application, or an entirely new product?</w:t>
      </w:r>
    </w:p>
    <w:p w:rsidR="006D1BE6" w:rsidRPr="004E021C" w:rsidRDefault="006D1BE6" w:rsidP="006D1BE6">
      <w:pPr>
        <w:keepNext/>
        <w:keepLines/>
        <w:numPr>
          <w:ilvl w:val="1"/>
          <w:numId w:val="0"/>
        </w:numPr>
        <w:spacing w:before="280" w:after="280" w:line="240" w:lineRule="atLeast"/>
        <w:outlineLvl w:val="1"/>
        <w:rPr>
          <w:rFonts w:asciiTheme="majorBidi" w:eastAsia="Times New Roman" w:hAnsiTheme="majorBidi" w:cstheme="majorBidi"/>
          <w:b/>
          <w:sz w:val="28"/>
          <w:szCs w:val="20"/>
          <w:lang w:val="en-US"/>
        </w:rPr>
      </w:pPr>
      <w:bookmarkStart w:id="14" w:name="_Toc519128725"/>
      <w:r w:rsidRPr="004E021C">
        <w:rPr>
          <w:rFonts w:asciiTheme="majorBidi" w:eastAsia="Times New Roman" w:hAnsiTheme="majorBidi" w:cstheme="majorBidi"/>
          <w:b/>
          <w:sz w:val="28"/>
          <w:szCs w:val="20"/>
          <w:lang w:val="en-US"/>
        </w:rPr>
        <w:t>Operating environment</w:t>
      </w:r>
      <w:bookmarkEnd w:id="14"/>
    </w:p>
    <w:p w:rsidR="006D1BE6" w:rsidRPr="004E021C" w:rsidRDefault="006D1BE6" w:rsidP="006D1BE6">
      <w:pPr>
        <w:autoSpaceDE w:val="0"/>
        <w:autoSpaceDN w:val="0"/>
        <w:adjustRightInd w:val="0"/>
        <w:spacing w:after="120" w:line="181" w:lineRule="atLeast"/>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Describe the environment in which the software will operate, which might include the hardware platform; operating systems and versions; geographical locations of users, servers, and databases; and organizations that host the related databases, servers, and websites. </w:t>
      </w:r>
    </w:p>
    <w:p w:rsidR="006D1BE6" w:rsidRPr="004E021C" w:rsidRDefault="006D1BE6" w:rsidP="006D1BE6">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Example:</w:t>
      </w:r>
    </w:p>
    <w:p w:rsidR="006D1BE6" w:rsidRPr="004E021C" w:rsidRDefault="006D1BE6" w:rsidP="006D1BE6">
      <w:pPr>
        <w:spacing w:after="0" w:line="240" w:lineRule="exact"/>
        <w:jc w:val="both"/>
        <w:rPr>
          <w:rFonts w:asciiTheme="majorBidi" w:eastAsia="Times New Roman" w:hAnsiTheme="majorBidi" w:cstheme="majorBidi"/>
          <w:sz w:val="24"/>
          <w:szCs w:val="20"/>
          <w:lang w:val="en-US"/>
        </w:rPr>
      </w:pPr>
    </w:p>
    <w:p w:rsidR="006D1BE6" w:rsidRPr="004E021C" w:rsidRDefault="006D1BE6" w:rsidP="006D1BE6">
      <w:pPr>
        <w:spacing w:after="0" w:line="240" w:lineRule="exact"/>
        <w:jc w:val="both"/>
        <w:rPr>
          <w:rFonts w:asciiTheme="majorBidi" w:eastAsia="Times New Roman" w:hAnsiTheme="majorBidi" w:cstheme="majorBidi"/>
          <w:i/>
          <w:sz w:val="24"/>
          <w:szCs w:val="20"/>
          <w:lang w:val="en-US"/>
        </w:rPr>
      </w:pPr>
      <w:r w:rsidRPr="004E021C">
        <w:rPr>
          <w:rFonts w:asciiTheme="majorBidi" w:eastAsia="Times New Roman" w:hAnsiTheme="majorBidi" w:cstheme="majorBidi"/>
          <w:i/>
          <w:sz w:val="24"/>
          <w:szCs w:val="20"/>
          <w:lang w:val="en-US"/>
        </w:rPr>
        <w:t>OE-1:</w:t>
      </w:r>
      <w:r w:rsidRPr="004E021C">
        <w:rPr>
          <w:rFonts w:asciiTheme="majorBidi" w:eastAsia="Times New Roman" w:hAnsiTheme="majorBidi" w:cstheme="majorBidi"/>
          <w:i/>
          <w:sz w:val="24"/>
          <w:szCs w:val="20"/>
          <w:lang w:val="en-US"/>
        </w:rPr>
        <w:tab/>
        <w:t>The System shall operate correctly with the following web browsers: Windows Internet Explorer versions 7, 8, and 9; Firefox versions 12 through 26; Google Chrome (all versions); and Apple Safari versions 4.0 through 8.0.</w:t>
      </w:r>
    </w:p>
    <w:p w:rsidR="006D1BE6" w:rsidRPr="004E021C" w:rsidRDefault="006D1BE6" w:rsidP="006D1BE6">
      <w:pPr>
        <w:spacing w:after="0" w:line="240" w:lineRule="exact"/>
        <w:ind w:firstLine="480"/>
        <w:jc w:val="both"/>
        <w:rPr>
          <w:rFonts w:asciiTheme="majorBidi" w:eastAsia="Times New Roman" w:hAnsiTheme="majorBidi" w:cstheme="majorBidi"/>
          <w:sz w:val="24"/>
          <w:szCs w:val="20"/>
          <w:lang w:val="en-US"/>
        </w:rPr>
      </w:pPr>
    </w:p>
    <w:p w:rsidR="006D1BE6" w:rsidRPr="004E021C" w:rsidRDefault="006D1BE6" w:rsidP="006D1BE6">
      <w:pPr>
        <w:keepNext/>
        <w:keepLines/>
        <w:numPr>
          <w:ilvl w:val="1"/>
          <w:numId w:val="0"/>
        </w:numPr>
        <w:spacing w:before="280" w:after="280" w:line="240" w:lineRule="atLeast"/>
        <w:outlineLvl w:val="1"/>
        <w:rPr>
          <w:rFonts w:asciiTheme="majorBidi" w:eastAsia="Times New Roman" w:hAnsiTheme="majorBidi" w:cstheme="majorBidi"/>
          <w:b/>
          <w:sz w:val="28"/>
          <w:szCs w:val="20"/>
          <w:lang w:val="en-US"/>
        </w:rPr>
      </w:pPr>
      <w:bookmarkStart w:id="15" w:name="_Toc518865261"/>
      <w:bookmarkStart w:id="16" w:name="_Toc519128726"/>
      <w:r w:rsidRPr="004E021C">
        <w:rPr>
          <w:rFonts w:asciiTheme="majorBidi" w:eastAsia="Times New Roman" w:hAnsiTheme="majorBidi" w:cstheme="majorBidi"/>
          <w:b/>
          <w:sz w:val="28"/>
          <w:szCs w:val="20"/>
          <w:lang w:val="en-US"/>
        </w:rPr>
        <w:t>Design and implementation constraints</w:t>
      </w:r>
      <w:bookmarkEnd w:id="15"/>
      <w:bookmarkEnd w:id="16"/>
    </w:p>
    <w:p w:rsidR="006D1BE6" w:rsidRPr="004E021C" w:rsidRDefault="006D1BE6" w:rsidP="006D1BE6">
      <w:pPr>
        <w:autoSpaceDE w:val="0"/>
        <w:autoSpaceDN w:val="0"/>
        <w:adjustRightInd w:val="0"/>
        <w:spacing w:after="120" w:line="181" w:lineRule="atLeast"/>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There are times when a certain programming language must be used, a code library that has already had time invested to develop it needs to be used, and so forth. Describe any factors that will restrict the options available to the developers and the rationale for each constraint. Constraints are described further in Chapter 14</w:t>
      </w:r>
      <w:r w:rsidRPr="004E021C">
        <w:rPr>
          <w:rFonts w:asciiTheme="majorBidi" w:eastAsia="Times New Roman" w:hAnsiTheme="majorBidi" w:cstheme="majorBidi"/>
          <w:sz w:val="24"/>
          <w:szCs w:val="24"/>
          <w:vertAlign w:val="superscript"/>
          <w:lang w:val="en-US"/>
        </w:rPr>
        <w:footnoteReference w:id="1"/>
      </w:r>
      <w:r w:rsidRPr="004E021C">
        <w:rPr>
          <w:rFonts w:asciiTheme="majorBidi" w:eastAsia="Times New Roman" w:hAnsiTheme="majorBidi" w:cstheme="majorBidi"/>
          <w:sz w:val="24"/>
          <w:szCs w:val="24"/>
          <w:lang w:val="en-US"/>
        </w:rPr>
        <w:t>, “Beyond functionality.”</w:t>
      </w:r>
    </w:p>
    <w:p w:rsidR="006D1BE6" w:rsidRPr="004E021C" w:rsidRDefault="006D1BE6" w:rsidP="006D1BE6">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Example:</w:t>
      </w:r>
    </w:p>
    <w:p w:rsidR="006D1BE6" w:rsidRPr="004E021C" w:rsidRDefault="006D1BE6" w:rsidP="006D1BE6">
      <w:pPr>
        <w:spacing w:after="0" w:line="240" w:lineRule="exact"/>
        <w:jc w:val="both"/>
        <w:rPr>
          <w:rFonts w:asciiTheme="majorBidi" w:eastAsia="Times New Roman" w:hAnsiTheme="majorBidi" w:cstheme="majorBidi"/>
          <w:sz w:val="24"/>
          <w:szCs w:val="20"/>
          <w:lang w:val="en-US"/>
        </w:rPr>
      </w:pPr>
    </w:p>
    <w:p w:rsidR="006D1BE6" w:rsidRPr="004E021C" w:rsidRDefault="006D1BE6" w:rsidP="006D1BE6">
      <w:pPr>
        <w:spacing w:after="0" w:line="240" w:lineRule="exact"/>
        <w:jc w:val="both"/>
        <w:rPr>
          <w:rFonts w:asciiTheme="majorBidi" w:eastAsia="Times New Roman" w:hAnsiTheme="majorBidi" w:cstheme="majorBidi"/>
          <w:i/>
          <w:sz w:val="24"/>
          <w:szCs w:val="20"/>
          <w:lang w:val="en-US"/>
        </w:rPr>
      </w:pPr>
      <w:r w:rsidRPr="004E021C">
        <w:rPr>
          <w:rFonts w:asciiTheme="majorBidi" w:eastAsia="Times New Roman" w:hAnsiTheme="majorBidi" w:cstheme="majorBidi"/>
          <w:i/>
          <w:sz w:val="24"/>
          <w:szCs w:val="20"/>
          <w:lang w:val="en-US"/>
        </w:rPr>
        <w:lastRenderedPageBreak/>
        <w:t>CO-1:</w:t>
      </w:r>
      <w:r w:rsidRPr="004E021C">
        <w:rPr>
          <w:rFonts w:asciiTheme="majorBidi" w:eastAsia="Times New Roman" w:hAnsiTheme="majorBidi" w:cstheme="majorBidi"/>
          <w:i/>
          <w:sz w:val="24"/>
          <w:szCs w:val="20"/>
          <w:lang w:val="en-US"/>
        </w:rPr>
        <w:tab/>
        <w:t>The system shall use the current corporate standard Oracle database engine</w:t>
      </w:r>
    </w:p>
    <w:p w:rsidR="006D1BE6" w:rsidRPr="004E021C" w:rsidRDefault="006D1BE6" w:rsidP="006D1BE6">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17" w:name="_Toc519128727"/>
      <w:r w:rsidRPr="004E021C">
        <w:rPr>
          <w:rFonts w:asciiTheme="majorBidi" w:eastAsia="Times New Roman" w:hAnsiTheme="majorBidi" w:cstheme="majorBidi"/>
          <w:b/>
          <w:kern w:val="28"/>
          <w:sz w:val="36"/>
          <w:szCs w:val="20"/>
          <w:lang w:val="en-US"/>
        </w:rPr>
        <w:t>Requirement identifying</w:t>
      </w:r>
      <w:r w:rsidR="00937A59" w:rsidRPr="004E021C">
        <w:rPr>
          <w:rFonts w:asciiTheme="majorBidi" w:eastAsia="Times New Roman" w:hAnsiTheme="majorBidi" w:cstheme="majorBidi"/>
          <w:b/>
          <w:kern w:val="28"/>
          <w:sz w:val="36"/>
          <w:szCs w:val="20"/>
          <w:lang w:val="en-US"/>
        </w:rPr>
        <w:t xml:space="preserve"> </w:t>
      </w:r>
      <w:r w:rsidRPr="004E021C">
        <w:rPr>
          <w:rFonts w:asciiTheme="majorBidi" w:eastAsia="Times New Roman" w:hAnsiTheme="majorBidi" w:cstheme="majorBidi"/>
          <w:b/>
          <w:kern w:val="28"/>
          <w:sz w:val="36"/>
          <w:szCs w:val="20"/>
          <w:lang w:val="en-US"/>
        </w:rPr>
        <w:t>technique</w:t>
      </w:r>
      <w:bookmarkEnd w:id="17"/>
    </w:p>
    <w:p w:rsidR="006D1BE6" w:rsidRPr="004E021C" w:rsidRDefault="006D1BE6" w:rsidP="006D1BE6">
      <w:pPr>
        <w:autoSpaceDE w:val="0"/>
        <w:autoSpaceDN w:val="0"/>
        <w:adjustRightInd w:val="0"/>
        <w:spacing w:after="0" w:line="240" w:lineRule="auto"/>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This section describes the requirements identifying technique(s) which further help to derive functional requirements specification. The selection of the technique(s) will depend on the type of project. For instance,</w:t>
      </w:r>
    </w:p>
    <w:p w:rsidR="006D1BE6" w:rsidRPr="004E021C" w:rsidRDefault="006D1BE6" w:rsidP="00BC4E81">
      <w:pPr>
        <w:numPr>
          <w:ilvl w:val="0"/>
          <w:numId w:val="25"/>
        </w:numPr>
        <w:autoSpaceDE w:val="0"/>
        <w:autoSpaceDN w:val="0"/>
        <w:adjustRightInd w:val="0"/>
        <w:spacing w:after="0" w:line="240" w:lineRule="auto"/>
        <w:ind w:left="1080"/>
        <w:contextualSpacing/>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b/>
          <w:sz w:val="24"/>
          <w:szCs w:val="20"/>
          <w:lang w:val="en-US"/>
        </w:rPr>
        <w:t xml:space="preserve">Use case </w:t>
      </w:r>
      <w:r w:rsidRPr="004E021C">
        <w:rPr>
          <w:rFonts w:asciiTheme="majorBidi" w:eastAsia="Times New Roman" w:hAnsiTheme="majorBidi" w:cstheme="majorBidi"/>
          <w:sz w:val="24"/>
          <w:szCs w:val="20"/>
          <w:lang w:val="en-US"/>
        </w:rPr>
        <w:t>is an effective technique for interactive end-user applications</w:t>
      </w:r>
    </w:p>
    <w:p w:rsidR="006D1BE6" w:rsidRPr="004E021C" w:rsidRDefault="006D1BE6" w:rsidP="00BC4E81">
      <w:pPr>
        <w:numPr>
          <w:ilvl w:val="0"/>
          <w:numId w:val="25"/>
        </w:numPr>
        <w:autoSpaceDE w:val="0"/>
        <w:autoSpaceDN w:val="0"/>
        <w:adjustRightInd w:val="0"/>
        <w:spacing w:after="0" w:line="240" w:lineRule="auto"/>
        <w:ind w:left="1080"/>
        <w:contextualSpacing/>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b/>
          <w:sz w:val="24"/>
          <w:szCs w:val="20"/>
          <w:lang w:val="en-US"/>
        </w:rPr>
        <w:t xml:space="preserve">Event- response tables </w:t>
      </w:r>
      <w:r w:rsidRPr="004E021C">
        <w:rPr>
          <w:rFonts w:asciiTheme="majorBidi" w:eastAsia="Times New Roman" w:hAnsiTheme="majorBidi" w:cstheme="majorBidi"/>
          <w:sz w:val="24"/>
          <w:szCs w:val="20"/>
          <w:lang w:val="en-US"/>
        </w:rPr>
        <w:t xml:space="preserve">is for real time system and </w:t>
      </w:r>
    </w:p>
    <w:p w:rsidR="006D1BE6" w:rsidRPr="004E021C" w:rsidRDefault="006D1BE6" w:rsidP="00BC4E81">
      <w:pPr>
        <w:numPr>
          <w:ilvl w:val="0"/>
          <w:numId w:val="25"/>
        </w:numPr>
        <w:autoSpaceDE w:val="0"/>
        <w:autoSpaceDN w:val="0"/>
        <w:adjustRightInd w:val="0"/>
        <w:spacing w:after="0" w:line="240" w:lineRule="auto"/>
        <w:ind w:left="1080"/>
        <w:contextualSpacing/>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b/>
          <w:sz w:val="24"/>
          <w:szCs w:val="20"/>
          <w:lang w:val="en-US"/>
        </w:rPr>
        <w:t>Story boarding</w:t>
      </w:r>
      <w:r w:rsidRPr="004E021C">
        <w:rPr>
          <w:rFonts w:asciiTheme="majorBidi" w:eastAsia="Times New Roman" w:hAnsiTheme="majorBidi" w:cstheme="majorBidi"/>
          <w:sz w:val="24"/>
          <w:szCs w:val="20"/>
          <w:lang w:val="en-US"/>
        </w:rPr>
        <w:t xml:space="preserve"> for graphically intensive applications.</w:t>
      </w:r>
    </w:p>
    <w:p w:rsidR="006D1BE6" w:rsidRPr="004E021C" w:rsidRDefault="006D1BE6" w:rsidP="006D1BE6">
      <w:pPr>
        <w:autoSpaceDE w:val="0"/>
        <w:autoSpaceDN w:val="0"/>
        <w:adjustRightInd w:val="0"/>
        <w:spacing w:after="0" w:line="240" w:lineRule="auto"/>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In addition to above, the projects involving data warehouses, batch</w:t>
      </w:r>
      <w:r w:rsidR="00937A59" w:rsidRPr="004E021C">
        <w:rPr>
          <w:rFonts w:asciiTheme="majorBidi" w:eastAsia="Times New Roman" w:hAnsiTheme="majorBidi" w:cstheme="majorBidi"/>
          <w:sz w:val="24"/>
          <w:szCs w:val="20"/>
          <w:lang w:val="en-US"/>
        </w:rPr>
        <w:t xml:space="preserve"> </w:t>
      </w:r>
      <w:r w:rsidRPr="004E021C">
        <w:rPr>
          <w:rFonts w:asciiTheme="majorBidi" w:eastAsia="Times New Roman" w:hAnsiTheme="majorBidi" w:cstheme="majorBidi"/>
          <w:sz w:val="24"/>
          <w:szCs w:val="20"/>
          <w:lang w:val="en-US"/>
        </w:rPr>
        <w:t>processes, hardware devices with embedded control software, and computationally</w:t>
      </w:r>
      <w:r w:rsidR="00937A59" w:rsidRPr="004E021C">
        <w:rPr>
          <w:rFonts w:asciiTheme="majorBidi" w:eastAsia="Times New Roman" w:hAnsiTheme="majorBidi" w:cstheme="majorBidi"/>
          <w:sz w:val="24"/>
          <w:szCs w:val="20"/>
          <w:lang w:val="en-US"/>
        </w:rPr>
        <w:t xml:space="preserve"> </w:t>
      </w:r>
      <w:r w:rsidRPr="004E021C">
        <w:rPr>
          <w:rFonts w:asciiTheme="majorBidi" w:eastAsia="Times New Roman" w:hAnsiTheme="majorBidi" w:cstheme="majorBidi"/>
          <w:sz w:val="24"/>
          <w:szCs w:val="20"/>
          <w:lang w:val="en-US"/>
        </w:rPr>
        <w:t>intensive applications required to follow other suitable techniques</w:t>
      </w:r>
      <w:r w:rsidRPr="004E021C">
        <w:rPr>
          <w:rFonts w:asciiTheme="majorBidi" w:eastAsia="Times New Roman" w:hAnsiTheme="majorBidi" w:cstheme="majorBidi"/>
          <w:color w:val="2E2E2E"/>
          <w:lang w:val="en-US"/>
        </w:rPr>
        <w:t xml:space="preserve">. </w:t>
      </w:r>
      <w:r w:rsidRPr="004E021C">
        <w:rPr>
          <w:rFonts w:asciiTheme="majorBidi" w:eastAsia="Times New Roman" w:hAnsiTheme="majorBidi" w:cstheme="majorBidi"/>
          <w:sz w:val="24"/>
          <w:szCs w:val="20"/>
          <w:lang w:val="en-US"/>
        </w:rPr>
        <w:t>Such techniques are described further in Chapter 12, “A picture is worth 1024 words.” For documenting this section let consider identifying requirements through use case as an example.</w:t>
      </w:r>
    </w:p>
    <w:p w:rsidR="006D1BE6" w:rsidRPr="004E021C" w:rsidRDefault="006D1BE6" w:rsidP="006D1BE6">
      <w:pPr>
        <w:keepNext/>
        <w:keepLines/>
        <w:numPr>
          <w:ilvl w:val="1"/>
          <w:numId w:val="0"/>
        </w:numPr>
        <w:spacing w:before="280" w:after="280" w:line="240" w:lineRule="atLeast"/>
        <w:outlineLvl w:val="1"/>
        <w:rPr>
          <w:rFonts w:asciiTheme="majorBidi" w:eastAsia="Times New Roman" w:hAnsiTheme="majorBidi" w:cstheme="majorBidi"/>
          <w:b/>
          <w:sz w:val="28"/>
          <w:szCs w:val="20"/>
          <w:lang w:val="en-US"/>
        </w:rPr>
      </w:pPr>
      <w:bookmarkStart w:id="18" w:name="_Toc518865263"/>
      <w:bookmarkStart w:id="19" w:name="_Toc519128728"/>
      <w:r w:rsidRPr="004E021C">
        <w:rPr>
          <w:rFonts w:asciiTheme="majorBidi" w:eastAsia="Times New Roman" w:hAnsiTheme="majorBidi" w:cstheme="majorBidi"/>
          <w:b/>
          <w:sz w:val="28"/>
          <w:szCs w:val="20"/>
          <w:lang w:val="en-US"/>
        </w:rPr>
        <w:t>Use case diagram</w:t>
      </w:r>
      <w:bookmarkEnd w:id="18"/>
      <w:bookmarkEnd w:id="19"/>
    </w:p>
    <w:p w:rsidR="006D1BE6" w:rsidRPr="004E021C" w:rsidRDefault="006D1BE6" w:rsidP="006D1BE6">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Create a use case diagram using </w:t>
      </w:r>
      <w:r w:rsidRPr="004E021C">
        <w:rPr>
          <w:rFonts w:asciiTheme="majorBidi" w:eastAsia="Times New Roman" w:hAnsiTheme="majorBidi" w:cstheme="majorBidi"/>
          <w:b/>
          <w:sz w:val="24"/>
          <w:szCs w:val="20"/>
          <w:lang w:val="en-US"/>
        </w:rPr>
        <w:t>MS Visio</w:t>
      </w:r>
      <w:r w:rsidRPr="004E021C">
        <w:rPr>
          <w:rFonts w:asciiTheme="majorBidi" w:eastAsia="Times New Roman" w:hAnsiTheme="majorBidi" w:cstheme="majorBidi"/>
          <w:sz w:val="24"/>
          <w:szCs w:val="20"/>
          <w:lang w:val="en-US"/>
        </w:rPr>
        <w:t xml:space="preserve"> for your system. For detail guideline to develop use case diagram, follow any of latest </w:t>
      </w:r>
      <w:r w:rsidRPr="004E021C">
        <w:rPr>
          <w:rFonts w:asciiTheme="majorBidi" w:eastAsia="Times New Roman" w:hAnsiTheme="majorBidi" w:cstheme="majorBidi"/>
          <w:b/>
          <w:sz w:val="24"/>
          <w:szCs w:val="20"/>
          <w:lang w:val="en-US"/>
        </w:rPr>
        <w:t>UML book</w:t>
      </w:r>
      <w:r w:rsidRPr="004E021C">
        <w:rPr>
          <w:rFonts w:asciiTheme="majorBidi" w:eastAsia="Times New Roman" w:hAnsiTheme="majorBidi" w:cstheme="majorBidi"/>
          <w:sz w:val="24"/>
          <w:szCs w:val="20"/>
          <w:lang w:val="en-US"/>
        </w:rPr>
        <w:t>]</w:t>
      </w:r>
    </w:p>
    <w:p w:rsidR="006D1BE6" w:rsidRPr="004E021C" w:rsidRDefault="006D1BE6" w:rsidP="006D1BE6">
      <w:pPr>
        <w:keepNext/>
        <w:keepLines/>
        <w:numPr>
          <w:ilvl w:val="1"/>
          <w:numId w:val="0"/>
        </w:numPr>
        <w:spacing w:before="280" w:after="280" w:line="240" w:lineRule="atLeast"/>
        <w:outlineLvl w:val="1"/>
        <w:rPr>
          <w:rFonts w:asciiTheme="majorBidi" w:eastAsia="Times New Roman" w:hAnsiTheme="majorBidi" w:cstheme="majorBidi"/>
          <w:b/>
          <w:sz w:val="28"/>
          <w:szCs w:val="20"/>
          <w:lang w:val="en-US"/>
        </w:rPr>
      </w:pPr>
      <w:bookmarkStart w:id="20" w:name="_Toc519128729"/>
      <w:r w:rsidRPr="004E021C">
        <w:rPr>
          <w:rFonts w:asciiTheme="majorBidi" w:eastAsia="Times New Roman" w:hAnsiTheme="majorBidi" w:cstheme="majorBidi"/>
          <w:b/>
          <w:sz w:val="28"/>
          <w:szCs w:val="20"/>
          <w:lang w:val="en-US"/>
        </w:rPr>
        <w:t>Use case description</w:t>
      </w:r>
      <w:bookmarkEnd w:id="20"/>
    </w:p>
    <w:p w:rsidR="006D1BE6" w:rsidRPr="004E021C" w:rsidRDefault="006D1BE6" w:rsidP="006D1BE6">
      <w:pPr>
        <w:autoSpaceDE w:val="0"/>
        <w:autoSpaceDN w:val="0"/>
        <w:adjustRightInd w:val="0"/>
        <w:spacing w:after="120" w:line="181" w:lineRule="atLeast"/>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The table below indicate a comprehensive use case template filled in with an example drawn from the Cafeteria ordering system (COS). (Appendix C) shows more sample use cases written according to this template. As with all templates, you don’t complete this from top to bottom, and you don’t necessarily need all the template information for every use case. The template is simply a structure in which to store the information you encounter during a use case discussion in an organized and consistent fashion. The template reminds you of all the information you should contemplate regarding each use case. For more detail see Chapter 8, “Understanding user requirements”</w:t>
      </w:r>
    </w:p>
    <w:p w:rsidR="006D1BE6" w:rsidRPr="004E021C" w:rsidRDefault="006D1BE6" w:rsidP="006D1BE6">
      <w:pPr>
        <w:spacing w:after="0" w:line="240" w:lineRule="exact"/>
        <w:jc w:val="both"/>
        <w:rPr>
          <w:rFonts w:asciiTheme="majorBidi" w:eastAsia="Times New Roman" w:hAnsiTheme="majorBidi" w:cstheme="majorBidi"/>
          <w:sz w:val="24"/>
          <w:szCs w:val="20"/>
          <w:lang w:val="en-US"/>
        </w:rPr>
      </w:pPr>
    </w:p>
    <w:p w:rsidR="006D1BE6" w:rsidRPr="004E021C" w:rsidRDefault="006D1BE6" w:rsidP="006D1BE6">
      <w:pPr>
        <w:keepNext/>
        <w:spacing w:after="0" w:line="240" w:lineRule="exact"/>
        <w:jc w:val="both"/>
        <w:rPr>
          <w:rFonts w:asciiTheme="majorBidi" w:eastAsia="Times New Roman" w:hAnsiTheme="majorBidi" w:cstheme="majorBidi"/>
          <w:b/>
          <w:bCs/>
          <w:sz w:val="20"/>
          <w:szCs w:val="20"/>
          <w:lang w:val="en-US"/>
        </w:rPr>
      </w:pPr>
      <w:r w:rsidRPr="004E021C">
        <w:rPr>
          <w:rFonts w:asciiTheme="majorBidi" w:eastAsia="Times New Roman" w:hAnsiTheme="majorBidi" w:cstheme="majorBidi"/>
          <w:b/>
          <w:bCs/>
          <w:sz w:val="20"/>
          <w:szCs w:val="20"/>
          <w:lang w:val="en-US"/>
        </w:rPr>
        <w:t xml:space="preserve">Table </w:t>
      </w:r>
      <w:r w:rsidRPr="004E021C">
        <w:rPr>
          <w:rFonts w:asciiTheme="majorBidi" w:eastAsia="Times New Roman" w:hAnsiTheme="majorBidi" w:cstheme="majorBidi"/>
          <w:b/>
          <w:bCs/>
          <w:noProof/>
          <w:sz w:val="20"/>
          <w:szCs w:val="20"/>
          <w:lang w:val="en-US"/>
        </w:rPr>
        <w:fldChar w:fldCharType="begin"/>
      </w:r>
      <w:r w:rsidRPr="004E021C">
        <w:rPr>
          <w:rFonts w:asciiTheme="majorBidi" w:eastAsia="Times New Roman" w:hAnsiTheme="majorBidi" w:cstheme="majorBidi"/>
          <w:b/>
          <w:bCs/>
          <w:noProof/>
          <w:sz w:val="20"/>
          <w:szCs w:val="20"/>
          <w:lang w:val="en-US"/>
        </w:rPr>
        <w:instrText xml:space="preserve"> SEQ Table \* ARABIC </w:instrText>
      </w:r>
      <w:r w:rsidRPr="004E021C">
        <w:rPr>
          <w:rFonts w:asciiTheme="majorBidi" w:eastAsia="Times New Roman" w:hAnsiTheme="majorBidi" w:cstheme="majorBidi"/>
          <w:b/>
          <w:bCs/>
          <w:noProof/>
          <w:sz w:val="20"/>
          <w:szCs w:val="20"/>
          <w:lang w:val="en-US"/>
        </w:rPr>
        <w:fldChar w:fldCharType="separate"/>
      </w:r>
      <w:r w:rsidR="00B57772">
        <w:rPr>
          <w:rFonts w:asciiTheme="majorBidi" w:eastAsia="Times New Roman" w:hAnsiTheme="majorBidi" w:cstheme="majorBidi"/>
          <w:b/>
          <w:bCs/>
          <w:noProof/>
          <w:sz w:val="20"/>
          <w:szCs w:val="20"/>
          <w:lang w:val="en-US"/>
        </w:rPr>
        <w:t>1</w:t>
      </w:r>
      <w:r w:rsidRPr="004E021C">
        <w:rPr>
          <w:rFonts w:asciiTheme="majorBidi" w:eastAsia="Times New Roman" w:hAnsiTheme="majorBidi" w:cstheme="majorBidi"/>
          <w:b/>
          <w:bCs/>
          <w:noProof/>
          <w:sz w:val="20"/>
          <w:szCs w:val="20"/>
          <w:lang w:val="en-US"/>
        </w:rPr>
        <w:fldChar w:fldCharType="end"/>
      </w:r>
      <w:r w:rsidRPr="004E021C">
        <w:rPr>
          <w:rFonts w:asciiTheme="majorBidi" w:eastAsia="Times New Roman" w:hAnsiTheme="majorBidi" w:cstheme="majorBidi"/>
          <w:b/>
          <w:bCs/>
          <w:sz w:val="20"/>
          <w:szCs w:val="20"/>
          <w:lang w:val="en-US"/>
        </w:rPr>
        <w:t xml:space="preserve"> Show the detail use case template</w:t>
      </w:r>
    </w:p>
    <w:tbl>
      <w:tblPr>
        <w:tblStyle w:val="TableGrid2"/>
        <w:tblW w:w="9630" w:type="dxa"/>
        <w:tblInd w:w="108" w:type="dxa"/>
        <w:tblLayout w:type="fixed"/>
        <w:tblLook w:val="0000" w:firstRow="0" w:lastRow="0" w:firstColumn="0" w:lastColumn="0" w:noHBand="0" w:noVBand="0"/>
      </w:tblPr>
      <w:tblGrid>
        <w:gridCol w:w="1530"/>
        <w:gridCol w:w="8100"/>
      </w:tblGrid>
      <w:tr w:rsidR="006D1BE6" w:rsidRPr="004E021C" w:rsidTr="00520539">
        <w:tc>
          <w:tcPr>
            <w:tcW w:w="1530" w:type="dxa"/>
          </w:tcPr>
          <w:p w:rsidR="006D1BE6" w:rsidRPr="004E021C" w:rsidRDefault="006D1BE6" w:rsidP="006D1BE6">
            <w:pPr>
              <w:spacing w:line="240" w:lineRule="exact"/>
              <w:jc w:val="both"/>
              <w:rPr>
                <w:rFonts w:asciiTheme="majorBidi" w:hAnsiTheme="majorBidi" w:cstheme="majorBidi"/>
                <w:b/>
              </w:rPr>
            </w:pPr>
            <w:r w:rsidRPr="004E021C">
              <w:rPr>
                <w:rFonts w:asciiTheme="majorBidi" w:hAnsiTheme="majorBidi" w:cstheme="majorBidi"/>
                <w:b/>
              </w:rPr>
              <w:t>Use Case ID:</w:t>
            </w:r>
          </w:p>
        </w:tc>
        <w:tc>
          <w:tcPr>
            <w:tcW w:w="8100" w:type="dxa"/>
          </w:tcPr>
          <w:p w:rsidR="006D1BE6" w:rsidRPr="004E021C" w:rsidRDefault="006D1BE6" w:rsidP="006D1BE6">
            <w:pPr>
              <w:jc w:val="both"/>
              <w:rPr>
                <w:rFonts w:asciiTheme="majorBidi" w:hAnsiTheme="majorBidi" w:cstheme="majorBidi"/>
                <w:sz w:val="24"/>
              </w:rPr>
            </w:pPr>
            <w:r w:rsidRPr="004E021C">
              <w:rPr>
                <w:rFonts w:asciiTheme="majorBidi" w:hAnsiTheme="majorBidi" w:cstheme="majorBidi"/>
                <w:sz w:val="24"/>
              </w:rPr>
              <w:t>Enter a unique numeric identifier for the Use Case. e.g. UC-1</w:t>
            </w:r>
          </w:p>
        </w:tc>
      </w:tr>
      <w:tr w:rsidR="006D1BE6" w:rsidRPr="004E021C" w:rsidTr="00520539">
        <w:tc>
          <w:tcPr>
            <w:tcW w:w="1530" w:type="dxa"/>
          </w:tcPr>
          <w:p w:rsidR="006D1BE6" w:rsidRPr="004E021C" w:rsidRDefault="006D1BE6" w:rsidP="006D1BE6">
            <w:pPr>
              <w:spacing w:line="240" w:lineRule="exact"/>
              <w:jc w:val="both"/>
              <w:rPr>
                <w:rFonts w:asciiTheme="majorBidi" w:hAnsiTheme="majorBidi" w:cstheme="majorBidi"/>
                <w:b/>
              </w:rPr>
            </w:pPr>
            <w:r w:rsidRPr="004E021C">
              <w:rPr>
                <w:rFonts w:asciiTheme="majorBidi" w:hAnsiTheme="majorBidi" w:cstheme="majorBidi"/>
                <w:b/>
              </w:rPr>
              <w:t>Use Case Name:</w:t>
            </w:r>
          </w:p>
        </w:tc>
        <w:tc>
          <w:tcPr>
            <w:tcW w:w="8100" w:type="dxa"/>
          </w:tcPr>
          <w:p w:rsidR="006D1BE6" w:rsidRPr="004E021C" w:rsidRDefault="006D1BE6" w:rsidP="006D1BE6">
            <w:pPr>
              <w:jc w:val="both"/>
              <w:rPr>
                <w:rFonts w:asciiTheme="majorBidi" w:hAnsiTheme="majorBidi" w:cstheme="majorBidi"/>
                <w:sz w:val="24"/>
              </w:rPr>
            </w:pPr>
            <w:r w:rsidRPr="004E021C">
              <w:rPr>
                <w:rFonts w:asciiTheme="majorBidi" w:hAnsiTheme="majorBidi" w:cstheme="majorBidi"/>
                <w:sz w:val="24"/>
              </w:rPr>
              <w:t xml:space="preserve">Enter a short name for the Use Case using an active verb phrase. e.g. </w:t>
            </w:r>
          </w:p>
          <w:p w:rsidR="006D1BE6" w:rsidRPr="004E021C" w:rsidRDefault="006D1BE6" w:rsidP="006D1BE6">
            <w:pPr>
              <w:autoSpaceDE w:val="0"/>
              <w:autoSpaceDN w:val="0"/>
              <w:adjustRightInd w:val="0"/>
              <w:spacing w:line="151" w:lineRule="atLeast"/>
              <w:jc w:val="both"/>
              <w:rPr>
                <w:rFonts w:asciiTheme="majorBidi" w:hAnsiTheme="majorBidi" w:cstheme="majorBidi"/>
                <w:sz w:val="24"/>
                <w:szCs w:val="24"/>
              </w:rPr>
            </w:pPr>
            <w:r w:rsidRPr="004E021C">
              <w:rPr>
                <w:rFonts w:asciiTheme="majorBidi" w:hAnsiTheme="majorBidi" w:cstheme="majorBidi"/>
                <w:sz w:val="24"/>
              </w:rPr>
              <w:t>Order a Meal</w:t>
            </w:r>
          </w:p>
        </w:tc>
      </w:tr>
      <w:tr w:rsidR="006D1BE6" w:rsidRPr="004E021C" w:rsidTr="00520539">
        <w:tc>
          <w:tcPr>
            <w:tcW w:w="1530" w:type="dxa"/>
          </w:tcPr>
          <w:p w:rsidR="006D1BE6" w:rsidRPr="004E021C" w:rsidRDefault="006D1BE6" w:rsidP="006D1BE6">
            <w:pPr>
              <w:spacing w:line="240" w:lineRule="exact"/>
              <w:jc w:val="both"/>
              <w:rPr>
                <w:rFonts w:asciiTheme="majorBidi" w:hAnsiTheme="majorBidi" w:cstheme="majorBidi"/>
                <w:b/>
              </w:rPr>
            </w:pPr>
            <w:r w:rsidRPr="004E021C">
              <w:rPr>
                <w:rFonts w:asciiTheme="majorBidi" w:hAnsiTheme="majorBidi" w:cstheme="majorBidi"/>
                <w:b/>
              </w:rPr>
              <w:t>Actors:</w:t>
            </w:r>
          </w:p>
        </w:tc>
        <w:tc>
          <w:tcPr>
            <w:tcW w:w="8100" w:type="dxa"/>
          </w:tcPr>
          <w:p w:rsidR="006D1BE6" w:rsidRPr="004E021C" w:rsidRDefault="006D1BE6" w:rsidP="006D1BE6">
            <w:pPr>
              <w:jc w:val="both"/>
              <w:rPr>
                <w:rFonts w:asciiTheme="majorBidi" w:hAnsiTheme="majorBidi" w:cstheme="majorBidi"/>
                <w:sz w:val="24"/>
              </w:rPr>
            </w:pPr>
            <w:r w:rsidRPr="004E021C">
              <w:rPr>
                <w:rFonts w:asciiTheme="majorBidi" w:hAnsiTheme="majorBidi" w:cstheme="majorBidi"/>
                <w:sz w:val="24"/>
              </w:rPr>
              <w:t>[An actor is a person or other entity external to the software system being specified who interacts with the system and performs use cases to accomplish tasks.] e.g.</w:t>
            </w:r>
          </w:p>
          <w:tbl>
            <w:tblPr>
              <w:tblW w:w="8100" w:type="dxa"/>
              <w:tblLayout w:type="fixed"/>
              <w:tblLook w:val="0000" w:firstRow="0" w:lastRow="0" w:firstColumn="0" w:lastColumn="0" w:noHBand="0" w:noVBand="0"/>
            </w:tblPr>
            <w:tblGrid>
              <w:gridCol w:w="1785"/>
              <w:gridCol w:w="1363"/>
              <w:gridCol w:w="2057"/>
              <w:gridCol w:w="2895"/>
            </w:tblGrid>
            <w:tr w:rsidR="006D1BE6" w:rsidRPr="004E021C" w:rsidTr="00520539">
              <w:trPr>
                <w:trHeight w:val="99"/>
              </w:trPr>
              <w:tc>
                <w:tcPr>
                  <w:tcW w:w="1785" w:type="dxa"/>
                </w:tcPr>
                <w:p w:rsidR="006D1BE6" w:rsidRPr="004E021C" w:rsidRDefault="006D1BE6" w:rsidP="006D1BE6">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Primary Actor:</w:t>
                  </w:r>
                </w:p>
              </w:tc>
              <w:tc>
                <w:tcPr>
                  <w:tcW w:w="1363" w:type="dxa"/>
                </w:tcPr>
                <w:p w:rsidR="006D1BE6" w:rsidRPr="004E021C" w:rsidRDefault="006D1BE6" w:rsidP="006D1BE6">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Patron</w:t>
                  </w:r>
                </w:p>
              </w:tc>
              <w:tc>
                <w:tcPr>
                  <w:tcW w:w="2057" w:type="dxa"/>
                </w:tcPr>
                <w:p w:rsidR="006D1BE6" w:rsidRPr="004E021C" w:rsidRDefault="006D1BE6" w:rsidP="006D1BE6">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Secondary Actors:</w:t>
                  </w:r>
                </w:p>
              </w:tc>
              <w:tc>
                <w:tcPr>
                  <w:tcW w:w="2895" w:type="dxa"/>
                </w:tcPr>
                <w:p w:rsidR="006D1BE6" w:rsidRPr="004E021C" w:rsidRDefault="006D1BE6" w:rsidP="006D1BE6">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Cafeteria Inventory System</w:t>
                  </w:r>
                </w:p>
                <w:p w:rsidR="006D1BE6" w:rsidRPr="004E021C" w:rsidRDefault="006D1BE6" w:rsidP="006D1BE6">
                  <w:pPr>
                    <w:spacing w:after="0" w:line="240" w:lineRule="exact"/>
                    <w:jc w:val="both"/>
                    <w:rPr>
                      <w:rFonts w:asciiTheme="majorBidi" w:eastAsia="Times New Roman" w:hAnsiTheme="majorBidi" w:cstheme="majorBidi"/>
                      <w:sz w:val="24"/>
                      <w:szCs w:val="20"/>
                      <w:lang w:val="en-US"/>
                    </w:rPr>
                  </w:pPr>
                </w:p>
              </w:tc>
            </w:tr>
          </w:tbl>
          <w:p w:rsidR="006D1BE6" w:rsidRPr="004E021C" w:rsidRDefault="006D1BE6" w:rsidP="006D1BE6">
            <w:pPr>
              <w:jc w:val="both"/>
              <w:rPr>
                <w:rFonts w:asciiTheme="majorBidi" w:hAnsiTheme="majorBidi" w:cstheme="majorBidi"/>
                <w:sz w:val="24"/>
              </w:rPr>
            </w:pPr>
          </w:p>
        </w:tc>
      </w:tr>
      <w:tr w:rsidR="006D1BE6" w:rsidRPr="004E021C" w:rsidTr="00520539">
        <w:tc>
          <w:tcPr>
            <w:tcW w:w="1530" w:type="dxa"/>
          </w:tcPr>
          <w:p w:rsidR="006D1BE6" w:rsidRPr="004E021C" w:rsidRDefault="006D1BE6" w:rsidP="006D1BE6">
            <w:pPr>
              <w:spacing w:line="240" w:lineRule="exact"/>
              <w:jc w:val="both"/>
              <w:rPr>
                <w:rFonts w:asciiTheme="majorBidi" w:hAnsiTheme="majorBidi" w:cstheme="majorBidi"/>
                <w:b/>
              </w:rPr>
            </w:pPr>
            <w:r w:rsidRPr="004E021C">
              <w:rPr>
                <w:rFonts w:asciiTheme="majorBidi" w:hAnsiTheme="majorBidi" w:cstheme="majorBidi"/>
                <w:b/>
              </w:rPr>
              <w:t>Description:</w:t>
            </w:r>
          </w:p>
        </w:tc>
        <w:tc>
          <w:tcPr>
            <w:tcW w:w="8100" w:type="dxa"/>
          </w:tcPr>
          <w:p w:rsidR="006D1BE6" w:rsidRPr="004E021C" w:rsidRDefault="006D1BE6" w:rsidP="006D1BE6">
            <w:pPr>
              <w:jc w:val="both"/>
              <w:rPr>
                <w:rFonts w:asciiTheme="majorBidi" w:hAnsiTheme="majorBidi" w:cstheme="majorBidi"/>
                <w:sz w:val="24"/>
              </w:rPr>
            </w:pPr>
            <w:r w:rsidRPr="004E021C">
              <w:rPr>
                <w:rFonts w:asciiTheme="majorBidi" w:hAnsiTheme="majorBidi" w:cstheme="majorBidi"/>
                <w:sz w:val="24"/>
              </w:rPr>
              <w:t>[Provide a brief description of the reason for and outcome of this use case.] e.g.</w:t>
            </w:r>
          </w:p>
          <w:p w:rsidR="006D1BE6" w:rsidRPr="004E021C" w:rsidRDefault="006D1BE6" w:rsidP="006D1BE6">
            <w:pPr>
              <w:autoSpaceDE w:val="0"/>
              <w:autoSpaceDN w:val="0"/>
              <w:adjustRightInd w:val="0"/>
              <w:spacing w:line="151" w:lineRule="atLeast"/>
              <w:jc w:val="both"/>
              <w:rPr>
                <w:rFonts w:asciiTheme="majorBidi" w:hAnsiTheme="majorBidi" w:cstheme="majorBidi"/>
                <w:sz w:val="24"/>
                <w:szCs w:val="24"/>
              </w:rPr>
            </w:pPr>
            <w:r w:rsidRPr="004E021C">
              <w:rPr>
                <w:rFonts w:asciiTheme="majorBidi" w:hAnsiTheme="majorBidi" w:cstheme="majorBidi"/>
                <w:sz w:val="24"/>
              </w:rPr>
              <w:t>A Patron accesses the Cafeteria Ordering System from either the corporate intranet or external Internet, views the menu for a specific date, selects food items, and places an order for a meal to be picked up in the cafeteria or delivered to a specified location within a specified 15-minute time window.</w:t>
            </w:r>
          </w:p>
        </w:tc>
      </w:tr>
      <w:tr w:rsidR="006D1BE6" w:rsidRPr="004E021C" w:rsidTr="00520539">
        <w:tc>
          <w:tcPr>
            <w:tcW w:w="1530" w:type="dxa"/>
          </w:tcPr>
          <w:p w:rsidR="006D1BE6" w:rsidRPr="004E021C" w:rsidRDefault="006D1BE6" w:rsidP="006D1BE6">
            <w:pPr>
              <w:spacing w:line="240" w:lineRule="exact"/>
              <w:jc w:val="both"/>
              <w:rPr>
                <w:rFonts w:asciiTheme="majorBidi" w:hAnsiTheme="majorBidi" w:cstheme="majorBidi"/>
                <w:b/>
              </w:rPr>
            </w:pPr>
            <w:r w:rsidRPr="004E021C">
              <w:rPr>
                <w:rFonts w:asciiTheme="majorBidi" w:hAnsiTheme="majorBidi" w:cstheme="majorBidi"/>
                <w:b/>
              </w:rPr>
              <w:lastRenderedPageBreak/>
              <w:t>Trigger:</w:t>
            </w:r>
          </w:p>
        </w:tc>
        <w:tc>
          <w:tcPr>
            <w:tcW w:w="8100" w:type="dxa"/>
          </w:tcPr>
          <w:p w:rsidR="006D1BE6" w:rsidRPr="004E021C" w:rsidRDefault="006D1BE6" w:rsidP="006D1BE6">
            <w:pPr>
              <w:jc w:val="both"/>
              <w:rPr>
                <w:rFonts w:asciiTheme="majorBidi" w:hAnsiTheme="majorBidi" w:cstheme="majorBidi"/>
                <w:sz w:val="24"/>
              </w:rPr>
            </w:pPr>
            <w:r w:rsidRPr="004E021C">
              <w:rPr>
                <w:rFonts w:asciiTheme="majorBidi" w:hAnsiTheme="majorBidi" w:cstheme="majorBidi"/>
                <w:sz w:val="24"/>
              </w:rPr>
              <w:t>[Identify the event that initiates the use case.]e.g.</w:t>
            </w:r>
          </w:p>
          <w:p w:rsidR="006D1BE6" w:rsidRPr="004E021C" w:rsidRDefault="006D1BE6" w:rsidP="006D1BE6">
            <w:pPr>
              <w:autoSpaceDE w:val="0"/>
              <w:autoSpaceDN w:val="0"/>
              <w:adjustRightInd w:val="0"/>
              <w:spacing w:line="151" w:lineRule="atLeast"/>
              <w:jc w:val="both"/>
              <w:rPr>
                <w:rFonts w:asciiTheme="majorBidi" w:hAnsiTheme="majorBidi" w:cstheme="majorBidi"/>
                <w:sz w:val="24"/>
                <w:szCs w:val="24"/>
              </w:rPr>
            </w:pPr>
            <w:r w:rsidRPr="004E021C">
              <w:rPr>
                <w:rFonts w:asciiTheme="majorBidi" w:hAnsiTheme="majorBidi" w:cstheme="majorBidi"/>
                <w:sz w:val="24"/>
              </w:rPr>
              <w:t>A Patron indicates that he wants to order a meal.</w:t>
            </w:r>
          </w:p>
        </w:tc>
      </w:tr>
      <w:tr w:rsidR="006D1BE6" w:rsidRPr="004E021C" w:rsidTr="00520539">
        <w:trPr>
          <w:trHeight w:val="813"/>
        </w:trPr>
        <w:tc>
          <w:tcPr>
            <w:tcW w:w="1530" w:type="dxa"/>
          </w:tcPr>
          <w:p w:rsidR="006D1BE6" w:rsidRPr="004E021C" w:rsidRDefault="006D1BE6" w:rsidP="006D1BE6">
            <w:pPr>
              <w:spacing w:line="240" w:lineRule="exact"/>
              <w:jc w:val="both"/>
              <w:rPr>
                <w:rFonts w:asciiTheme="majorBidi" w:hAnsiTheme="majorBidi" w:cstheme="majorBidi"/>
                <w:b/>
              </w:rPr>
            </w:pPr>
            <w:r w:rsidRPr="004E021C">
              <w:rPr>
                <w:rFonts w:asciiTheme="majorBidi" w:hAnsiTheme="majorBidi" w:cstheme="majorBidi"/>
                <w:b/>
              </w:rPr>
              <w:t>Preconditions:</w:t>
            </w:r>
          </w:p>
        </w:tc>
        <w:tc>
          <w:tcPr>
            <w:tcW w:w="8100" w:type="dxa"/>
          </w:tcPr>
          <w:p w:rsidR="006D1BE6" w:rsidRPr="004E021C" w:rsidRDefault="006D1BE6" w:rsidP="006D1BE6">
            <w:pPr>
              <w:jc w:val="both"/>
              <w:rPr>
                <w:rFonts w:asciiTheme="majorBidi" w:hAnsiTheme="majorBidi" w:cstheme="majorBidi"/>
                <w:sz w:val="24"/>
              </w:rPr>
            </w:pPr>
            <w:r w:rsidRPr="004E021C">
              <w:rPr>
                <w:rFonts w:asciiTheme="majorBidi" w:hAnsiTheme="majorBidi" w:cstheme="majorBidi"/>
                <w:sz w:val="24"/>
              </w:rPr>
              <w:t xml:space="preserve">[List any activities that must take place, or any conditions that must be true, before the use case can be started. </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PRE-1. Patron is logged into COS.</w:t>
            </w:r>
          </w:p>
          <w:p w:rsidR="006D1BE6" w:rsidRPr="004E021C" w:rsidRDefault="006D1BE6" w:rsidP="006D1BE6">
            <w:pPr>
              <w:jc w:val="both"/>
              <w:rPr>
                <w:rFonts w:asciiTheme="majorBidi" w:hAnsiTheme="majorBidi" w:cstheme="majorBidi"/>
                <w:sz w:val="24"/>
              </w:rPr>
            </w:pPr>
            <w:r w:rsidRPr="004E021C">
              <w:rPr>
                <w:rFonts w:asciiTheme="majorBidi" w:hAnsiTheme="majorBidi" w:cstheme="majorBidi"/>
                <w:sz w:val="24"/>
              </w:rPr>
              <w:t>PRE-2. Patron is registered for meal payments by payroll deduction.</w:t>
            </w:r>
          </w:p>
        </w:tc>
      </w:tr>
      <w:tr w:rsidR="006D1BE6" w:rsidRPr="004E021C" w:rsidTr="00520539">
        <w:tc>
          <w:tcPr>
            <w:tcW w:w="1530" w:type="dxa"/>
          </w:tcPr>
          <w:p w:rsidR="006D1BE6" w:rsidRPr="004E021C" w:rsidRDefault="006D1BE6" w:rsidP="006D1BE6">
            <w:pPr>
              <w:spacing w:line="240" w:lineRule="exact"/>
              <w:jc w:val="both"/>
              <w:rPr>
                <w:rFonts w:asciiTheme="majorBidi" w:hAnsiTheme="majorBidi" w:cstheme="majorBidi"/>
                <w:b/>
              </w:rPr>
            </w:pPr>
            <w:proofErr w:type="spellStart"/>
            <w:r w:rsidRPr="004E021C">
              <w:rPr>
                <w:rFonts w:asciiTheme="majorBidi" w:hAnsiTheme="majorBidi" w:cstheme="majorBidi"/>
                <w:b/>
              </w:rPr>
              <w:t>Postconditions</w:t>
            </w:r>
            <w:proofErr w:type="spellEnd"/>
            <w:r w:rsidRPr="004E021C">
              <w:rPr>
                <w:rFonts w:asciiTheme="majorBidi" w:hAnsiTheme="majorBidi" w:cstheme="majorBidi"/>
                <w:b/>
              </w:rPr>
              <w:t>:</w:t>
            </w:r>
          </w:p>
        </w:tc>
        <w:tc>
          <w:tcPr>
            <w:tcW w:w="8100" w:type="dxa"/>
          </w:tcPr>
          <w:p w:rsidR="006D1BE6" w:rsidRPr="004E021C" w:rsidRDefault="006D1BE6" w:rsidP="006D1BE6">
            <w:pPr>
              <w:spacing w:line="240" w:lineRule="exact"/>
              <w:jc w:val="both"/>
              <w:rPr>
                <w:rFonts w:asciiTheme="majorBidi" w:hAnsiTheme="majorBidi" w:cstheme="majorBidi"/>
                <w:sz w:val="24"/>
              </w:rPr>
            </w:pPr>
            <w:r w:rsidRPr="004E021C">
              <w:rPr>
                <w:rFonts w:asciiTheme="majorBidi" w:hAnsiTheme="majorBidi" w:cstheme="majorBidi"/>
                <w:sz w:val="24"/>
              </w:rPr>
              <w:t xml:space="preserve">[Describe the state of the system at the conclusion of the use case execution. </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POST-1. Meal order is stored in COS with a status of “Accepted.”</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POST-2. Inventory of available food items is updated to reflect items in this order.</w:t>
            </w:r>
          </w:p>
          <w:p w:rsidR="006D1BE6" w:rsidRPr="004E021C" w:rsidRDefault="006D1BE6" w:rsidP="006D1BE6">
            <w:pPr>
              <w:jc w:val="both"/>
              <w:rPr>
                <w:rFonts w:asciiTheme="majorBidi" w:hAnsiTheme="majorBidi" w:cstheme="majorBidi"/>
                <w:sz w:val="24"/>
              </w:rPr>
            </w:pPr>
            <w:r w:rsidRPr="004E021C">
              <w:rPr>
                <w:rFonts w:asciiTheme="majorBidi" w:hAnsiTheme="majorBidi" w:cstheme="majorBidi"/>
                <w:sz w:val="24"/>
              </w:rPr>
              <w:t>POST-3. Remaining delivery capacity for the requested time window is updated.</w:t>
            </w:r>
          </w:p>
        </w:tc>
      </w:tr>
      <w:tr w:rsidR="006D1BE6" w:rsidRPr="004E021C" w:rsidTr="00520539">
        <w:tc>
          <w:tcPr>
            <w:tcW w:w="1530" w:type="dxa"/>
          </w:tcPr>
          <w:p w:rsidR="006D1BE6" w:rsidRPr="004E021C" w:rsidRDefault="006D1BE6" w:rsidP="006D1BE6">
            <w:pPr>
              <w:spacing w:line="240" w:lineRule="exact"/>
              <w:jc w:val="both"/>
              <w:rPr>
                <w:rFonts w:asciiTheme="majorBidi" w:hAnsiTheme="majorBidi" w:cstheme="majorBidi"/>
                <w:b/>
              </w:rPr>
            </w:pPr>
            <w:r w:rsidRPr="004E021C">
              <w:rPr>
                <w:rFonts w:asciiTheme="majorBidi" w:hAnsiTheme="majorBidi" w:cstheme="majorBidi"/>
                <w:b/>
              </w:rPr>
              <w:t>Normal Flow:</w:t>
            </w:r>
          </w:p>
        </w:tc>
        <w:tc>
          <w:tcPr>
            <w:tcW w:w="8100" w:type="dxa"/>
          </w:tcPr>
          <w:p w:rsidR="006D1BE6" w:rsidRPr="004E021C" w:rsidRDefault="006D1BE6" w:rsidP="006D1BE6">
            <w:pPr>
              <w:spacing w:line="240" w:lineRule="exact"/>
              <w:jc w:val="both"/>
              <w:rPr>
                <w:rFonts w:asciiTheme="majorBidi" w:hAnsiTheme="majorBidi" w:cstheme="majorBidi"/>
                <w:sz w:val="24"/>
              </w:rPr>
            </w:pPr>
            <w:r w:rsidRPr="004E021C">
              <w:rPr>
                <w:rFonts w:asciiTheme="majorBidi" w:hAnsiTheme="majorBidi" w:cstheme="majorBidi"/>
                <w:sz w:val="24"/>
              </w:rPr>
              <w:t xml:space="preserve">[Provide a detailed description of the user actions and system responses that will take place during execution of the use case under normal, expected conditions. </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1.0 Order a Single Meal</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1. Patron asks to view menu for a specific date. (</w:t>
            </w:r>
            <w:proofErr w:type="gramStart"/>
            <w:r w:rsidRPr="004E021C">
              <w:rPr>
                <w:rFonts w:asciiTheme="majorBidi" w:hAnsiTheme="majorBidi" w:cstheme="majorBidi"/>
                <w:sz w:val="24"/>
              </w:rPr>
              <w:t>see</w:t>
            </w:r>
            <w:proofErr w:type="gramEnd"/>
            <w:r w:rsidRPr="004E021C">
              <w:rPr>
                <w:rFonts w:asciiTheme="majorBidi" w:hAnsiTheme="majorBidi" w:cstheme="majorBidi"/>
                <w:sz w:val="24"/>
              </w:rPr>
              <w:t xml:space="preserve"> 1.0. E1, 1.0.E2)</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2. COS displays menu of available food items and the daily special.</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3. Patron selects one or more food items from menu. (see 1.1)</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4. Patron indicates that meal order is complete. (see 1.2)</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5. COS displays ordered menu items, individual prices, and total price, including taxes and delivery charge.</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6. Patron either confirms meal order (continue normal flow) or requests to modify meal order (return to step 2).</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7. COS displays available delivery times for the delivery date.</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8. Patron selects a delivery time and specifies the delivery location.</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9. Patron specifies payment method.</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10. COS confirms acceptance of the order.</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11. COS sends Patron an email message confirming order details, price, and delivery instructions.</w:t>
            </w:r>
          </w:p>
          <w:p w:rsidR="006D1BE6" w:rsidRPr="004E021C" w:rsidRDefault="006D1BE6" w:rsidP="006D1BE6">
            <w:pPr>
              <w:jc w:val="both"/>
              <w:rPr>
                <w:rFonts w:asciiTheme="majorBidi" w:hAnsiTheme="majorBidi" w:cstheme="majorBidi"/>
                <w:sz w:val="24"/>
              </w:rPr>
            </w:pPr>
            <w:r w:rsidRPr="004E021C">
              <w:rPr>
                <w:rFonts w:asciiTheme="majorBidi" w:hAnsiTheme="majorBidi" w:cstheme="majorBidi"/>
                <w:sz w:val="24"/>
              </w:rPr>
              <w:t>12. COS stores order, sends food item information to Cafeteria Inventory System, and updates available delivery times.</w:t>
            </w:r>
          </w:p>
        </w:tc>
      </w:tr>
      <w:tr w:rsidR="006D1BE6" w:rsidRPr="004E021C" w:rsidTr="00520539">
        <w:tc>
          <w:tcPr>
            <w:tcW w:w="1530" w:type="dxa"/>
          </w:tcPr>
          <w:p w:rsidR="006D1BE6" w:rsidRPr="004E021C" w:rsidRDefault="006D1BE6" w:rsidP="006D1BE6">
            <w:pPr>
              <w:spacing w:line="240" w:lineRule="exact"/>
              <w:jc w:val="both"/>
              <w:rPr>
                <w:rFonts w:asciiTheme="majorBidi" w:hAnsiTheme="majorBidi" w:cstheme="majorBidi"/>
                <w:b/>
              </w:rPr>
            </w:pPr>
            <w:r w:rsidRPr="004E021C">
              <w:rPr>
                <w:rFonts w:asciiTheme="majorBidi" w:hAnsiTheme="majorBidi" w:cstheme="majorBidi"/>
                <w:b/>
              </w:rPr>
              <w:t>Alternative Flows:</w:t>
            </w:r>
          </w:p>
          <w:p w:rsidR="006D1BE6" w:rsidRPr="004E021C" w:rsidRDefault="006D1BE6" w:rsidP="006D1BE6">
            <w:pPr>
              <w:spacing w:line="240" w:lineRule="exact"/>
              <w:jc w:val="both"/>
              <w:rPr>
                <w:rFonts w:asciiTheme="majorBidi" w:hAnsiTheme="majorBidi" w:cstheme="majorBidi"/>
                <w:b/>
                <w:color w:val="BFBFBF"/>
              </w:rPr>
            </w:pPr>
            <w:r w:rsidRPr="004E021C">
              <w:rPr>
                <w:rFonts w:asciiTheme="majorBidi" w:hAnsiTheme="majorBidi" w:cstheme="majorBidi"/>
                <w:b/>
                <w:color w:val="BFBFBF"/>
              </w:rPr>
              <w:t>[Alternative Flow 1 – Not in Network]</w:t>
            </w:r>
          </w:p>
        </w:tc>
        <w:tc>
          <w:tcPr>
            <w:tcW w:w="8100" w:type="dxa"/>
          </w:tcPr>
          <w:p w:rsidR="006D1BE6" w:rsidRPr="004E021C" w:rsidRDefault="006D1BE6" w:rsidP="006D1BE6">
            <w:pPr>
              <w:jc w:val="both"/>
              <w:rPr>
                <w:rFonts w:asciiTheme="majorBidi" w:hAnsiTheme="majorBidi" w:cstheme="majorBidi"/>
                <w:sz w:val="24"/>
              </w:rPr>
            </w:pPr>
            <w:r w:rsidRPr="004E021C">
              <w:rPr>
                <w:rFonts w:asciiTheme="majorBidi" w:hAnsiTheme="majorBidi" w:cstheme="majorBidi"/>
                <w:sz w:val="24"/>
              </w:rPr>
              <w:t>[Document legitimate branches from the main flow to handle special conditions (also known as extensions). For each alternative flow reference the branching step number of the normal flow and the condition which must be true for this extension to be executed.  e.g.</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1.1 Order multiple identical meals</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1. Patron requests a specified number of identical meals. (</w:t>
            </w:r>
            <w:proofErr w:type="gramStart"/>
            <w:r w:rsidRPr="004E021C">
              <w:rPr>
                <w:rFonts w:asciiTheme="majorBidi" w:hAnsiTheme="majorBidi" w:cstheme="majorBidi"/>
                <w:sz w:val="24"/>
              </w:rPr>
              <w:t>see</w:t>
            </w:r>
            <w:proofErr w:type="gramEnd"/>
            <w:r w:rsidRPr="004E021C">
              <w:rPr>
                <w:rFonts w:asciiTheme="majorBidi" w:hAnsiTheme="majorBidi" w:cstheme="majorBidi"/>
                <w:sz w:val="24"/>
              </w:rPr>
              <w:t xml:space="preserve"> 1.1. E1)</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2. Return to step 4 of normal flow.</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1.2 Order multiple meals</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1. Patron asks to order another meal.</w:t>
            </w:r>
          </w:p>
          <w:p w:rsidR="006D1BE6" w:rsidRPr="004E021C" w:rsidRDefault="006D1BE6" w:rsidP="006D1BE6">
            <w:pPr>
              <w:tabs>
                <w:tab w:val="left" w:pos="432"/>
              </w:tabs>
              <w:jc w:val="both"/>
              <w:rPr>
                <w:rFonts w:asciiTheme="majorBidi" w:hAnsiTheme="majorBidi" w:cstheme="majorBidi"/>
                <w:sz w:val="24"/>
              </w:rPr>
            </w:pPr>
            <w:r w:rsidRPr="004E021C">
              <w:rPr>
                <w:rFonts w:asciiTheme="majorBidi" w:hAnsiTheme="majorBidi" w:cstheme="majorBidi"/>
                <w:sz w:val="24"/>
              </w:rPr>
              <w:t>2. Return to step 1 of normal flow.</w:t>
            </w:r>
          </w:p>
          <w:p w:rsidR="006D1BE6" w:rsidRPr="004E021C" w:rsidRDefault="006D1BE6" w:rsidP="006D1BE6">
            <w:pPr>
              <w:tabs>
                <w:tab w:val="left" w:pos="432"/>
              </w:tabs>
              <w:jc w:val="both"/>
              <w:rPr>
                <w:rFonts w:asciiTheme="majorBidi" w:hAnsiTheme="majorBidi" w:cstheme="majorBidi"/>
                <w:sz w:val="24"/>
              </w:rPr>
            </w:pPr>
            <w:r w:rsidRPr="004E021C">
              <w:rPr>
                <w:rFonts w:asciiTheme="majorBidi" w:hAnsiTheme="majorBidi" w:cstheme="majorBidi"/>
                <w:sz w:val="24"/>
              </w:rPr>
              <w:t>Note:  Insert a new row for each distinctive alternative flow.  ]</w:t>
            </w:r>
          </w:p>
        </w:tc>
      </w:tr>
      <w:tr w:rsidR="006D1BE6" w:rsidRPr="004E021C" w:rsidTr="00520539">
        <w:tc>
          <w:tcPr>
            <w:tcW w:w="1530" w:type="dxa"/>
          </w:tcPr>
          <w:p w:rsidR="006D1BE6" w:rsidRPr="004E021C" w:rsidRDefault="006D1BE6" w:rsidP="006D1BE6">
            <w:pPr>
              <w:spacing w:line="240" w:lineRule="exact"/>
              <w:jc w:val="both"/>
              <w:rPr>
                <w:rFonts w:asciiTheme="majorBidi" w:hAnsiTheme="majorBidi" w:cstheme="majorBidi"/>
                <w:b/>
              </w:rPr>
            </w:pPr>
            <w:r w:rsidRPr="004E021C">
              <w:rPr>
                <w:rFonts w:asciiTheme="majorBidi" w:hAnsiTheme="majorBidi" w:cstheme="majorBidi"/>
                <w:b/>
              </w:rPr>
              <w:t>Exceptions:</w:t>
            </w:r>
          </w:p>
        </w:tc>
        <w:tc>
          <w:tcPr>
            <w:tcW w:w="8100" w:type="dxa"/>
          </w:tcPr>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1.0. E1 Requested date is today and current time is after today’s order cutoff time</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1. COS informs Patron that it’s too late to place an order for today.</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2a. If Patron cancels the meal ordering process, then COS terminates use case.</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2b. Else if Patron requests another date, then COS restarts use case.</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1.0. E2 No delivery times left</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1. COS informs Patron that no delivery times are available for the meal date.</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2a. If Patron cancels the meal ordering process, then COS terminates use case.</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lastRenderedPageBreak/>
              <w:t>2b. Else if Patron requests to pick the order up at the cafeteria, then continue with normal flow, but skip steps 7 and 8.</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1.1. E1 Insufficient inventory to fulfill multiple meal order</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1. COS informs Patron of the maximum number of identical meals he can order, based on current available inventory.</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2a. If Patron modifies number of meals ordered, then return to step 4 of normal flow.</w:t>
            </w:r>
          </w:p>
          <w:p w:rsidR="006D1BE6" w:rsidRPr="004E021C" w:rsidRDefault="006D1BE6" w:rsidP="006D1BE6">
            <w:pPr>
              <w:jc w:val="both"/>
              <w:rPr>
                <w:rFonts w:asciiTheme="majorBidi" w:hAnsiTheme="majorBidi" w:cstheme="majorBidi"/>
                <w:sz w:val="24"/>
              </w:rPr>
            </w:pPr>
            <w:r w:rsidRPr="004E021C">
              <w:rPr>
                <w:rFonts w:asciiTheme="majorBidi" w:hAnsiTheme="majorBidi" w:cstheme="majorBidi"/>
                <w:sz w:val="24"/>
              </w:rPr>
              <w:t>2b. Else if Patron cancels the meal ordering process, then COS terminates use case.</w:t>
            </w:r>
          </w:p>
        </w:tc>
      </w:tr>
      <w:tr w:rsidR="006D1BE6" w:rsidRPr="004E021C" w:rsidTr="00520539">
        <w:tc>
          <w:tcPr>
            <w:tcW w:w="1530" w:type="dxa"/>
          </w:tcPr>
          <w:p w:rsidR="006D1BE6" w:rsidRPr="004E021C" w:rsidRDefault="006D1BE6" w:rsidP="006D1BE6">
            <w:pPr>
              <w:spacing w:line="240" w:lineRule="exact"/>
              <w:jc w:val="both"/>
              <w:rPr>
                <w:rFonts w:asciiTheme="majorBidi" w:hAnsiTheme="majorBidi" w:cstheme="majorBidi"/>
                <w:b/>
              </w:rPr>
            </w:pPr>
            <w:r w:rsidRPr="004E021C">
              <w:rPr>
                <w:rFonts w:asciiTheme="majorBidi" w:hAnsiTheme="majorBidi" w:cstheme="majorBidi"/>
                <w:b/>
              </w:rPr>
              <w:lastRenderedPageBreak/>
              <w:t>Business Rules</w:t>
            </w:r>
          </w:p>
        </w:tc>
        <w:tc>
          <w:tcPr>
            <w:tcW w:w="8100" w:type="dxa"/>
          </w:tcPr>
          <w:p w:rsidR="006D1BE6" w:rsidRPr="004E021C" w:rsidRDefault="006D1BE6" w:rsidP="006D1BE6">
            <w:pPr>
              <w:spacing w:line="240" w:lineRule="exact"/>
              <w:jc w:val="both"/>
              <w:rPr>
                <w:rFonts w:asciiTheme="majorBidi" w:hAnsiTheme="majorBidi" w:cstheme="majorBidi"/>
                <w:sz w:val="24"/>
              </w:rPr>
            </w:pPr>
            <w:r w:rsidRPr="004E021C">
              <w:rPr>
                <w:rFonts w:asciiTheme="majorBidi" w:hAnsiTheme="majorBidi" w:cstheme="majorBidi"/>
                <w:sz w:val="24"/>
              </w:rPr>
              <w:t>Use cases and business rules are intertwined. Some business rules constrain which roles can perform all or parts of a use case. Perhaps only users who have certain privilege levels can perform specific alternative flows. That is, the rule might impose preconditions that the system must test before letting the user proceed. Business rules can influence specific steps in the normal flow by defining valid input values or dictating how computations are to be performed e.g.</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BR-1 Delivery time windows are 15 minutes, beginning on each quarter hour.</w:t>
            </w:r>
          </w:p>
          <w:p w:rsidR="006D1BE6" w:rsidRPr="004E021C" w:rsidRDefault="006D1BE6" w:rsidP="006D1BE6">
            <w:pPr>
              <w:autoSpaceDE w:val="0"/>
              <w:autoSpaceDN w:val="0"/>
              <w:adjustRightInd w:val="0"/>
              <w:spacing w:line="151" w:lineRule="atLeast"/>
              <w:jc w:val="both"/>
              <w:rPr>
                <w:rFonts w:asciiTheme="majorBidi" w:hAnsiTheme="majorBidi" w:cstheme="majorBidi"/>
                <w:sz w:val="24"/>
              </w:rPr>
            </w:pPr>
            <w:r w:rsidRPr="004E021C">
              <w:rPr>
                <w:rFonts w:asciiTheme="majorBidi" w:hAnsiTheme="majorBidi" w:cstheme="majorBidi"/>
                <w:sz w:val="24"/>
              </w:rPr>
              <w:t>BR-2 Deliveries must be completed between 11:00 A.M. and 2:00 P.M. local time, inclusive.</w:t>
            </w:r>
          </w:p>
          <w:p w:rsidR="006D1BE6" w:rsidRPr="004E021C" w:rsidRDefault="006D1BE6" w:rsidP="006D1BE6">
            <w:pPr>
              <w:spacing w:line="240" w:lineRule="exact"/>
              <w:jc w:val="both"/>
              <w:rPr>
                <w:rFonts w:asciiTheme="majorBidi" w:hAnsiTheme="majorBidi" w:cstheme="majorBidi"/>
                <w:sz w:val="24"/>
              </w:rPr>
            </w:pPr>
          </w:p>
          <w:p w:rsidR="006D1BE6" w:rsidRPr="004E021C" w:rsidRDefault="006D1BE6" w:rsidP="006D1BE6">
            <w:pPr>
              <w:spacing w:line="240" w:lineRule="exact"/>
              <w:jc w:val="both"/>
              <w:rPr>
                <w:rFonts w:asciiTheme="majorBidi" w:hAnsiTheme="majorBidi" w:cstheme="majorBidi"/>
                <w:sz w:val="24"/>
              </w:rPr>
            </w:pPr>
            <w:r w:rsidRPr="004E021C">
              <w:rPr>
                <w:rFonts w:asciiTheme="majorBidi" w:hAnsiTheme="majorBidi" w:cstheme="majorBidi"/>
                <w:sz w:val="24"/>
              </w:rPr>
              <w:t xml:space="preserve">Note: If you are maintaining the business rule in a separate table in SRS then only mention here their IDs. </w:t>
            </w:r>
          </w:p>
          <w:p w:rsidR="006D1BE6" w:rsidRPr="004E021C" w:rsidRDefault="006D1BE6" w:rsidP="006D1BE6">
            <w:pPr>
              <w:spacing w:line="240" w:lineRule="exact"/>
              <w:jc w:val="both"/>
              <w:rPr>
                <w:rFonts w:asciiTheme="majorBidi" w:hAnsiTheme="majorBidi" w:cstheme="majorBidi"/>
                <w:sz w:val="24"/>
              </w:rPr>
            </w:pPr>
          </w:p>
          <w:p w:rsidR="006D1BE6" w:rsidRPr="004E021C" w:rsidRDefault="006D1BE6" w:rsidP="006D1BE6">
            <w:pPr>
              <w:spacing w:line="240" w:lineRule="exact"/>
              <w:jc w:val="both"/>
              <w:rPr>
                <w:rFonts w:asciiTheme="majorBidi" w:hAnsiTheme="majorBidi" w:cstheme="majorBidi"/>
                <w:sz w:val="24"/>
              </w:rPr>
            </w:pPr>
          </w:p>
        </w:tc>
      </w:tr>
      <w:tr w:rsidR="006D1BE6" w:rsidRPr="004E021C" w:rsidTr="00520539">
        <w:tc>
          <w:tcPr>
            <w:tcW w:w="1530" w:type="dxa"/>
          </w:tcPr>
          <w:p w:rsidR="006D1BE6" w:rsidRPr="004E021C" w:rsidRDefault="006D1BE6" w:rsidP="006D1BE6">
            <w:pPr>
              <w:spacing w:line="240" w:lineRule="exact"/>
              <w:jc w:val="both"/>
              <w:rPr>
                <w:rFonts w:asciiTheme="majorBidi" w:hAnsiTheme="majorBidi" w:cstheme="majorBidi"/>
                <w:b/>
              </w:rPr>
            </w:pPr>
            <w:r w:rsidRPr="004E021C">
              <w:rPr>
                <w:rFonts w:asciiTheme="majorBidi" w:hAnsiTheme="majorBidi" w:cstheme="majorBidi"/>
                <w:b/>
              </w:rPr>
              <w:t>Assumptions:</w:t>
            </w:r>
          </w:p>
        </w:tc>
        <w:tc>
          <w:tcPr>
            <w:tcW w:w="8100" w:type="dxa"/>
          </w:tcPr>
          <w:p w:rsidR="006D1BE6" w:rsidRPr="004E021C" w:rsidRDefault="006D1BE6" w:rsidP="006D1BE6">
            <w:pPr>
              <w:jc w:val="both"/>
              <w:rPr>
                <w:rFonts w:asciiTheme="majorBidi" w:hAnsiTheme="majorBidi" w:cstheme="majorBidi"/>
                <w:sz w:val="24"/>
              </w:rPr>
            </w:pPr>
            <w:r w:rsidRPr="004E021C">
              <w:rPr>
                <w:rFonts w:asciiTheme="majorBidi" w:hAnsiTheme="majorBidi" w:cstheme="majorBidi"/>
                <w:sz w:val="24"/>
              </w:rPr>
              <w:t>[List any assumptions.</w:t>
            </w:r>
          </w:p>
          <w:p w:rsidR="006D1BE6" w:rsidRPr="004E021C" w:rsidRDefault="006D1BE6" w:rsidP="00BC4E81">
            <w:pPr>
              <w:numPr>
                <w:ilvl w:val="0"/>
                <w:numId w:val="24"/>
              </w:numPr>
              <w:jc w:val="both"/>
              <w:rPr>
                <w:rFonts w:asciiTheme="majorBidi" w:hAnsiTheme="majorBidi" w:cstheme="majorBidi"/>
                <w:sz w:val="24"/>
              </w:rPr>
            </w:pPr>
            <w:proofErr w:type="gramStart"/>
            <w:r w:rsidRPr="004E021C">
              <w:rPr>
                <w:rFonts w:asciiTheme="majorBidi" w:hAnsiTheme="majorBidi" w:cstheme="majorBidi"/>
                <w:sz w:val="24"/>
              </w:rPr>
              <w:t>e.g</w:t>
            </w:r>
            <w:proofErr w:type="gramEnd"/>
            <w:r w:rsidRPr="004E021C">
              <w:rPr>
                <w:rFonts w:asciiTheme="majorBidi" w:hAnsiTheme="majorBidi" w:cstheme="majorBidi"/>
                <w:sz w:val="24"/>
              </w:rPr>
              <w:t xml:space="preserve">. Assume that 15 percent of Patrons will order the daily special (Source: previous 6 months of cafeteria data). </w:t>
            </w:r>
          </w:p>
        </w:tc>
      </w:tr>
    </w:tbl>
    <w:p w:rsidR="006D1BE6" w:rsidRPr="004E021C" w:rsidRDefault="006D1BE6" w:rsidP="006D1BE6">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21" w:name="_Toc518865265"/>
      <w:bookmarkStart w:id="22" w:name="_Toc519128730"/>
      <w:bookmarkStart w:id="23" w:name="_Toc464735240"/>
      <w:bookmarkStart w:id="24" w:name="_Toc456598593"/>
      <w:r w:rsidRPr="004E021C">
        <w:rPr>
          <w:rFonts w:asciiTheme="majorBidi" w:eastAsia="Times New Roman" w:hAnsiTheme="majorBidi" w:cstheme="majorBidi"/>
          <w:b/>
          <w:kern w:val="28"/>
          <w:sz w:val="36"/>
          <w:szCs w:val="20"/>
          <w:lang w:val="en-US"/>
        </w:rPr>
        <w:t>Functional Requirements</w:t>
      </w:r>
      <w:bookmarkEnd w:id="21"/>
      <w:bookmarkEnd w:id="22"/>
    </w:p>
    <w:p w:rsidR="006D1BE6" w:rsidRPr="004E021C" w:rsidRDefault="006D1BE6" w:rsidP="006D1BE6">
      <w:pPr>
        <w:autoSpaceDE w:val="0"/>
        <w:autoSpaceDN w:val="0"/>
        <w:adjustRightInd w:val="0"/>
        <w:spacing w:after="120" w:line="181" w:lineRule="atLeas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This section describes the functional requirements of the system expressed in natural language style. This section is typically organized by feature as system feature name and specific functional requirements associated with this feature. It is just one possible way to arrange them. Other organizational options include arranging functional requirements by use case, process flow, mode of operation, user class, stimulus, and response depend what kind of technique which has been used to understand functional requirements. Hierarchical combinations of these elements are also possible, such as use cases within user classes. For further detail see Chapter 10 “Documenting the requirements”. Let consider feature scheme as an example.</w:t>
      </w:r>
    </w:p>
    <w:p w:rsidR="006D1BE6" w:rsidRPr="004E021C" w:rsidRDefault="006D1BE6" w:rsidP="006D1BE6">
      <w:pPr>
        <w:keepNext/>
        <w:keepLines/>
        <w:numPr>
          <w:ilvl w:val="1"/>
          <w:numId w:val="0"/>
        </w:numPr>
        <w:spacing w:before="280" w:after="280" w:line="240" w:lineRule="atLeast"/>
        <w:outlineLvl w:val="1"/>
        <w:rPr>
          <w:rFonts w:asciiTheme="majorBidi" w:eastAsia="Times New Roman" w:hAnsiTheme="majorBidi" w:cstheme="majorBidi"/>
          <w:b/>
          <w:sz w:val="28"/>
          <w:szCs w:val="20"/>
          <w:lang w:val="en-US"/>
        </w:rPr>
      </w:pPr>
      <w:bookmarkStart w:id="25" w:name="_Toc518865266"/>
      <w:bookmarkStart w:id="26" w:name="_Toc519128731"/>
      <w:r w:rsidRPr="004E021C">
        <w:rPr>
          <w:rFonts w:asciiTheme="majorBidi" w:eastAsia="Times New Roman" w:hAnsiTheme="majorBidi" w:cstheme="majorBidi"/>
          <w:b/>
          <w:sz w:val="28"/>
          <w:szCs w:val="20"/>
          <w:lang w:val="en-US"/>
        </w:rPr>
        <w:t>Functional Requirement X</w:t>
      </w:r>
      <w:bookmarkEnd w:id="25"/>
      <w:bookmarkEnd w:id="26"/>
    </w:p>
    <w:p w:rsidR="006D1BE6" w:rsidRPr="004E021C" w:rsidRDefault="006D1BE6" w:rsidP="006D1BE6">
      <w:pPr>
        <w:autoSpaceDE w:val="0"/>
        <w:autoSpaceDN w:val="0"/>
        <w:adjustRightInd w:val="0"/>
        <w:spacing w:after="120" w:line="181" w:lineRule="atLeas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Itemize the specific functional requirements associated with each feature. These are the software capabilities that must be implemented for the user to carry out the feature’s services or to perform a use case. Describe how the product should respond to anticipated error conditions and to invalid inputs and actions. Uniquely label each functional requirement, as described earlier. You can create multiple attributes for each functional requirement, such as rationale, source, dependencies etc. The following template is required to write functional requirements. For further detail see Chapter 11” Writing excellent requirements”.</w:t>
      </w:r>
    </w:p>
    <w:p w:rsidR="006D1BE6" w:rsidRPr="004E021C" w:rsidRDefault="006D1BE6" w:rsidP="006D1BE6">
      <w:pPr>
        <w:spacing w:after="0" w:line="240" w:lineRule="exact"/>
        <w:jc w:val="both"/>
        <w:rPr>
          <w:rFonts w:asciiTheme="majorBidi" w:eastAsia="Times New Roman" w:hAnsiTheme="majorBidi" w:cstheme="majorBidi"/>
          <w:sz w:val="24"/>
          <w:szCs w:val="20"/>
          <w:lang w:val="en-US"/>
        </w:rPr>
      </w:pPr>
    </w:p>
    <w:p w:rsidR="006D1BE6" w:rsidRPr="004E021C" w:rsidRDefault="006D1BE6" w:rsidP="006D1BE6">
      <w:pPr>
        <w:keepNext/>
        <w:spacing w:after="0" w:line="240" w:lineRule="exact"/>
        <w:jc w:val="both"/>
        <w:rPr>
          <w:rFonts w:asciiTheme="majorBidi" w:eastAsia="Times New Roman" w:hAnsiTheme="majorBidi" w:cstheme="majorBidi"/>
          <w:b/>
          <w:bCs/>
          <w:sz w:val="20"/>
          <w:szCs w:val="20"/>
          <w:lang w:val="en-US"/>
        </w:rPr>
      </w:pPr>
      <w:r w:rsidRPr="004E021C">
        <w:rPr>
          <w:rFonts w:asciiTheme="majorBidi" w:eastAsia="Times New Roman" w:hAnsiTheme="majorBidi" w:cstheme="majorBidi"/>
          <w:b/>
          <w:bCs/>
          <w:sz w:val="20"/>
          <w:szCs w:val="20"/>
          <w:lang w:val="en-US"/>
        </w:rPr>
        <w:t xml:space="preserve">Table </w:t>
      </w:r>
      <w:r w:rsidRPr="004E021C">
        <w:rPr>
          <w:rFonts w:asciiTheme="majorBidi" w:eastAsia="Times New Roman" w:hAnsiTheme="majorBidi" w:cstheme="majorBidi"/>
          <w:b/>
          <w:bCs/>
          <w:noProof/>
          <w:sz w:val="20"/>
          <w:szCs w:val="20"/>
          <w:lang w:val="en-US"/>
        </w:rPr>
        <w:fldChar w:fldCharType="begin"/>
      </w:r>
      <w:r w:rsidRPr="004E021C">
        <w:rPr>
          <w:rFonts w:asciiTheme="majorBidi" w:eastAsia="Times New Roman" w:hAnsiTheme="majorBidi" w:cstheme="majorBidi"/>
          <w:b/>
          <w:bCs/>
          <w:noProof/>
          <w:sz w:val="20"/>
          <w:szCs w:val="20"/>
          <w:lang w:val="en-US"/>
        </w:rPr>
        <w:instrText xml:space="preserve"> SEQ Table \* ARABIC </w:instrText>
      </w:r>
      <w:r w:rsidRPr="004E021C">
        <w:rPr>
          <w:rFonts w:asciiTheme="majorBidi" w:eastAsia="Times New Roman" w:hAnsiTheme="majorBidi" w:cstheme="majorBidi"/>
          <w:b/>
          <w:bCs/>
          <w:noProof/>
          <w:sz w:val="20"/>
          <w:szCs w:val="20"/>
          <w:lang w:val="en-US"/>
        </w:rPr>
        <w:fldChar w:fldCharType="separate"/>
      </w:r>
      <w:r w:rsidR="00B57772">
        <w:rPr>
          <w:rFonts w:asciiTheme="majorBidi" w:eastAsia="Times New Roman" w:hAnsiTheme="majorBidi" w:cstheme="majorBidi"/>
          <w:b/>
          <w:bCs/>
          <w:noProof/>
          <w:sz w:val="20"/>
          <w:szCs w:val="20"/>
          <w:lang w:val="en-US"/>
        </w:rPr>
        <w:t>2</w:t>
      </w:r>
      <w:r w:rsidRPr="004E021C">
        <w:rPr>
          <w:rFonts w:asciiTheme="majorBidi" w:eastAsia="Times New Roman" w:hAnsiTheme="majorBidi" w:cstheme="majorBidi"/>
          <w:b/>
          <w:bCs/>
          <w:noProof/>
          <w:sz w:val="20"/>
          <w:szCs w:val="20"/>
          <w:lang w:val="en-US"/>
        </w:rPr>
        <w:fldChar w:fldCharType="end"/>
      </w:r>
      <w:r w:rsidRPr="004E021C">
        <w:rPr>
          <w:rFonts w:asciiTheme="majorBidi" w:eastAsia="Times New Roman" w:hAnsiTheme="majorBidi" w:cstheme="majorBidi"/>
          <w:b/>
          <w:bCs/>
          <w:sz w:val="20"/>
          <w:szCs w:val="20"/>
          <w:lang w:val="en-US"/>
        </w:rPr>
        <w:t xml:space="preserve"> Show the functional requirement template</w:t>
      </w:r>
    </w:p>
    <w:tbl>
      <w:tblPr>
        <w:tblStyle w:val="TableGrid2"/>
        <w:tblW w:w="0" w:type="auto"/>
        <w:tblInd w:w="108" w:type="dxa"/>
        <w:tblLook w:val="04A0" w:firstRow="1" w:lastRow="0" w:firstColumn="1" w:lastColumn="0" w:noHBand="0" w:noVBand="1"/>
      </w:tblPr>
      <w:tblGrid>
        <w:gridCol w:w="2276"/>
        <w:gridCol w:w="6966"/>
      </w:tblGrid>
      <w:tr w:rsidR="006D1BE6" w:rsidRPr="004E021C" w:rsidTr="00520539">
        <w:tc>
          <w:tcPr>
            <w:tcW w:w="2322" w:type="dxa"/>
          </w:tcPr>
          <w:p w:rsidR="006D1BE6" w:rsidRPr="004E021C" w:rsidRDefault="006D1BE6" w:rsidP="006D1BE6">
            <w:pPr>
              <w:spacing w:line="240" w:lineRule="exact"/>
              <w:jc w:val="both"/>
              <w:rPr>
                <w:rFonts w:asciiTheme="majorBidi" w:hAnsiTheme="majorBidi" w:cstheme="majorBidi"/>
                <w:b/>
                <w:sz w:val="24"/>
              </w:rPr>
            </w:pPr>
            <w:r w:rsidRPr="004E021C">
              <w:rPr>
                <w:rFonts w:asciiTheme="majorBidi" w:hAnsiTheme="majorBidi" w:cstheme="majorBidi"/>
                <w:b/>
                <w:sz w:val="24"/>
              </w:rPr>
              <w:t>Identifier</w:t>
            </w:r>
          </w:p>
        </w:tc>
        <w:tc>
          <w:tcPr>
            <w:tcW w:w="7308" w:type="dxa"/>
          </w:tcPr>
          <w:p w:rsidR="006D1BE6" w:rsidRPr="004E021C" w:rsidRDefault="006D1BE6" w:rsidP="006D1BE6">
            <w:pPr>
              <w:autoSpaceDE w:val="0"/>
              <w:autoSpaceDN w:val="0"/>
              <w:adjustRightInd w:val="0"/>
              <w:spacing w:after="120" w:line="181" w:lineRule="atLeast"/>
              <w:jc w:val="both"/>
              <w:rPr>
                <w:rFonts w:asciiTheme="majorBidi" w:hAnsiTheme="majorBidi" w:cstheme="majorBidi"/>
                <w:sz w:val="24"/>
                <w:szCs w:val="24"/>
              </w:rPr>
            </w:pPr>
            <w:r w:rsidRPr="004E021C">
              <w:rPr>
                <w:rFonts w:asciiTheme="majorBidi" w:hAnsiTheme="majorBidi" w:cstheme="majorBidi"/>
                <w:sz w:val="24"/>
              </w:rPr>
              <w:t>Requirement ID</w:t>
            </w:r>
          </w:p>
        </w:tc>
      </w:tr>
      <w:tr w:rsidR="006D1BE6" w:rsidRPr="004E021C" w:rsidTr="00520539">
        <w:tc>
          <w:tcPr>
            <w:tcW w:w="2322" w:type="dxa"/>
          </w:tcPr>
          <w:p w:rsidR="006D1BE6" w:rsidRPr="004E021C" w:rsidRDefault="006D1BE6" w:rsidP="006D1BE6">
            <w:pPr>
              <w:spacing w:line="240" w:lineRule="exact"/>
              <w:jc w:val="both"/>
              <w:rPr>
                <w:rFonts w:asciiTheme="majorBidi" w:hAnsiTheme="majorBidi" w:cstheme="majorBidi"/>
                <w:b/>
                <w:sz w:val="24"/>
              </w:rPr>
            </w:pPr>
            <w:r w:rsidRPr="004E021C">
              <w:rPr>
                <w:rFonts w:asciiTheme="majorBidi" w:hAnsiTheme="majorBidi" w:cstheme="majorBidi"/>
                <w:b/>
                <w:sz w:val="24"/>
              </w:rPr>
              <w:t>Title</w:t>
            </w:r>
          </w:p>
        </w:tc>
        <w:tc>
          <w:tcPr>
            <w:tcW w:w="7308" w:type="dxa"/>
          </w:tcPr>
          <w:p w:rsidR="006D1BE6" w:rsidRPr="004E021C" w:rsidRDefault="006D1BE6" w:rsidP="006D1BE6">
            <w:pPr>
              <w:autoSpaceDE w:val="0"/>
              <w:autoSpaceDN w:val="0"/>
              <w:adjustRightInd w:val="0"/>
              <w:spacing w:after="120" w:line="181" w:lineRule="atLeast"/>
              <w:jc w:val="both"/>
              <w:rPr>
                <w:rFonts w:asciiTheme="majorBidi" w:hAnsiTheme="majorBidi" w:cstheme="majorBidi"/>
                <w:sz w:val="24"/>
                <w:szCs w:val="24"/>
              </w:rPr>
            </w:pPr>
            <w:r w:rsidRPr="004E021C">
              <w:rPr>
                <w:rFonts w:asciiTheme="majorBidi" w:hAnsiTheme="majorBidi" w:cstheme="majorBidi"/>
                <w:sz w:val="24"/>
              </w:rPr>
              <w:t>Title of requirement</w:t>
            </w:r>
          </w:p>
        </w:tc>
      </w:tr>
      <w:tr w:rsidR="006D1BE6" w:rsidRPr="004E021C" w:rsidTr="00520539">
        <w:tc>
          <w:tcPr>
            <w:tcW w:w="2322" w:type="dxa"/>
          </w:tcPr>
          <w:p w:rsidR="006D1BE6" w:rsidRPr="004E021C" w:rsidRDefault="006D1BE6" w:rsidP="006D1BE6">
            <w:pPr>
              <w:spacing w:line="240" w:lineRule="exact"/>
              <w:jc w:val="both"/>
              <w:rPr>
                <w:rFonts w:asciiTheme="majorBidi" w:hAnsiTheme="majorBidi" w:cstheme="majorBidi"/>
                <w:b/>
                <w:sz w:val="24"/>
              </w:rPr>
            </w:pPr>
            <w:r w:rsidRPr="004E021C">
              <w:rPr>
                <w:rFonts w:asciiTheme="majorBidi" w:hAnsiTheme="majorBidi" w:cstheme="majorBidi"/>
                <w:b/>
                <w:sz w:val="24"/>
              </w:rPr>
              <w:t>Requirement</w:t>
            </w:r>
          </w:p>
        </w:tc>
        <w:tc>
          <w:tcPr>
            <w:tcW w:w="7308" w:type="dxa"/>
          </w:tcPr>
          <w:p w:rsidR="006D1BE6" w:rsidRPr="004E021C" w:rsidRDefault="006D1BE6" w:rsidP="006D1BE6">
            <w:pPr>
              <w:autoSpaceDE w:val="0"/>
              <w:autoSpaceDN w:val="0"/>
              <w:adjustRightInd w:val="0"/>
              <w:spacing w:after="120" w:line="181" w:lineRule="atLeast"/>
              <w:jc w:val="both"/>
              <w:rPr>
                <w:rFonts w:asciiTheme="majorBidi" w:hAnsiTheme="majorBidi" w:cstheme="majorBidi"/>
                <w:sz w:val="24"/>
              </w:rPr>
            </w:pPr>
            <w:r w:rsidRPr="004E021C">
              <w:rPr>
                <w:rFonts w:asciiTheme="majorBidi" w:hAnsiTheme="majorBidi" w:cstheme="majorBidi"/>
                <w:sz w:val="24"/>
              </w:rPr>
              <w:t>Description of requirement which may be written either from user or system perspective e.g.</w:t>
            </w:r>
          </w:p>
          <w:p w:rsidR="006D1BE6" w:rsidRPr="004E021C" w:rsidRDefault="006D1BE6" w:rsidP="006D1BE6">
            <w:pPr>
              <w:autoSpaceDE w:val="0"/>
              <w:autoSpaceDN w:val="0"/>
              <w:adjustRightInd w:val="0"/>
              <w:spacing w:after="120" w:line="181" w:lineRule="atLeast"/>
              <w:jc w:val="both"/>
              <w:rPr>
                <w:rFonts w:asciiTheme="majorBidi" w:hAnsiTheme="majorBidi" w:cstheme="majorBidi"/>
                <w:sz w:val="24"/>
              </w:rPr>
            </w:pPr>
            <w:r w:rsidRPr="004E021C">
              <w:rPr>
                <w:rFonts w:asciiTheme="majorBidi" w:hAnsiTheme="majorBidi" w:cstheme="majorBidi"/>
                <w:sz w:val="24"/>
              </w:rPr>
              <w:t xml:space="preserve">If written in </w:t>
            </w:r>
            <w:r w:rsidRPr="004E021C">
              <w:rPr>
                <w:rFonts w:asciiTheme="majorBidi" w:hAnsiTheme="majorBidi" w:cstheme="majorBidi"/>
                <w:b/>
                <w:sz w:val="24"/>
              </w:rPr>
              <w:t>user perspective</w:t>
            </w:r>
          </w:p>
          <w:p w:rsidR="006D1BE6" w:rsidRPr="004E021C" w:rsidRDefault="006D1BE6" w:rsidP="006D1BE6">
            <w:pPr>
              <w:autoSpaceDE w:val="0"/>
              <w:autoSpaceDN w:val="0"/>
              <w:adjustRightInd w:val="0"/>
              <w:spacing w:after="120" w:line="181" w:lineRule="atLeast"/>
              <w:jc w:val="both"/>
              <w:rPr>
                <w:rFonts w:asciiTheme="majorBidi" w:hAnsiTheme="majorBidi" w:cstheme="majorBidi"/>
                <w:sz w:val="24"/>
              </w:rPr>
            </w:pPr>
            <w:r w:rsidRPr="004E021C">
              <w:rPr>
                <w:rFonts w:asciiTheme="majorBidi" w:hAnsiTheme="majorBidi" w:cstheme="majorBidi"/>
                <w:sz w:val="24"/>
              </w:rPr>
              <w:t>The [user class or actor name] shall be able to [do something] [to some object] [qualifying conditions, response time, or quality statement].</w:t>
            </w:r>
          </w:p>
          <w:p w:rsidR="006D1BE6" w:rsidRPr="004E021C" w:rsidRDefault="006D1BE6" w:rsidP="006D1BE6">
            <w:pPr>
              <w:autoSpaceDE w:val="0"/>
              <w:autoSpaceDN w:val="0"/>
              <w:adjustRightInd w:val="0"/>
              <w:spacing w:after="120" w:line="181" w:lineRule="atLeast"/>
              <w:jc w:val="both"/>
              <w:rPr>
                <w:rFonts w:asciiTheme="majorBidi" w:hAnsiTheme="majorBidi" w:cstheme="majorBidi"/>
                <w:sz w:val="24"/>
              </w:rPr>
            </w:pPr>
            <w:r w:rsidRPr="004E021C">
              <w:rPr>
                <w:rFonts w:asciiTheme="majorBidi" w:hAnsiTheme="majorBidi" w:cstheme="majorBidi"/>
                <w:sz w:val="24"/>
              </w:rPr>
              <w:t xml:space="preserve">If written in </w:t>
            </w:r>
            <w:r w:rsidRPr="004E021C">
              <w:rPr>
                <w:rFonts w:asciiTheme="majorBidi" w:hAnsiTheme="majorBidi" w:cstheme="majorBidi"/>
                <w:b/>
                <w:sz w:val="24"/>
              </w:rPr>
              <w:t>system perspective</w:t>
            </w:r>
          </w:p>
          <w:p w:rsidR="006D1BE6" w:rsidRPr="004E021C" w:rsidRDefault="006D1BE6" w:rsidP="006D1BE6">
            <w:pPr>
              <w:autoSpaceDE w:val="0"/>
              <w:autoSpaceDN w:val="0"/>
              <w:adjustRightInd w:val="0"/>
              <w:spacing w:after="120" w:line="181" w:lineRule="atLeast"/>
              <w:jc w:val="both"/>
              <w:rPr>
                <w:rFonts w:asciiTheme="majorBidi" w:hAnsiTheme="majorBidi" w:cstheme="majorBidi"/>
                <w:sz w:val="24"/>
                <w:szCs w:val="24"/>
              </w:rPr>
            </w:pPr>
            <w:r w:rsidRPr="004E021C">
              <w:rPr>
                <w:rFonts w:asciiTheme="majorBidi" w:hAnsiTheme="majorBidi" w:cstheme="majorBidi"/>
                <w:sz w:val="24"/>
              </w:rPr>
              <w:t>[optional precondition] [optional trigger event] the system shall [expected system response]</w:t>
            </w:r>
          </w:p>
        </w:tc>
      </w:tr>
      <w:tr w:rsidR="006D1BE6" w:rsidRPr="004E021C" w:rsidTr="00520539">
        <w:tc>
          <w:tcPr>
            <w:tcW w:w="2322" w:type="dxa"/>
          </w:tcPr>
          <w:p w:rsidR="006D1BE6" w:rsidRPr="004E021C" w:rsidRDefault="006D1BE6" w:rsidP="006D1BE6">
            <w:pPr>
              <w:spacing w:line="240" w:lineRule="exact"/>
              <w:jc w:val="both"/>
              <w:rPr>
                <w:rFonts w:asciiTheme="majorBidi" w:hAnsiTheme="majorBidi" w:cstheme="majorBidi"/>
                <w:b/>
                <w:sz w:val="24"/>
              </w:rPr>
            </w:pPr>
            <w:r w:rsidRPr="004E021C">
              <w:rPr>
                <w:rFonts w:asciiTheme="majorBidi" w:hAnsiTheme="majorBidi" w:cstheme="majorBidi"/>
                <w:b/>
                <w:sz w:val="24"/>
              </w:rPr>
              <w:t>Source</w:t>
            </w:r>
          </w:p>
        </w:tc>
        <w:tc>
          <w:tcPr>
            <w:tcW w:w="7308" w:type="dxa"/>
          </w:tcPr>
          <w:p w:rsidR="006D1BE6" w:rsidRPr="004E021C" w:rsidRDefault="006D1BE6" w:rsidP="006D1BE6">
            <w:pPr>
              <w:autoSpaceDE w:val="0"/>
              <w:autoSpaceDN w:val="0"/>
              <w:adjustRightInd w:val="0"/>
              <w:spacing w:after="120" w:line="181" w:lineRule="atLeast"/>
              <w:jc w:val="both"/>
              <w:rPr>
                <w:rFonts w:asciiTheme="majorBidi" w:hAnsiTheme="majorBidi" w:cstheme="majorBidi"/>
                <w:sz w:val="24"/>
                <w:szCs w:val="24"/>
              </w:rPr>
            </w:pPr>
            <w:r w:rsidRPr="004E021C">
              <w:rPr>
                <w:rFonts w:asciiTheme="majorBidi" w:hAnsiTheme="majorBidi" w:cstheme="majorBidi"/>
                <w:sz w:val="24"/>
              </w:rPr>
              <w:t>Where this requirement is come from (who originate it)</w:t>
            </w:r>
          </w:p>
        </w:tc>
      </w:tr>
      <w:tr w:rsidR="006D1BE6" w:rsidRPr="004E021C" w:rsidTr="00520539">
        <w:tc>
          <w:tcPr>
            <w:tcW w:w="2322" w:type="dxa"/>
          </w:tcPr>
          <w:p w:rsidR="006D1BE6" w:rsidRPr="004E021C" w:rsidRDefault="006D1BE6" w:rsidP="006D1BE6">
            <w:pPr>
              <w:spacing w:line="240" w:lineRule="exact"/>
              <w:jc w:val="both"/>
              <w:rPr>
                <w:rFonts w:asciiTheme="majorBidi" w:hAnsiTheme="majorBidi" w:cstheme="majorBidi"/>
                <w:b/>
                <w:sz w:val="24"/>
              </w:rPr>
            </w:pPr>
            <w:r w:rsidRPr="004E021C">
              <w:rPr>
                <w:rFonts w:asciiTheme="majorBidi" w:hAnsiTheme="majorBidi" w:cstheme="majorBidi"/>
                <w:b/>
                <w:sz w:val="24"/>
              </w:rPr>
              <w:t xml:space="preserve">Rationale </w:t>
            </w:r>
          </w:p>
        </w:tc>
        <w:tc>
          <w:tcPr>
            <w:tcW w:w="7308" w:type="dxa"/>
          </w:tcPr>
          <w:p w:rsidR="006D1BE6" w:rsidRPr="004E021C" w:rsidRDefault="006D1BE6" w:rsidP="006D1BE6">
            <w:pPr>
              <w:autoSpaceDE w:val="0"/>
              <w:autoSpaceDN w:val="0"/>
              <w:adjustRightInd w:val="0"/>
              <w:spacing w:after="120" w:line="181" w:lineRule="atLeast"/>
              <w:jc w:val="both"/>
              <w:rPr>
                <w:rFonts w:asciiTheme="majorBidi" w:hAnsiTheme="majorBidi" w:cstheme="majorBidi"/>
                <w:sz w:val="24"/>
                <w:szCs w:val="24"/>
              </w:rPr>
            </w:pPr>
            <w:r w:rsidRPr="004E021C">
              <w:rPr>
                <w:rFonts w:asciiTheme="majorBidi" w:hAnsiTheme="majorBidi" w:cstheme="majorBidi"/>
                <w:sz w:val="24"/>
              </w:rPr>
              <w:t>Motivation behind the requirement</w:t>
            </w:r>
          </w:p>
        </w:tc>
      </w:tr>
      <w:tr w:rsidR="006D1BE6" w:rsidRPr="004E021C" w:rsidTr="00520539">
        <w:tc>
          <w:tcPr>
            <w:tcW w:w="2322" w:type="dxa"/>
          </w:tcPr>
          <w:p w:rsidR="006D1BE6" w:rsidRPr="004E021C" w:rsidRDefault="006D1BE6" w:rsidP="006D1BE6">
            <w:pPr>
              <w:spacing w:line="240" w:lineRule="exact"/>
              <w:jc w:val="both"/>
              <w:rPr>
                <w:rFonts w:asciiTheme="majorBidi" w:hAnsiTheme="majorBidi" w:cstheme="majorBidi"/>
                <w:b/>
                <w:sz w:val="24"/>
              </w:rPr>
            </w:pPr>
            <w:r w:rsidRPr="004E021C">
              <w:rPr>
                <w:rFonts w:asciiTheme="majorBidi" w:hAnsiTheme="majorBidi" w:cstheme="majorBidi"/>
                <w:b/>
                <w:sz w:val="24"/>
              </w:rPr>
              <w:t>Business Rule (if required)</w:t>
            </w:r>
          </w:p>
        </w:tc>
        <w:tc>
          <w:tcPr>
            <w:tcW w:w="7308" w:type="dxa"/>
          </w:tcPr>
          <w:p w:rsidR="006D1BE6" w:rsidRPr="004E021C" w:rsidRDefault="006D1BE6" w:rsidP="006D1BE6">
            <w:pPr>
              <w:autoSpaceDE w:val="0"/>
              <w:autoSpaceDN w:val="0"/>
              <w:adjustRightInd w:val="0"/>
              <w:spacing w:after="120" w:line="181" w:lineRule="atLeast"/>
              <w:jc w:val="both"/>
              <w:rPr>
                <w:rFonts w:asciiTheme="majorBidi" w:hAnsiTheme="majorBidi" w:cstheme="majorBidi"/>
                <w:sz w:val="24"/>
                <w:szCs w:val="24"/>
              </w:rPr>
            </w:pPr>
            <w:r w:rsidRPr="004E021C">
              <w:rPr>
                <w:rFonts w:asciiTheme="majorBidi" w:hAnsiTheme="majorBidi" w:cstheme="majorBidi"/>
                <w:sz w:val="24"/>
              </w:rPr>
              <w:t>Any restriction, po</w:t>
            </w:r>
            <w:r w:rsidR="00331F50" w:rsidRPr="004E021C">
              <w:rPr>
                <w:rFonts w:asciiTheme="majorBidi" w:hAnsiTheme="majorBidi" w:cstheme="majorBidi"/>
                <w:sz w:val="24"/>
              </w:rPr>
              <w:t xml:space="preserve">licy, rule that the particular </w:t>
            </w:r>
            <w:r w:rsidRPr="004E021C">
              <w:rPr>
                <w:rFonts w:asciiTheme="majorBidi" w:hAnsiTheme="majorBidi" w:cstheme="majorBidi"/>
                <w:sz w:val="24"/>
              </w:rPr>
              <w:t>requirement must be fulfilled through its functional behavior</w:t>
            </w:r>
          </w:p>
        </w:tc>
      </w:tr>
      <w:tr w:rsidR="006D1BE6" w:rsidRPr="004E021C" w:rsidTr="00520539">
        <w:tc>
          <w:tcPr>
            <w:tcW w:w="2322" w:type="dxa"/>
          </w:tcPr>
          <w:p w:rsidR="006D1BE6" w:rsidRPr="004E021C" w:rsidRDefault="006D1BE6" w:rsidP="006D1BE6">
            <w:pPr>
              <w:spacing w:line="240" w:lineRule="exact"/>
              <w:jc w:val="both"/>
              <w:rPr>
                <w:rFonts w:asciiTheme="majorBidi" w:hAnsiTheme="majorBidi" w:cstheme="majorBidi"/>
                <w:b/>
                <w:sz w:val="24"/>
              </w:rPr>
            </w:pPr>
            <w:r w:rsidRPr="004E021C">
              <w:rPr>
                <w:rFonts w:asciiTheme="majorBidi" w:hAnsiTheme="majorBidi" w:cstheme="majorBidi"/>
                <w:b/>
                <w:sz w:val="24"/>
              </w:rPr>
              <w:t>Dependencies</w:t>
            </w:r>
          </w:p>
        </w:tc>
        <w:tc>
          <w:tcPr>
            <w:tcW w:w="7308" w:type="dxa"/>
          </w:tcPr>
          <w:p w:rsidR="006D1BE6" w:rsidRPr="004E021C" w:rsidRDefault="006D1BE6" w:rsidP="006D1BE6">
            <w:pPr>
              <w:autoSpaceDE w:val="0"/>
              <w:autoSpaceDN w:val="0"/>
              <w:adjustRightInd w:val="0"/>
              <w:spacing w:after="120" w:line="181" w:lineRule="atLeast"/>
              <w:jc w:val="both"/>
              <w:rPr>
                <w:rFonts w:asciiTheme="majorBidi" w:hAnsiTheme="majorBidi" w:cstheme="majorBidi"/>
                <w:sz w:val="24"/>
              </w:rPr>
            </w:pPr>
            <w:r w:rsidRPr="004E021C">
              <w:rPr>
                <w:rFonts w:asciiTheme="majorBidi" w:hAnsiTheme="majorBidi" w:cstheme="majorBidi"/>
                <w:sz w:val="24"/>
              </w:rPr>
              <w:t>Requirements ID that are dependent on this requirement</w:t>
            </w:r>
          </w:p>
        </w:tc>
      </w:tr>
      <w:tr w:rsidR="006D1BE6" w:rsidRPr="004E021C" w:rsidTr="00520539">
        <w:tc>
          <w:tcPr>
            <w:tcW w:w="2322" w:type="dxa"/>
          </w:tcPr>
          <w:p w:rsidR="006D1BE6" w:rsidRPr="004E021C" w:rsidRDefault="006D1BE6" w:rsidP="006D1BE6">
            <w:pPr>
              <w:spacing w:line="240" w:lineRule="exact"/>
              <w:jc w:val="both"/>
              <w:rPr>
                <w:rFonts w:asciiTheme="majorBidi" w:hAnsiTheme="majorBidi" w:cstheme="majorBidi"/>
                <w:b/>
                <w:sz w:val="24"/>
              </w:rPr>
            </w:pPr>
            <w:r w:rsidRPr="004E021C">
              <w:rPr>
                <w:rFonts w:asciiTheme="majorBidi" w:hAnsiTheme="majorBidi" w:cstheme="majorBidi"/>
                <w:b/>
                <w:sz w:val="24"/>
              </w:rPr>
              <w:t>Priority</w:t>
            </w:r>
          </w:p>
        </w:tc>
        <w:tc>
          <w:tcPr>
            <w:tcW w:w="7308" w:type="dxa"/>
          </w:tcPr>
          <w:p w:rsidR="006D1BE6" w:rsidRPr="004E021C" w:rsidRDefault="006D1BE6" w:rsidP="006D1BE6">
            <w:pPr>
              <w:autoSpaceDE w:val="0"/>
              <w:autoSpaceDN w:val="0"/>
              <w:adjustRightInd w:val="0"/>
              <w:spacing w:after="120" w:line="181" w:lineRule="atLeast"/>
              <w:jc w:val="both"/>
              <w:rPr>
                <w:rFonts w:asciiTheme="majorBidi" w:hAnsiTheme="majorBidi" w:cstheme="majorBidi"/>
                <w:sz w:val="24"/>
              </w:rPr>
            </w:pPr>
            <w:r w:rsidRPr="004E021C">
              <w:rPr>
                <w:rFonts w:asciiTheme="majorBidi" w:hAnsiTheme="majorBidi" w:cstheme="majorBidi"/>
                <w:sz w:val="24"/>
              </w:rPr>
              <w:t>High/Medium/Low</w:t>
            </w:r>
          </w:p>
        </w:tc>
      </w:tr>
    </w:tbl>
    <w:bookmarkEnd w:id="23"/>
    <w:p w:rsidR="006D1BE6" w:rsidRPr="004E021C" w:rsidRDefault="006D1BE6" w:rsidP="006D1BE6">
      <w:pPr>
        <w:keepNext/>
        <w:keepLines/>
        <w:spacing w:before="480" w:after="240" w:line="240" w:lineRule="atLeast"/>
        <w:outlineLvl w:val="0"/>
        <w:rPr>
          <w:rFonts w:asciiTheme="majorBidi" w:eastAsia="Times New Roman" w:hAnsiTheme="majorBidi" w:cstheme="majorBidi"/>
          <w:b/>
          <w:kern w:val="28"/>
          <w:sz w:val="36"/>
          <w:szCs w:val="20"/>
          <w:lang w:val="en-US"/>
        </w:rPr>
      </w:pPr>
      <w:r w:rsidRPr="004E021C">
        <w:rPr>
          <w:rFonts w:asciiTheme="majorBidi" w:eastAsia="Times New Roman" w:hAnsiTheme="majorBidi" w:cstheme="majorBidi"/>
          <w:b/>
          <w:kern w:val="28"/>
          <w:sz w:val="36"/>
          <w:szCs w:val="20"/>
          <w:lang w:val="en-US"/>
        </w:rPr>
        <w:t>Non Functional Requirements</w:t>
      </w:r>
    </w:p>
    <w:p w:rsidR="006D1BE6" w:rsidRPr="004E021C" w:rsidRDefault="006D1BE6" w:rsidP="006D1BE6">
      <w:pPr>
        <w:autoSpaceDE w:val="0"/>
        <w:autoSpaceDN w:val="0"/>
        <w:adjustRightInd w:val="0"/>
        <w:spacing w:after="120" w:line="181" w:lineRule="atLeas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This section specifies nonfunctional requirements other than constraints, which are recorded in section 2.3, and external interface requirements, which will appear in section 7. These quality requirements should be specific, quantitative, and verifiable. Chapter 14 “beyond functionality” presents more information about these quality attribute requirements and many examples. Following are some example for documenting guideline.</w:t>
      </w:r>
    </w:p>
    <w:p w:rsidR="006D1BE6" w:rsidRPr="004E021C" w:rsidRDefault="006D1BE6" w:rsidP="006D1BE6">
      <w:pPr>
        <w:keepNext/>
        <w:keepLines/>
        <w:numPr>
          <w:ilvl w:val="1"/>
          <w:numId w:val="0"/>
        </w:numPr>
        <w:spacing w:before="280" w:after="280" w:line="240" w:lineRule="atLeast"/>
        <w:jc w:val="both"/>
        <w:outlineLvl w:val="1"/>
        <w:rPr>
          <w:rFonts w:asciiTheme="majorBidi" w:eastAsia="Times New Roman" w:hAnsiTheme="majorBidi" w:cstheme="majorBidi"/>
          <w:b/>
          <w:sz w:val="28"/>
          <w:szCs w:val="20"/>
          <w:lang w:val="en-US"/>
        </w:rPr>
      </w:pPr>
      <w:bookmarkStart w:id="27" w:name="_Toc518865269"/>
      <w:bookmarkStart w:id="28" w:name="_Toc519128733"/>
      <w:r w:rsidRPr="004E021C">
        <w:rPr>
          <w:rFonts w:asciiTheme="majorBidi" w:eastAsia="Times New Roman" w:hAnsiTheme="majorBidi" w:cstheme="majorBidi"/>
          <w:b/>
          <w:sz w:val="28"/>
          <w:szCs w:val="20"/>
          <w:lang w:val="en-US"/>
        </w:rPr>
        <w:t>Usability</w:t>
      </w:r>
      <w:bookmarkEnd w:id="27"/>
      <w:bookmarkEnd w:id="28"/>
    </w:p>
    <w:p w:rsidR="006D1BE6" w:rsidRPr="004E021C" w:rsidRDefault="006D1BE6" w:rsidP="006D1BE6">
      <w:pPr>
        <w:autoSpaceDE w:val="0"/>
        <w:autoSpaceDN w:val="0"/>
        <w:adjustRightInd w:val="0"/>
        <w:spacing w:after="120" w:line="181" w:lineRule="atLeas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Usability requirements deal with ease of learning, ease of use, error avoidance and recovery, efficiency of interactions, and accessibility. The usability requirements specified here will help the user interface designer create the optimum user experience.</w:t>
      </w:r>
    </w:p>
    <w:p w:rsidR="006D1BE6" w:rsidRPr="004E021C" w:rsidRDefault="006D1BE6" w:rsidP="006D1BE6">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Example:</w:t>
      </w:r>
    </w:p>
    <w:p w:rsidR="006D1BE6" w:rsidRPr="004E021C" w:rsidRDefault="006D1BE6" w:rsidP="006D1BE6">
      <w:pPr>
        <w:spacing w:after="0" w:line="240" w:lineRule="exact"/>
        <w:jc w:val="both"/>
        <w:rPr>
          <w:rFonts w:asciiTheme="majorBidi" w:eastAsia="Times New Roman" w:hAnsiTheme="majorBidi" w:cstheme="majorBidi"/>
          <w:sz w:val="24"/>
          <w:szCs w:val="20"/>
          <w:lang w:val="en-US"/>
        </w:rPr>
      </w:pPr>
    </w:p>
    <w:p w:rsidR="006D1BE6" w:rsidRPr="004E021C" w:rsidRDefault="006D1BE6" w:rsidP="006D1BE6">
      <w:pPr>
        <w:spacing w:after="0" w:line="240" w:lineRule="exact"/>
        <w:jc w:val="both"/>
        <w:rPr>
          <w:rFonts w:asciiTheme="majorBidi" w:eastAsia="Times New Roman" w:hAnsiTheme="majorBidi" w:cstheme="majorBidi"/>
          <w:i/>
          <w:sz w:val="24"/>
          <w:szCs w:val="20"/>
          <w:lang w:val="en-US"/>
        </w:rPr>
      </w:pPr>
      <w:r w:rsidRPr="004E021C">
        <w:rPr>
          <w:rFonts w:asciiTheme="majorBidi" w:eastAsia="Times New Roman" w:hAnsiTheme="majorBidi" w:cstheme="majorBidi"/>
          <w:i/>
          <w:sz w:val="24"/>
          <w:szCs w:val="20"/>
          <w:lang w:val="en-US"/>
        </w:rPr>
        <w:t>USE-1: The COS shall allow a user to retrieve the previous meal ordered with a single interaction.</w:t>
      </w:r>
    </w:p>
    <w:p w:rsidR="006D1BE6" w:rsidRPr="004E021C" w:rsidRDefault="006D1BE6" w:rsidP="006D1BE6">
      <w:pPr>
        <w:keepNext/>
        <w:keepLines/>
        <w:numPr>
          <w:ilvl w:val="1"/>
          <w:numId w:val="0"/>
        </w:numPr>
        <w:spacing w:before="280" w:after="280" w:line="240" w:lineRule="atLeast"/>
        <w:jc w:val="both"/>
        <w:outlineLvl w:val="1"/>
        <w:rPr>
          <w:rFonts w:asciiTheme="majorBidi" w:eastAsia="Times New Roman" w:hAnsiTheme="majorBidi" w:cstheme="majorBidi"/>
          <w:b/>
          <w:sz w:val="28"/>
          <w:szCs w:val="20"/>
          <w:lang w:val="en-US"/>
        </w:rPr>
      </w:pPr>
      <w:bookmarkStart w:id="29" w:name="_Toc518865270"/>
      <w:bookmarkStart w:id="30" w:name="_Toc519128734"/>
      <w:r w:rsidRPr="004E021C">
        <w:rPr>
          <w:rFonts w:asciiTheme="majorBidi" w:eastAsia="Times New Roman" w:hAnsiTheme="majorBidi" w:cstheme="majorBidi"/>
          <w:b/>
          <w:sz w:val="28"/>
          <w:szCs w:val="20"/>
          <w:lang w:val="en-US"/>
        </w:rPr>
        <w:t>Performance</w:t>
      </w:r>
      <w:bookmarkEnd w:id="29"/>
      <w:bookmarkEnd w:id="30"/>
    </w:p>
    <w:p w:rsidR="006D1BE6" w:rsidRPr="004E021C" w:rsidRDefault="006D1BE6" w:rsidP="006D1BE6">
      <w:pPr>
        <w:autoSpaceDE w:val="0"/>
        <w:autoSpaceDN w:val="0"/>
        <w:adjustRightInd w:val="0"/>
        <w:spacing w:after="120" w:line="181" w:lineRule="atLeas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State specific performance requirements for various system operations. If different functional requirements or features have different performance requirements, it’s appropriate to specify those </w:t>
      </w:r>
      <w:r w:rsidRPr="004E021C">
        <w:rPr>
          <w:rFonts w:asciiTheme="majorBidi" w:eastAsia="Times New Roman" w:hAnsiTheme="majorBidi" w:cstheme="majorBidi"/>
          <w:sz w:val="24"/>
          <w:szCs w:val="20"/>
          <w:lang w:val="en-US"/>
        </w:rPr>
        <w:lastRenderedPageBreak/>
        <w:t xml:space="preserve">performance goals right with the corresponding functional requirements, rather than collecting them in this section. </w:t>
      </w:r>
    </w:p>
    <w:p w:rsidR="006D1BE6" w:rsidRPr="004E021C" w:rsidRDefault="006D1BE6" w:rsidP="006D1BE6">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Example:</w:t>
      </w:r>
    </w:p>
    <w:p w:rsidR="006D1BE6" w:rsidRPr="004E021C" w:rsidRDefault="006D1BE6" w:rsidP="006D1BE6">
      <w:pPr>
        <w:spacing w:after="0" w:line="240" w:lineRule="exact"/>
        <w:jc w:val="both"/>
        <w:rPr>
          <w:rFonts w:asciiTheme="majorBidi" w:eastAsia="Times New Roman" w:hAnsiTheme="majorBidi" w:cstheme="majorBidi"/>
          <w:sz w:val="24"/>
          <w:szCs w:val="20"/>
          <w:lang w:val="en-US"/>
        </w:rPr>
      </w:pPr>
    </w:p>
    <w:p w:rsidR="006D1BE6" w:rsidRPr="004E021C" w:rsidRDefault="006D1BE6" w:rsidP="006D1BE6">
      <w:pPr>
        <w:spacing w:after="0" w:line="240" w:lineRule="exact"/>
        <w:jc w:val="both"/>
        <w:rPr>
          <w:rFonts w:asciiTheme="majorBidi" w:eastAsia="Times New Roman" w:hAnsiTheme="majorBidi" w:cstheme="majorBidi"/>
          <w:i/>
          <w:sz w:val="24"/>
          <w:szCs w:val="20"/>
          <w:lang w:val="en-US"/>
        </w:rPr>
      </w:pPr>
      <w:r w:rsidRPr="004E021C">
        <w:rPr>
          <w:rFonts w:asciiTheme="majorBidi" w:eastAsia="Times New Roman" w:hAnsiTheme="majorBidi" w:cstheme="majorBidi"/>
          <w:i/>
          <w:sz w:val="24"/>
          <w:szCs w:val="20"/>
          <w:lang w:val="en-US"/>
        </w:rPr>
        <w:t>PER-1:</w:t>
      </w:r>
      <w:r w:rsidRPr="004E021C">
        <w:rPr>
          <w:rFonts w:asciiTheme="majorBidi" w:eastAsia="Times New Roman" w:hAnsiTheme="majorBidi" w:cstheme="majorBidi"/>
          <w:i/>
          <w:sz w:val="24"/>
          <w:szCs w:val="20"/>
          <w:lang w:val="en-US"/>
        </w:rPr>
        <w:tab/>
        <w:t xml:space="preserve"> 95% of webpages generated by the COS shall download completely within 4 seconds from the time the user requests the page over a 20 Mbps or faster Internet connection.</w:t>
      </w:r>
    </w:p>
    <w:p w:rsidR="006D1BE6" w:rsidRPr="004E021C" w:rsidRDefault="006D1BE6" w:rsidP="006D1BE6">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31" w:name="_Toc518865257"/>
      <w:bookmarkStart w:id="32" w:name="_Toc519128741"/>
      <w:bookmarkEnd w:id="24"/>
      <w:r w:rsidRPr="004E021C">
        <w:rPr>
          <w:rFonts w:asciiTheme="majorBidi" w:eastAsia="Times New Roman" w:hAnsiTheme="majorBidi" w:cstheme="majorBidi"/>
          <w:b/>
          <w:kern w:val="28"/>
          <w:sz w:val="36"/>
          <w:szCs w:val="20"/>
          <w:lang w:val="en-US"/>
        </w:rPr>
        <w:t>References</w:t>
      </w:r>
      <w:bookmarkEnd w:id="31"/>
      <w:bookmarkEnd w:id="32"/>
    </w:p>
    <w:p w:rsidR="006D1BE6" w:rsidRPr="008638BA" w:rsidRDefault="006D1BE6" w:rsidP="008638BA">
      <w:pPr>
        <w:widowControl w:val="0"/>
        <w:spacing w:before="240" w:after="120" w:line="240" w:lineRule="atLeast"/>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List any documents or other resources to which this SRS refers, if any. These might include user interface style guides, standards, system requirements specifications, interface specifications, or the SRS for a related product. </w:t>
      </w:r>
    </w:p>
    <w:sectPr w:rsidR="006D1BE6" w:rsidRPr="008638BA" w:rsidSect="006F4C8A">
      <w:footerReference w:type="default" r:id="rId1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08A7" w:rsidRDefault="001D08A7" w:rsidP="0081273B">
      <w:pPr>
        <w:spacing w:after="0" w:line="240" w:lineRule="auto"/>
      </w:pPr>
      <w:r>
        <w:separator/>
      </w:r>
    </w:p>
  </w:endnote>
  <w:endnote w:type="continuationSeparator" w:id="0">
    <w:p w:rsidR="001D08A7" w:rsidRDefault="001D08A7" w:rsidP="00812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imes">
    <w:altName w:val="Sylfaen"/>
    <w:panose1 w:val="02020603050405020304"/>
    <w:charset w:val="00"/>
    <w:family w:val="roman"/>
    <w:pitch w:val="variable"/>
    <w:sig w:usb0="E0002AFF" w:usb1="C0007841" w:usb2="00000009" w:usb3="00000000" w:csb0="000001FF" w:csb1="00000000"/>
  </w:font>
  <w:font w:name="SymbolMT">
    <w:altName w:val="Cambria"/>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egoe UI">
    <w:panose1 w:val="020B0502040204020203"/>
    <w:charset w:val="00"/>
    <w:family w:val="swiss"/>
    <w:pitch w:val="variable"/>
    <w:sig w:usb0="E10022FF" w:usb1="C000E47F" w:usb2="00000029" w:usb3="00000000" w:csb0="000001D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61207596"/>
      <w:docPartObj>
        <w:docPartGallery w:val="Page Numbers (Bottom of Page)"/>
        <w:docPartUnique/>
      </w:docPartObj>
    </w:sdtPr>
    <w:sdtEndPr>
      <w:rPr>
        <w:noProof/>
      </w:rPr>
    </w:sdtEndPr>
    <w:sdtContent>
      <w:p w:rsidR="0039756F" w:rsidRDefault="0039756F">
        <w:pPr>
          <w:pStyle w:val="Footer"/>
          <w:jc w:val="right"/>
        </w:pPr>
        <w:r>
          <w:fldChar w:fldCharType="begin"/>
        </w:r>
        <w:r>
          <w:instrText xml:space="preserve"> PAGE   \* MERGEFORMAT </w:instrText>
        </w:r>
        <w:r>
          <w:fldChar w:fldCharType="separate"/>
        </w:r>
        <w:r w:rsidR="00B57772">
          <w:rPr>
            <w:noProof/>
          </w:rPr>
          <w:t>4</w:t>
        </w:r>
        <w:r>
          <w:rPr>
            <w:noProof/>
          </w:rPr>
          <w:fldChar w:fldCharType="end"/>
        </w:r>
      </w:p>
    </w:sdtContent>
  </w:sdt>
  <w:p w:rsidR="0039756F" w:rsidRDefault="0039756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332633"/>
      <w:docPartObj>
        <w:docPartGallery w:val="Page Numbers (Bottom of Page)"/>
        <w:docPartUnique/>
      </w:docPartObj>
    </w:sdtPr>
    <w:sdtEndPr>
      <w:rPr>
        <w:noProof/>
      </w:rPr>
    </w:sdtEndPr>
    <w:sdtContent>
      <w:p w:rsidR="0039756F" w:rsidRDefault="0039756F">
        <w:pPr>
          <w:pStyle w:val="Footer"/>
          <w:jc w:val="right"/>
        </w:pPr>
        <w:r>
          <w:fldChar w:fldCharType="begin"/>
        </w:r>
        <w:r>
          <w:instrText xml:space="preserve"> PAGE   \* MERGEFORMAT </w:instrText>
        </w:r>
        <w:r>
          <w:fldChar w:fldCharType="separate"/>
        </w:r>
        <w:r w:rsidR="00B57772">
          <w:rPr>
            <w:noProof/>
          </w:rPr>
          <w:t>10</w:t>
        </w:r>
        <w:r>
          <w:rPr>
            <w:noProof/>
          </w:rPr>
          <w:fldChar w:fldCharType="end"/>
        </w:r>
      </w:p>
    </w:sdtContent>
  </w:sdt>
  <w:p w:rsidR="0039756F" w:rsidRDefault="0039756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08A7" w:rsidRDefault="001D08A7" w:rsidP="0081273B">
      <w:pPr>
        <w:spacing w:after="0" w:line="240" w:lineRule="auto"/>
      </w:pPr>
      <w:r>
        <w:separator/>
      </w:r>
    </w:p>
  </w:footnote>
  <w:footnote w:type="continuationSeparator" w:id="0">
    <w:p w:rsidR="001D08A7" w:rsidRDefault="001D08A7" w:rsidP="0081273B">
      <w:pPr>
        <w:spacing w:after="0" w:line="240" w:lineRule="auto"/>
      </w:pPr>
      <w:r>
        <w:continuationSeparator/>
      </w:r>
    </w:p>
  </w:footnote>
  <w:footnote w:id="1">
    <w:p w:rsidR="0039756F" w:rsidRDefault="0039756F" w:rsidP="006D1BE6">
      <w:pPr>
        <w:pStyle w:val="FootnoteText"/>
        <w:rPr>
          <w:rFonts w:ascii="Times New Roman" w:hAnsi="Times New Roman"/>
          <w:sz w:val="24"/>
          <w:szCs w:val="24"/>
        </w:rPr>
      </w:pPr>
      <w:r>
        <w:rPr>
          <w:rStyle w:val="FootnoteReference"/>
        </w:rPr>
        <w:footnoteRef/>
      </w:r>
      <w:r w:rsidRPr="007022ED">
        <w:rPr>
          <w:rFonts w:ascii="Times New Roman" w:hAnsi="Times New Roman"/>
          <w:sz w:val="24"/>
          <w:szCs w:val="24"/>
        </w:rPr>
        <w:t xml:space="preserve">Karl </w:t>
      </w:r>
      <w:proofErr w:type="spellStart"/>
      <w:r w:rsidRPr="007022ED">
        <w:rPr>
          <w:rFonts w:ascii="Times New Roman" w:hAnsi="Times New Roman"/>
          <w:sz w:val="24"/>
          <w:szCs w:val="24"/>
        </w:rPr>
        <w:t>Wiegers</w:t>
      </w:r>
      <w:proofErr w:type="spellEnd"/>
      <w:r w:rsidRPr="007022ED">
        <w:rPr>
          <w:rFonts w:ascii="Times New Roman" w:hAnsi="Times New Roman"/>
          <w:sz w:val="24"/>
          <w:szCs w:val="24"/>
        </w:rPr>
        <w:t xml:space="preserve"> and Joy Beatty,</w:t>
      </w:r>
      <w:r>
        <w:rPr>
          <w:rFonts w:ascii="Times New Roman" w:hAnsi="Times New Roman"/>
          <w:sz w:val="24"/>
          <w:szCs w:val="24"/>
        </w:rPr>
        <w:t xml:space="preserve"> Software Requirements 3</w:t>
      </w:r>
      <w:r w:rsidRPr="007022ED">
        <w:rPr>
          <w:rFonts w:ascii="Times New Roman" w:hAnsi="Times New Roman"/>
          <w:sz w:val="24"/>
          <w:szCs w:val="24"/>
          <w:vertAlign w:val="superscript"/>
        </w:rPr>
        <w:t>rd</w:t>
      </w:r>
      <w:r>
        <w:rPr>
          <w:rFonts w:ascii="Times New Roman" w:hAnsi="Times New Roman"/>
          <w:sz w:val="24"/>
          <w:szCs w:val="24"/>
        </w:rPr>
        <w:t xml:space="preserve"> edition.</w:t>
      </w:r>
    </w:p>
    <w:p w:rsidR="0039756F" w:rsidRDefault="0039756F" w:rsidP="006D1BE6">
      <w:pPr>
        <w:pStyle w:val="FootnoteText"/>
      </w:pPr>
      <w:r>
        <w:t>Note: All the referenced chapters are selected from the above book</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756F" w:rsidRPr="004B79DA" w:rsidRDefault="0039756F" w:rsidP="004B79D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756F" w:rsidRPr="006D1BE6" w:rsidRDefault="0039756F" w:rsidP="006D1BE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w14:anchorId="74298C1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45pt;height:7.45pt;visibility:visible;mso-wrap-style:square" o:bullet="t">
        <v:imagedata r:id="rId1" o:title=""/>
      </v:shape>
    </w:pict>
  </w:numPicBullet>
  <w:abstractNum w:abstractNumId="0">
    <w:nsid w:val="016C3F6D"/>
    <w:multiLevelType w:val="hybridMultilevel"/>
    <w:tmpl w:val="5A84D8E0"/>
    <w:lvl w:ilvl="0" w:tplc="0409000F">
      <w:start w:val="1"/>
      <w:numFmt w:val="decimal"/>
      <w:lvlText w:val="%1."/>
      <w:lvlJc w:val="left"/>
      <w:pPr>
        <w:ind w:left="927" w:hanging="360"/>
      </w:pPr>
      <w:rPr>
        <w:rFonts w:hint="default"/>
        <w:sz w:val="20"/>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nsid w:val="0CFF388E"/>
    <w:multiLevelType w:val="hybridMultilevel"/>
    <w:tmpl w:val="E3B2A90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0FB83230"/>
    <w:multiLevelType w:val="hybridMultilevel"/>
    <w:tmpl w:val="4EA21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8642A9"/>
    <w:multiLevelType w:val="hybridMultilevel"/>
    <w:tmpl w:val="EFA2B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9106E8"/>
    <w:multiLevelType w:val="hybridMultilevel"/>
    <w:tmpl w:val="C568B0F4"/>
    <w:lvl w:ilvl="0" w:tplc="2BF25F42">
      <w:start w:val="1"/>
      <w:numFmt w:val="lowerRoman"/>
      <w:lvlText w:val="%1-"/>
      <w:lvlJc w:val="left"/>
      <w:pPr>
        <w:ind w:left="1647" w:hanging="720"/>
      </w:pPr>
      <w:rPr>
        <w:rFonts w:hint="default"/>
        <w:b/>
        <w:sz w:val="24"/>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5">
    <w:nsid w:val="13B3781C"/>
    <w:multiLevelType w:val="multilevel"/>
    <w:tmpl w:val="1EA04F3C"/>
    <w:lvl w:ilvl="0">
      <w:start w:val="2"/>
      <w:numFmt w:val="decimal"/>
      <w:lvlText w:val="%1."/>
      <w:lvlJc w:val="left"/>
      <w:pPr>
        <w:ind w:left="450" w:hanging="450"/>
      </w:pPr>
      <w:rPr>
        <w:rFonts w:ascii="TimesNewRomanPS-BoldMT" w:hAnsi="TimesNewRomanPS-BoldMT" w:hint="default"/>
        <w:b/>
        <w:sz w:val="28"/>
      </w:rPr>
    </w:lvl>
    <w:lvl w:ilvl="1">
      <w:start w:val="2"/>
      <w:numFmt w:val="decimal"/>
      <w:lvlText w:val="%1.%2."/>
      <w:lvlJc w:val="left"/>
      <w:pPr>
        <w:ind w:left="450" w:hanging="450"/>
      </w:pPr>
      <w:rPr>
        <w:rFonts w:ascii="TimesNewRomanPS-BoldMT" w:hAnsi="TimesNewRomanPS-BoldMT" w:hint="default"/>
        <w:b/>
        <w:sz w:val="28"/>
      </w:rPr>
    </w:lvl>
    <w:lvl w:ilvl="2">
      <w:start w:val="1"/>
      <w:numFmt w:val="decimal"/>
      <w:lvlText w:val="%1.%2.%3."/>
      <w:lvlJc w:val="left"/>
      <w:pPr>
        <w:ind w:left="1004" w:hanging="720"/>
      </w:pPr>
      <w:rPr>
        <w:rFonts w:ascii="TimesNewRomanPS-BoldMT" w:hAnsi="TimesNewRomanPS-BoldMT" w:hint="default"/>
        <w:b/>
        <w:sz w:val="28"/>
      </w:rPr>
    </w:lvl>
    <w:lvl w:ilvl="3">
      <w:start w:val="1"/>
      <w:numFmt w:val="decimal"/>
      <w:lvlText w:val="%1.%2.%3.%4."/>
      <w:lvlJc w:val="left"/>
      <w:pPr>
        <w:ind w:left="1146" w:hanging="720"/>
      </w:pPr>
      <w:rPr>
        <w:rFonts w:ascii="TimesNewRomanPS-BoldMT" w:hAnsi="TimesNewRomanPS-BoldMT" w:hint="default"/>
        <w:b/>
        <w:sz w:val="28"/>
      </w:rPr>
    </w:lvl>
    <w:lvl w:ilvl="4">
      <w:start w:val="1"/>
      <w:numFmt w:val="decimal"/>
      <w:lvlText w:val="%1.%2.%3.%4.%5."/>
      <w:lvlJc w:val="left"/>
      <w:pPr>
        <w:ind w:left="1648" w:hanging="1080"/>
      </w:pPr>
      <w:rPr>
        <w:rFonts w:ascii="TimesNewRomanPS-BoldMT" w:hAnsi="TimesNewRomanPS-BoldMT" w:hint="default"/>
        <w:b/>
        <w:sz w:val="28"/>
      </w:rPr>
    </w:lvl>
    <w:lvl w:ilvl="5">
      <w:start w:val="1"/>
      <w:numFmt w:val="decimal"/>
      <w:lvlText w:val="%1.%2.%3.%4.%5.%6."/>
      <w:lvlJc w:val="left"/>
      <w:pPr>
        <w:ind w:left="1790" w:hanging="1080"/>
      </w:pPr>
      <w:rPr>
        <w:rFonts w:ascii="TimesNewRomanPS-BoldMT" w:hAnsi="TimesNewRomanPS-BoldMT" w:hint="default"/>
        <w:b/>
        <w:sz w:val="28"/>
      </w:rPr>
    </w:lvl>
    <w:lvl w:ilvl="6">
      <w:start w:val="1"/>
      <w:numFmt w:val="decimal"/>
      <w:lvlText w:val="%1.%2.%3.%4.%5.%6.%7."/>
      <w:lvlJc w:val="left"/>
      <w:pPr>
        <w:ind w:left="2292" w:hanging="1440"/>
      </w:pPr>
      <w:rPr>
        <w:rFonts w:ascii="TimesNewRomanPS-BoldMT" w:hAnsi="TimesNewRomanPS-BoldMT" w:hint="default"/>
        <w:b/>
        <w:sz w:val="28"/>
      </w:rPr>
    </w:lvl>
    <w:lvl w:ilvl="7">
      <w:start w:val="1"/>
      <w:numFmt w:val="decimal"/>
      <w:lvlText w:val="%1.%2.%3.%4.%5.%6.%7.%8."/>
      <w:lvlJc w:val="left"/>
      <w:pPr>
        <w:ind w:left="2434" w:hanging="1440"/>
      </w:pPr>
      <w:rPr>
        <w:rFonts w:ascii="TimesNewRomanPS-BoldMT" w:hAnsi="TimesNewRomanPS-BoldMT" w:hint="default"/>
        <w:b/>
        <w:sz w:val="28"/>
      </w:rPr>
    </w:lvl>
    <w:lvl w:ilvl="8">
      <w:start w:val="1"/>
      <w:numFmt w:val="decimal"/>
      <w:lvlText w:val="%1.%2.%3.%4.%5.%6.%7.%8.%9."/>
      <w:lvlJc w:val="left"/>
      <w:pPr>
        <w:ind w:left="2936" w:hanging="1800"/>
      </w:pPr>
      <w:rPr>
        <w:rFonts w:ascii="TimesNewRomanPS-BoldMT" w:hAnsi="TimesNewRomanPS-BoldMT" w:hint="default"/>
        <w:b/>
        <w:sz w:val="28"/>
      </w:rPr>
    </w:lvl>
  </w:abstractNum>
  <w:abstractNum w:abstractNumId="6">
    <w:nsid w:val="14314D0B"/>
    <w:multiLevelType w:val="hybridMultilevel"/>
    <w:tmpl w:val="2BCCA054"/>
    <w:lvl w:ilvl="0" w:tplc="1EBA20CA">
      <w:start w:val="1"/>
      <w:numFmt w:val="bullet"/>
      <w:lvlText w:val=""/>
      <w:lvlPicBulletId w:val="0"/>
      <w:lvlJc w:val="left"/>
      <w:pPr>
        <w:tabs>
          <w:tab w:val="num" w:pos="1260"/>
        </w:tabs>
        <w:ind w:left="1260" w:hanging="360"/>
      </w:pPr>
      <w:rPr>
        <w:rFonts w:ascii="Symbol" w:hAnsi="Symbol" w:hint="default"/>
        <w:sz w:val="22"/>
      </w:rPr>
    </w:lvl>
    <w:lvl w:ilvl="1" w:tplc="6A7EE38E" w:tentative="1">
      <w:start w:val="1"/>
      <w:numFmt w:val="bullet"/>
      <w:lvlText w:val=""/>
      <w:lvlJc w:val="left"/>
      <w:pPr>
        <w:tabs>
          <w:tab w:val="num" w:pos="1980"/>
        </w:tabs>
        <w:ind w:left="1980" w:hanging="360"/>
      </w:pPr>
      <w:rPr>
        <w:rFonts w:ascii="Symbol" w:hAnsi="Symbol" w:hint="default"/>
      </w:rPr>
    </w:lvl>
    <w:lvl w:ilvl="2" w:tplc="67A80AB8" w:tentative="1">
      <w:start w:val="1"/>
      <w:numFmt w:val="bullet"/>
      <w:lvlText w:val=""/>
      <w:lvlJc w:val="left"/>
      <w:pPr>
        <w:tabs>
          <w:tab w:val="num" w:pos="2700"/>
        </w:tabs>
        <w:ind w:left="2700" w:hanging="360"/>
      </w:pPr>
      <w:rPr>
        <w:rFonts w:ascii="Symbol" w:hAnsi="Symbol" w:hint="default"/>
      </w:rPr>
    </w:lvl>
    <w:lvl w:ilvl="3" w:tplc="7E5C2BBC" w:tentative="1">
      <w:start w:val="1"/>
      <w:numFmt w:val="bullet"/>
      <w:lvlText w:val=""/>
      <w:lvlJc w:val="left"/>
      <w:pPr>
        <w:tabs>
          <w:tab w:val="num" w:pos="3420"/>
        </w:tabs>
        <w:ind w:left="3420" w:hanging="360"/>
      </w:pPr>
      <w:rPr>
        <w:rFonts w:ascii="Symbol" w:hAnsi="Symbol" w:hint="default"/>
      </w:rPr>
    </w:lvl>
    <w:lvl w:ilvl="4" w:tplc="55087308" w:tentative="1">
      <w:start w:val="1"/>
      <w:numFmt w:val="bullet"/>
      <w:lvlText w:val=""/>
      <w:lvlJc w:val="left"/>
      <w:pPr>
        <w:tabs>
          <w:tab w:val="num" w:pos="4140"/>
        </w:tabs>
        <w:ind w:left="4140" w:hanging="360"/>
      </w:pPr>
      <w:rPr>
        <w:rFonts w:ascii="Symbol" w:hAnsi="Symbol" w:hint="default"/>
      </w:rPr>
    </w:lvl>
    <w:lvl w:ilvl="5" w:tplc="590E032A" w:tentative="1">
      <w:start w:val="1"/>
      <w:numFmt w:val="bullet"/>
      <w:lvlText w:val=""/>
      <w:lvlJc w:val="left"/>
      <w:pPr>
        <w:tabs>
          <w:tab w:val="num" w:pos="4860"/>
        </w:tabs>
        <w:ind w:left="4860" w:hanging="360"/>
      </w:pPr>
      <w:rPr>
        <w:rFonts w:ascii="Symbol" w:hAnsi="Symbol" w:hint="default"/>
      </w:rPr>
    </w:lvl>
    <w:lvl w:ilvl="6" w:tplc="BC8E330E" w:tentative="1">
      <w:start w:val="1"/>
      <w:numFmt w:val="bullet"/>
      <w:lvlText w:val=""/>
      <w:lvlJc w:val="left"/>
      <w:pPr>
        <w:tabs>
          <w:tab w:val="num" w:pos="5580"/>
        </w:tabs>
        <w:ind w:left="5580" w:hanging="360"/>
      </w:pPr>
      <w:rPr>
        <w:rFonts w:ascii="Symbol" w:hAnsi="Symbol" w:hint="default"/>
      </w:rPr>
    </w:lvl>
    <w:lvl w:ilvl="7" w:tplc="15F4B27C" w:tentative="1">
      <w:start w:val="1"/>
      <w:numFmt w:val="bullet"/>
      <w:lvlText w:val=""/>
      <w:lvlJc w:val="left"/>
      <w:pPr>
        <w:tabs>
          <w:tab w:val="num" w:pos="6300"/>
        </w:tabs>
        <w:ind w:left="6300" w:hanging="360"/>
      </w:pPr>
      <w:rPr>
        <w:rFonts w:ascii="Symbol" w:hAnsi="Symbol" w:hint="default"/>
      </w:rPr>
    </w:lvl>
    <w:lvl w:ilvl="8" w:tplc="CA1E887A" w:tentative="1">
      <w:start w:val="1"/>
      <w:numFmt w:val="bullet"/>
      <w:lvlText w:val=""/>
      <w:lvlJc w:val="left"/>
      <w:pPr>
        <w:tabs>
          <w:tab w:val="num" w:pos="7020"/>
        </w:tabs>
        <w:ind w:left="7020" w:hanging="360"/>
      </w:pPr>
      <w:rPr>
        <w:rFonts w:ascii="Symbol" w:hAnsi="Symbol" w:hint="default"/>
      </w:rPr>
    </w:lvl>
  </w:abstractNum>
  <w:abstractNum w:abstractNumId="7">
    <w:nsid w:val="16061806"/>
    <w:multiLevelType w:val="hybridMultilevel"/>
    <w:tmpl w:val="8E0E5654"/>
    <w:lvl w:ilvl="0" w:tplc="0409000F">
      <w:start w:val="1"/>
      <w:numFmt w:val="decimal"/>
      <w:lvlText w:val="%1."/>
      <w:lvlJc w:val="left"/>
      <w:pPr>
        <w:ind w:left="360" w:hanging="360"/>
      </w:pPr>
    </w:lvl>
    <w:lvl w:ilvl="1" w:tplc="0409000F">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177179F9"/>
    <w:multiLevelType w:val="hybridMultilevel"/>
    <w:tmpl w:val="C02A9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98A66D3"/>
    <w:multiLevelType w:val="hybridMultilevel"/>
    <w:tmpl w:val="12466ECC"/>
    <w:lvl w:ilvl="0" w:tplc="08090001">
      <w:start w:val="1"/>
      <w:numFmt w:val="bullet"/>
      <w:lvlText w:val=""/>
      <w:lvlJc w:val="left"/>
      <w:pPr>
        <w:ind w:left="927" w:hanging="360"/>
      </w:pPr>
      <w:rPr>
        <w:rFonts w:ascii="Symbol" w:hAnsi="Symbol" w:hint="default"/>
      </w:rPr>
    </w:lvl>
    <w:lvl w:ilvl="1" w:tplc="08090003">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nsid w:val="1D812344"/>
    <w:multiLevelType w:val="hybridMultilevel"/>
    <w:tmpl w:val="3634E41E"/>
    <w:lvl w:ilvl="0" w:tplc="B004109E">
      <w:start w:val="1"/>
      <w:numFmt w:val="decimal"/>
      <w:lvlText w:val="%1)"/>
      <w:lvlJc w:val="left"/>
      <w:pPr>
        <w:ind w:left="502"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1F0E1C52"/>
    <w:multiLevelType w:val="hybridMultilevel"/>
    <w:tmpl w:val="453EE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3EB20CB"/>
    <w:multiLevelType w:val="hybridMultilevel"/>
    <w:tmpl w:val="9B3CE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58E7589"/>
    <w:multiLevelType w:val="hybridMultilevel"/>
    <w:tmpl w:val="CAAA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65A0A8C"/>
    <w:multiLevelType w:val="hybridMultilevel"/>
    <w:tmpl w:val="89F87F28"/>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5">
    <w:nsid w:val="2D637256"/>
    <w:multiLevelType w:val="hybridMultilevel"/>
    <w:tmpl w:val="3634E41E"/>
    <w:lvl w:ilvl="0" w:tplc="B004109E">
      <w:start w:val="1"/>
      <w:numFmt w:val="decimal"/>
      <w:lvlText w:val="%1)"/>
      <w:lvlJc w:val="left"/>
      <w:pPr>
        <w:ind w:left="502"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2D9451D5"/>
    <w:multiLevelType w:val="hybridMultilevel"/>
    <w:tmpl w:val="3E70D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1135C67"/>
    <w:multiLevelType w:val="hybridMultilevel"/>
    <w:tmpl w:val="6382F94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B85DBE"/>
    <w:multiLevelType w:val="multilevel"/>
    <w:tmpl w:val="DB4A37AA"/>
    <w:lvl w:ilvl="0">
      <w:start w:val="5"/>
      <w:numFmt w:val="decimal"/>
      <w:lvlText w:val="%1."/>
      <w:lvlJc w:val="left"/>
      <w:pPr>
        <w:ind w:left="360" w:hanging="360"/>
      </w:pPr>
      <w:rPr>
        <w:rFonts w:hint="default"/>
      </w:rPr>
    </w:lvl>
    <w:lvl w:ilvl="1">
      <w:start w:val="1"/>
      <w:numFmt w:val="decimal"/>
      <w:lvlText w:val="%1.%2."/>
      <w:lvlJc w:val="left"/>
      <w:pPr>
        <w:ind w:left="630" w:hanging="360"/>
      </w:pPr>
      <w:rPr>
        <w:rFonts w:hint="default"/>
        <w:b/>
        <w:sz w:val="20"/>
      </w:rPr>
    </w:lvl>
    <w:lvl w:ilvl="2">
      <w:start w:val="1"/>
      <w:numFmt w:val="bullet"/>
      <w:lvlText w:val=""/>
      <w:lvlJc w:val="left"/>
      <w:pPr>
        <w:ind w:left="1145"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75E3CFE"/>
    <w:multiLevelType w:val="hybridMultilevel"/>
    <w:tmpl w:val="1B501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37D5153F"/>
    <w:multiLevelType w:val="multilevel"/>
    <w:tmpl w:val="35767722"/>
    <w:lvl w:ilvl="0">
      <w:start w:val="1"/>
      <w:numFmt w:val="decimal"/>
      <w:lvlText w:val="%1."/>
      <w:lvlJc w:val="left"/>
      <w:pPr>
        <w:ind w:left="360" w:hanging="360"/>
      </w:pPr>
      <w:rPr>
        <w:rFonts w:hint="default"/>
        <w:b/>
      </w:rPr>
    </w:lvl>
    <w:lvl w:ilvl="1">
      <w:start w:val="1"/>
      <w:numFmt w:val="decimal"/>
      <w:lvlText w:val="%1.%2."/>
      <w:lvlJc w:val="left"/>
      <w:pPr>
        <w:ind w:left="576" w:hanging="360"/>
      </w:pPr>
      <w:rPr>
        <w:rFonts w:hint="default"/>
        <w:b/>
        <w:sz w:val="24"/>
        <w:szCs w:val="24"/>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21">
    <w:nsid w:val="3B352BBB"/>
    <w:multiLevelType w:val="multilevel"/>
    <w:tmpl w:val="8880FB10"/>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bullet"/>
      <w:lvlText w:val=""/>
      <w:lvlJc w:val="left"/>
      <w:pPr>
        <w:ind w:left="1145" w:hanging="720"/>
      </w:pPr>
      <w:rPr>
        <w:rFonts w:ascii="Symbol" w:hAnsi="Symbol" w:hint="default"/>
        <w:b/>
        <w:sz w:val="22"/>
      </w:rPr>
    </w:lvl>
    <w:lvl w:ilvl="3">
      <w:start w:val="1"/>
      <w:numFmt w:val="bullet"/>
      <w:lvlText w:val=""/>
      <w:lvlJc w:val="left"/>
      <w:pPr>
        <w:ind w:left="2790" w:hanging="720"/>
      </w:pPr>
      <w:rPr>
        <w:rFonts w:ascii="Symbol" w:hAnsi="Symbol" w:hint="default"/>
        <w:b/>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3D1F00A9"/>
    <w:multiLevelType w:val="hybridMultilevel"/>
    <w:tmpl w:val="F290F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E411778"/>
    <w:multiLevelType w:val="hybridMultilevel"/>
    <w:tmpl w:val="CAC46ED4"/>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24">
    <w:nsid w:val="46782988"/>
    <w:multiLevelType w:val="hybridMultilevel"/>
    <w:tmpl w:val="E2325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start w:val="1"/>
      <w:numFmt w:val="bullet"/>
      <w:lvlText w:val="o"/>
      <w:lvlJc w:val="left"/>
      <w:pPr>
        <w:ind w:left="1530" w:hanging="360"/>
      </w:pPr>
      <w:rPr>
        <w:rFonts w:ascii="Courier New" w:hAnsi="Courier New" w:cs="Courier New" w:hint="default"/>
      </w:rPr>
    </w:lvl>
    <w:lvl w:ilvl="8" w:tplc="08090005">
      <w:start w:val="1"/>
      <w:numFmt w:val="bullet"/>
      <w:lvlText w:val=""/>
      <w:lvlJc w:val="left"/>
      <w:pPr>
        <w:ind w:left="927" w:hanging="360"/>
      </w:pPr>
      <w:rPr>
        <w:rFonts w:ascii="Wingdings" w:hAnsi="Wingdings" w:hint="default"/>
      </w:rPr>
    </w:lvl>
  </w:abstractNum>
  <w:abstractNum w:abstractNumId="25">
    <w:nsid w:val="478202D4"/>
    <w:multiLevelType w:val="hybridMultilevel"/>
    <w:tmpl w:val="5EC29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88E4199"/>
    <w:multiLevelType w:val="hybridMultilevel"/>
    <w:tmpl w:val="B300B2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4A5B4622"/>
    <w:multiLevelType w:val="hybridMultilevel"/>
    <w:tmpl w:val="5F801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4B704A50"/>
    <w:multiLevelType w:val="hybridMultilevel"/>
    <w:tmpl w:val="DB562498"/>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
    <w:nsid w:val="4C842B53"/>
    <w:multiLevelType w:val="hybridMultilevel"/>
    <w:tmpl w:val="0908E836"/>
    <w:lvl w:ilvl="0" w:tplc="1B8ACEA4">
      <w:start w:val="1"/>
      <w:numFmt w:val="decimal"/>
      <w:lvlText w:val="%1)"/>
      <w:lvlJc w:val="left"/>
      <w:pPr>
        <w:ind w:left="501" w:hanging="360"/>
      </w:pPr>
      <w:rPr>
        <w:b/>
      </w:rPr>
    </w:lvl>
    <w:lvl w:ilvl="1" w:tplc="08090019" w:tentative="1">
      <w:start w:val="1"/>
      <w:numFmt w:val="lowerLetter"/>
      <w:lvlText w:val="%2."/>
      <w:lvlJc w:val="left"/>
      <w:pPr>
        <w:ind w:left="1221" w:hanging="360"/>
      </w:pPr>
    </w:lvl>
    <w:lvl w:ilvl="2" w:tplc="0809001B" w:tentative="1">
      <w:start w:val="1"/>
      <w:numFmt w:val="lowerRoman"/>
      <w:lvlText w:val="%3."/>
      <w:lvlJc w:val="right"/>
      <w:pPr>
        <w:ind w:left="1941" w:hanging="180"/>
      </w:pPr>
    </w:lvl>
    <w:lvl w:ilvl="3" w:tplc="0809000F" w:tentative="1">
      <w:start w:val="1"/>
      <w:numFmt w:val="decimal"/>
      <w:lvlText w:val="%4."/>
      <w:lvlJc w:val="left"/>
      <w:pPr>
        <w:ind w:left="2661" w:hanging="360"/>
      </w:pPr>
    </w:lvl>
    <w:lvl w:ilvl="4" w:tplc="08090019" w:tentative="1">
      <w:start w:val="1"/>
      <w:numFmt w:val="lowerLetter"/>
      <w:lvlText w:val="%5."/>
      <w:lvlJc w:val="left"/>
      <w:pPr>
        <w:ind w:left="3381" w:hanging="360"/>
      </w:pPr>
    </w:lvl>
    <w:lvl w:ilvl="5" w:tplc="0809001B" w:tentative="1">
      <w:start w:val="1"/>
      <w:numFmt w:val="lowerRoman"/>
      <w:lvlText w:val="%6."/>
      <w:lvlJc w:val="right"/>
      <w:pPr>
        <w:ind w:left="4101" w:hanging="180"/>
      </w:pPr>
    </w:lvl>
    <w:lvl w:ilvl="6" w:tplc="0809000F" w:tentative="1">
      <w:start w:val="1"/>
      <w:numFmt w:val="decimal"/>
      <w:lvlText w:val="%7."/>
      <w:lvlJc w:val="left"/>
      <w:pPr>
        <w:ind w:left="4821" w:hanging="360"/>
      </w:pPr>
    </w:lvl>
    <w:lvl w:ilvl="7" w:tplc="08090019" w:tentative="1">
      <w:start w:val="1"/>
      <w:numFmt w:val="lowerLetter"/>
      <w:lvlText w:val="%8."/>
      <w:lvlJc w:val="left"/>
      <w:pPr>
        <w:ind w:left="5541" w:hanging="360"/>
      </w:pPr>
    </w:lvl>
    <w:lvl w:ilvl="8" w:tplc="0809001B" w:tentative="1">
      <w:start w:val="1"/>
      <w:numFmt w:val="lowerRoman"/>
      <w:lvlText w:val="%9."/>
      <w:lvlJc w:val="right"/>
      <w:pPr>
        <w:ind w:left="6261" w:hanging="180"/>
      </w:pPr>
    </w:lvl>
  </w:abstractNum>
  <w:abstractNum w:abstractNumId="30">
    <w:nsid w:val="53AF32E6"/>
    <w:multiLevelType w:val="hybridMultilevel"/>
    <w:tmpl w:val="CD52501E"/>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31">
    <w:nsid w:val="55A86079"/>
    <w:multiLevelType w:val="hybridMultilevel"/>
    <w:tmpl w:val="A15487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91E2C5D"/>
    <w:multiLevelType w:val="hybridMultilevel"/>
    <w:tmpl w:val="30B4B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92F3024"/>
    <w:multiLevelType w:val="hybridMultilevel"/>
    <w:tmpl w:val="356E2064"/>
    <w:lvl w:ilvl="0" w:tplc="519C48DC">
      <w:start w:val="1"/>
      <w:numFmt w:val="bullet"/>
      <w:lvlText w:val=""/>
      <w:lvlJc w:val="left"/>
      <w:pPr>
        <w:ind w:left="360" w:hanging="360"/>
      </w:pPr>
      <w:rPr>
        <w:rFonts w:ascii="Symbol" w:hAnsi="Symbol" w:hint="default"/>
        <w:sz w:val="24"/>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5F551BA0"/>
    <w:multiLevelType w:val="hybridMultilevel"/>
    <w:tmpl w:val="B380D38A"/>
    <w:lvl w:ilvl="0" w:tplc="BF9AED98">
      <w:start w:val="1"/>
      <w:numFmt w:val="bullet"/>
      <w:lvlText w:val=""/>
      <w:lvlJc w:val="left"/>
      <w:pPr>
        <w:ind w:left="360" w:hanging="360"/>
      </w:pPr>
      <w:rPr>
        <w:rFonts w:ascii="Symbol" w:hAnsi="Symbol" w:hint="default"/>
        <w:sz w:val="22"/>
      </w:rPr>
    </w:lvl>
    <w:lvl w:ilvl="1" w:tplc="04090001">
      <w:start w:val="1"/>
      <w:numFmt w:val="bullet"/>
      <w:lvlText w:val=""/>
      <w:lvlJc w:val="left"/>
      <w:pPr>
        <w:ind w:left="720" w:hanging="360"/>
      </w:pPr>
      <w:rPr>
        <w:rFonts w:ascii="Symbol" w:hAnsi="Symbol" w:hint="default"/>
        <w:b w:val="0"/>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nsid w:val="61136514"/>
    <w:multiLevelType w:val="hybridMultilevel"/>
    <w:tmpl w:val="1C3201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nsid w:val="613864F4"/>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nsid w:val="61A53DBF"/>
    <w:multiLevelType w:val="hybridMultilevel"/>
    <w:tmpl w:val="19A66EB4"/>
    <w:lvl w:ilvl="0" w:tplc="FF868276">
      <w:start w:val="1"/>
      <w:numFmt w:val="decimal"/>
      <w:lvlText w:val="%1."/>
      <w:lvlJc w:val="left"/>
      <w:pPr>
        <w:ind w:left="540" w:hanging="360"/>
      </w:pPr>
      <w:rPr>
        <w:rFonts w:hint="default"/>
        <w:sz w:val="2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8">
    <w:nsid w:val="67B13043"/>
    <w:multiLevelType w:val="multilevel"/>
    <w:tmpl w:val="FC9CA0C4"/>
    <w:lvl w:ilvl="0">
      <w:start w:val="1"/>
      <w:numFmt w:val="decimal"/>
      <w:lvlText w:val="%1."/>
      <w:lvlJc w:val="left"/>
      <w:pPr>
        <w:ind w:left="360" w:hanging="360"/>
      </w:pPr>
      <w:rPr>
        <w:rFonts w:ascii="TimesNewRomanPSMT" w:hAnsi="TimesNewRomanPSMT" w:cstheme="minorBidi" w:hint="default"/>
        <w:color w:val="000000"/>
        <w:sz w:val="28"/>
      </w:rPr>
    </w:lvl>
    <w:lvl w:ilvl="1">
      <w:start w:val="1"/>
      <w:numFmt w:val="decimal"/>
      <w:lvlText w:val="%1.%2."/>
      <w:lvlJc w:val="left"/>
      <w:pPr>
        <w:ind w:left="360" w:hanging="360"/>
      </w:pPr>
      <w:rPr>
        <w:rFonts w:ascii="TimesNewRomanPSMT" w:hAnsi="TimesNewRomanPSMT" w:cstheme="minorBidi" w:hint="default"/>
        <w:b/>
        <w:color w:val="000000"/>
        <w:sz w:val="24"/>
      </w:rPr>
    </w:lvl>
    <w:lvl w:ilvl="2">
      <w:start w:val="1"/>
      <w:numFmt w:val="decimal"/>
      <w:lvlText w:val="%1.%2.%3."/>
      <w:lvlJc w:val="left"/>
      <w:pPr>
        <w:ind w:left="1146" w:hanging="720"/>
      </w:pPr>
      <w:rPr>
        <w:rFonts w:ascii="TimesNewRomanPSMT" w:hAnsi="TimesNewRomanPSMT" w:cstheme="minorBidi" w:hint="default"/>
        <w:b/>
        <w:color w:val="000000"/>
        <w:sz w:val="22"/>
      </w:rPr>
    </w:lvl>
    <w:lvl w:ilvl="3">
      <w:start w:val="1"/>
      <w:numFmt w:val="decimal"/>
      <w:lvlText w:val="%1.%2.%3.%4."/>
      <w:lvlJc w:val="left"/>
      <w:pPr>
        <w:ind w:left="720" w:hanging="720"/>
      </w:pPr>
      <w:rPr>
        <w:rFonts w:ascii="TimesNewRomanPSMT" w:hAnsi="TimesNewRomanPSMT" w:cstheme="minorBidi" w:hint="default"/>
        <w:color w:val="000000"/>
        <w:sz w:val="22"/>
      </w:rPr>
    </w:lvl>
    <w:lvl w:ilvl="4">
      <w:start w:val="1"/>
      <w:numFmt w:val="decimal"/>
      <w:lvlText w:val="%1.%2.%3.%4.%5."/>
      <w:lvlJc w:val="left"/>
      <w:pPr>
        <w:ind w:left="1080" w:hanging="1080"/>
      </w:pPr>
      <w:rPr>
        <w:rFonts w:ascii="TimesNewRomanPSMT" w:hAnsi="TimesNewRomanPSMT" w:cstheme="minorBidi" w:hint="default"/>
        <w:color w:val="000000"/>
        <w:sz w:val="22"/>
      </w:rPr>
    </w:lvl>
    <w:lvl w:ilvl="5">
      <w:start w:val="1"/>
      <w:numFmt w:val="decimal"/>
      <w:lvlText w:val="%1.%2.%3.%4.%5.%6."/>
      <w:lvlJc w:val="left"/>
      <w:pPr>
        <w:ind w:left="1080" w:hanging="1080"/>
      </w:pPr>
      <w:rPr>
        <w:rFonts w:ascii="TimesNewRomanPSMT" w:hAnsi="TimesNewRomanPSMT" w:cstheme="minorBidi" w:hint="default"/>
        <w:color w:val="000000"/>
        <w:sz w:val="22"/>
      </w:rPr>
    </w:lvl>
    <w:lvl w:ilvl="6">
      <w:start w:val="1"/>
      <w:numFmt w:val="decimal"/>
      <w:lvlText w:val="%1.%2.%3.%4.%5.%6.%7."/>
      <w:lvlJc w:val="left"/>
      <w:pPr>
        <w:ind w:left="1440" w:hanging="1440"/>
      </w:pPr>
      <w:rPr>
        <w:rFonts w:ascii="TimesNewRomanPSMT" w:hAnsi="TimesNewRomanPSMT" w:cstheme="minorBidi" w:hint="default"/>
        <w:color w:val="000000"/>
        <w:sz w:val="22"/>
      </w:rPr>
    </w:lvl>
    <w:lvl w:ilvl="7">
      <w:start w:val="1"/>
      <w:numFmt w:val="decimal"/>
      <w:lvlText w:val="%1.%2.%3.%4.%5.%6.%7.%8."/>
      <w:lvlJc w:val="left"/>
      <w:pPr>
        <w:ind w:left="1440" w:hanging="1440"/>
      </w:pPr>
      <w:rPr>
        <w:rFonts w:ascii="TimesNewRomanPSMT" w:hAnsi="TimesNewRomanPSMT" w:cstheme="minorBidi" w:hint="default"/>
        <w:color w:val="000000"/>
        <w:sz w:val="22"/>
      </w:rPr>
    </w:lvl>
    <w:lvl w:ilvl="8">
      <w:start w:val="1"/>
      <w:numFmt w:val="decimal"/>
      <w:lvlText w:val="%1.%2.%3.%4.%5.%6.%7.%8.%9."/>
      <w:lvlJc w:val="left"/>
      <w:pPr>
        <w:ind w:left="1800" w:hanging="1800"/>
      </w:pPr>
      <w:rPr>
        <w:rFonts w:ascii="TimesNewRomanPSMT" w:hAnsi="TimesNewRomanPSMT" w:cstheme="minorBidi" w:hint="default"/>
        <w:color w:val="000000"/>
        <w:sz w:val="22"/>
      </w:rPr>
    </w:lvl>
  </w:abstractNum>
  <w:abstractNum w:abstractNumId="39">
    <w:nsid w:val="6A924352"/>
    <w:multiLevelType w:val="multilevel"/>
    <w:tmpl w:val="85B6408E"/>
    <w:lvl w:ilvl="0">
      <w:start w:val="4"/>
      <w:numFmt w:val="decimal"/>
      <w:lvlText w:val="%1."/>
      <w:lvlJc w:val="left"/>
      <w:pPr>
        <w:ind w:left="360" w:hanging="360"/>
      </w:pPr>
      <w:rPr>
        <w:rFonts w:hint="default"/>
      </w:rPr>
    </w:lvl>
    <w:lvl w:ilvl="1">
      <w:start w:val="1"/>
      <w:numFmt w:val="decimal"/>
      <w:lvlText w:val="%1.%2."/>
      <w:lvlJc w:val="left"/>
      <w:pPr>
        <w:ind w:left="576" w:hanging="360"/>
      </w:pPr>
      <w:rPr>
        <w:rFonts w:hint="default"/>
        <w:b/>
      </w:rPr>
    </w:lvl>
    <w:lvl w:ilvl="2">
      <w:start w:val="1"/>
      <w:numFmt w:val="bullet"/>
      <w:lvlText w:val=""/>
      <w:lvlJc w:val="left"/>
      <w:pPr>
        <w:ind w:left="1152" w:hanging="720"/>
      </w:pPr>
      <w:rPr>
        <w:rFonts w:ascii="Symbol" w:hAnsi="Symbol"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40">
    <w:nsid w:val="6C84628F"/>
    <w:multiLevelType w:val="hybridMultilevel"/>
    <w:tmpl w:val="F336E196"/>
    <w:lvl w:ilvl="0" w:tplc="C89E1190">
      <w:start w:val="1"/>
      <w:numFmt w:val="bullet"/>
      <w:lvlText w:val=""/>
      <w:lvlJc w:val="left"/>
      <w:pPr>
        <w:ind w:left="360" w:hanging="360"/>
      </w:pPr>
      <w:rPr>
        <w:rFonts w:ascii="Symbol" w:hAnsi="Symbol" w:hint="default"/>
        <w:sz w:val="22"/>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nsid w:val="73154AFD"/>
    <w:multiLevelType w:val="hybridMultilevel"/>
    <w:tmpl w:val="32F41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38454FD"/>
    <w:multiLevelType w:val="hybridMultilevel"/>
    <w:tmpl w:val="58148814"/>
    <w:lvl w:ilvl="0" w:tplc="08090001">
      <w:start w:val="1"/>
      <w:numFmt w:val="bullet"/>
      <w:lvlText w:val=""/>
      <w:lvlJc w:val="left"/>
      <w:pPr>
        <w:ind w:left="1505" w:hanging="360"/>
      </w:pPr>
      <w:rPr>
        <w:rFonts w:ascii="Symbol" w:hAnsi="Symbol" w:hint="default"/>
      </w:rPr>
    </w:lvl>
    <w:lvl w:ilvl="1" w:tplc="08090003" w:tentative="1">
      <w:start w:val="1"/>
      <w:numFmt w:val="bullet"/>
      <w:lvlText w:val="o"/>
      <w:lvlJc w:val="left"/>
      <w:pPr>
        <w:ind w:left="2225" w:hanging="360"/>
      </w:pPr>
      <w:rPr>
        <w:rFonts w:ascii="Courier New" w:hAnsi="Courier New" w:cs="Courier New" w:hint="default"/>
      </w:rPr>
    </w:lvl>
    <w:lvl w:ilvl="2" w:tplc="08090005" w:tentative="1">
      <w:start w:val="1"/>
      <w:numFmt w:val="bullet"/>
      <w:lvlText w:val=""/>
      <w:lvlJc w:val="left"/>
      <w:pPr>
        <w:ind w:left="2945" w:hanging="360"/>
      </w:pPr>
      <w:rPr>
        <w:rFonts w:ascii="Wingdings" w:hAnsi="Wingdings" w:hint="default"/>
      </w:rPr>
    </w:lvl>
    <w:lvl w:ilvl="3" w:tplc="08090001" w:tentative="1">
      <w:start w:val="1"/>
      <w:numFmt w:val="bullet"/>
      <w:lvlText w:val=""/>
      <w:lvlJc w:val="left"/>
      <w:pPr>
        <w:ind w:left="3665" w:hanging="360"/>
      </w:pPr>
      <w:rPr>
        <w:rFonts w:ascii="Symbol" w:hAnsi="Symbol" w:hint="default"/>
      </w:rPr>
    </w:lvl>
    <w:lvl w:ilvl="4" w:tplc="08090003" w:tentative="1">
      <w:start w:val="1"/>
      <w:numFmt w:val="bullet"/>
      <w:lvlText w:val="o"/>
      <w:lvlJc w:val="left"/>
      <w:pPr>
        <w:ind w:left="4385" w:hanging="360"/>
      </w:pPr>
      <w:rPr>
        <w:rFonts w:ascii="Courier New" w:hAnsi="Courier New" w:cs="Courier New" w:hint="default"/>
      </w:rPr>
    </w:lvl>
    <w:lvl w:ilvl="5" w:tplc="08090005" w:tentative="1">
      <w:start w:val="1"/>
      <w:numFmt w:val="bullet"/>
      <w:lvlText w:val=""/>
      <w:lvlJc w:val="left"/>
      <w:pPr>
        <w:ind w:left="5105" w:hanging="360"/>
      </w:pPr>
      <w:rPr>
        <w:rFonts w:ascii="Wingdings" w:hAnsi="Wingdings" w:hint="default"/>
      </w:rPr>
    </w:lvl>
    <w:lvl w:ilvl="6" w:tplc="08090001" w:tentative="1">
      <w:start w:val="1"/>
      <w:numFmt w:val="bullet"/>
      <w:lvlText w:val=""/>
      <w:lvlJc w:val="left"/>
      <w:pPr>
        <w:ind w:left="5825" w:hanging="360"/>
      </w:pPr>
      <w:rPr>
        <w:rFonts w:ascii="Symbol" w:hAnsi="Symbol" w:hint="default"/>
      </w:rPr>
    </w:lvl>
    <w:lvl w:ilvl="7" w:tplc="08090003" w:tentative="1">
      <w:start w:val="1"/>
      <w:numFmt w:val="bullet"/>
      <w:lvlText w:val="o"/>
      <w:lvlJc w:val="left"/>
      <w:pPr>
        <w:ind w:left="6545" w:hanging="360"/>
      </w:pPr>
      <w:rPr>
        <w:rFonts w:ascii="Courier New" w:hAnsi="Courier New" w:cs="Courier New" w:hint="default"/>
      </w:rPr>
    </w:lvl>
    <w:lvl w:ilvl="8" w:tplc="08090005" w:tentative="1">
      <w:start w:val="1"/>
      <w:numFmt w:val="bullet"/>
      <w:lvlText w:val=""/>
      <w:lvlJc w:val="left"/>
      <w:pPr>
        <w:ind w:left="7265" w:hanging="360"/>
      </w:pPr>
      <w:rPr>
        <w:rFonts w:ascii="Wingdings" w:hAnsi="Wingdings" w:hint="default"/>
      </w:rPr>
    </w:lvl>
  </w:abstractNum>
  <w:abstractNum w:abstractNumId="43">
    <w:nsid w:val="743D246F"/>
    <w:multiLevelType w:val="hybridMultilevel"/>
    <w:tmpl w:val="8A88E718"/>
    <w:lvl w:ilvl="0" w:tplc="5C0817E8">
      <w:start w:val="1"/>
      <w:numFmt w:val="decimal"/>
      <w:lvlText w:val="%1."/>
      <w:lvlJc w:val="left"/>
      <w:pPr>
        <w:ind w:left="360" w:hanging="360"/>
      </w:pPr>
      <w:rPr>
        <w:rFonts w:hint="default"/>
        <w:sz w:val="2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746A5F56"/>
    <w:multiLevelType w:val="hybridMultilevel"/>
    <w:tmpl w:val="518AA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8551FDB"/>
    <w:multiLevelType w:val="hybridMultilevel"/>
    <w:tmpl w:val="7F2A0C8C"/>
    <w:lvl w:ilvl="0" w:tplc="BA70E480">
      <w:start w:val="1"/>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nsid w:val="7A212040"/>
    <w:multiLevelType w:val="hybridMultilevel"/>
    <w:tmpl w:val="C930B1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nsid w:val="7A416CD8"/>
    <w:multiLevelType w:val="hybridMultilevel"/>
    <w:tmpl w:val="3E64F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D823CE0"/>
    <w:multiLevelType w:val="hybridMultilevel"/>
    <w:tmpl w:val="5ACA8E2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DF203FB"/>
    <w:multiLevelType w:val="hybridMultilevel"/>
    <w:tmpl w:val="872C1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7FAD6FD7"/>
    <w:multiLevelType w:val="hybridMultilevel"/>
    <w:tmpl w:val="B0D21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7FF242BD"/>
    <w:multiLevelType w:val="multilevel"/>
    <w:tmpl w:val="0106B93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38"/>
  </w:num>
  <w:num w:numId="2">
    <w:abstractNumId w:val="9"/>
  </w:num>
  <w:num w:numId="3">
    <w:abstractNumId w:val="5"/>
  </w:num>
  <w:num w:numId="4">
    <w:abstractNumId w:val="1"/>
  </w:num>
  <w:num w:numId="5">
    <w:abstractNumId w:val="40"/>
  </w:num>
  <w:num w:numId="6">
    <w:abstractNumId w:val="21"/>
  </w:num>
  <w:num w:numId="7">
    <w:abstractNumId w:val="33"/>
  </w:num>
  <w:num w:numId="8">
    <w:abstractNumId w:val="42"/>
  </w:num>
  <w:num w:numId="9">
    <w:abstractNumId w:val="34"/>
  </w:num>
  <w:num w:numId="10">
    <w:abstractNumId w:val="27"/>
  </w:num>
  <w:num w:numId="11">
    <w:abstractNumId w:val="20"/>
  </w:num>
  <w:num w:numId="12">
    <w:abstractNumId w:val="4"/>
  </w:num>
  <w:num w:numId="13">
    <w:abstractNumId w:val="24"/>
  </w:num>
  <w:num w:numId="14">
    <w:abstractNumId w:val="0"/>
  </w:num>
  <w:num w:numId="15">
    <w:abstractNumId w:val="49"/>
  </w:num>
  <w:num w:numId="16">
    <w:abstractNumId w:val="35"/>
  </w:num>
  <w:num w:numId="17">
    <w:abstractNumId w:val="23"/>
  </w:num>
  <w:num w:numId="18">
    <w:abstractNumId w:val="50"/>
  </w:num>
  <w:num w:numId="19">
    <w:abstractNumId w:val="22"/>
  </w:num>
  <w:num w:numId="20">
    <w:abstractNumId w:val="41"/>
  </w:num>
  <w:num w:numId="21">
    <w:abstractNumId w:val="6"/>
  </w:num>
  <w:num w:numId="22">
    <w:abstractNumId w:val="13"/>
  </w:num>
  <w:num w:numId="23">
    <w:abstractNumId w:val="8"/>
  </w:num>
  <w:num w:numId="24">
    <w:abstractNumId w:val="19"/>
  </w:num>
  <w:num w:numId="25">
    <w:abstractNumId w:val="12"/>
  </w:num>
  <w:num w:numId="26">
    <w:abstractNumId w:val="46"/>
  </w:num>
  <w:num w:numId="27">
    <w:abstractNumId w:val="3"/>
  </w:num>
  <w:num w:numId="28">
    <w:abstractNumId w:val="29"/>
  </w:num>
  <w:num w:numId="29">
    <w:abstractNumId w:val="45"/>
  </w:num>
  <w:num w:numId="30">
    <w:abstractNumId w:val="30"/>
  </w:num>
  <w:num w:numId="31">
    <w:abstractNumId w:val="14"/>
  </w:num>
  <w:num w:numId="32">
    <w:abstractNumId w:val="10"/>
  </w:num>
  <w:num w:numId="33">
    <w:abstractNumId w:val="15"/>
  </w:num>
  <w:num w:numId="34">
    <w:abstractNumId w:val="11"/>
  </w:num>
  <w:num w:numId="35">
    <w:abstractNumId w:val="36"/>
  </w:num>
  <w:num w:numId="3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7"/>
  </w:num>
  <w:num w:numId="38">
    <w:abstractNumId w:val="43"/>
  </w:num>
  <w:num w:numId="39">
    <w:abstractNumId w:val="39"/>
  </w:num>
  <w:num w:numId="40">
    <w:abstractNumId w:val="44"/>
  </w:num>
  <w:num w:numId="41">
    <w:abstractNumId w:val="32"/>
  </w:num>
  <w:num w:numId="42">
    <w:abstractNumId w:val="2"/>
  </w:num>
  <w:num w:numId="43">
    <w:abstractNumId w:val="26"/>
  </w:num>
  <w:num w:numId="44">
    <w:abstractNumId w:val="31"/>
  </w:num>
  <w:num w:numId="45">
    <w:abstractNumId w:val="48"/>
  </w:num>
  <w:num w:numId="46">
    <w:abstractNumId w:val="51"/>
  </w:num>
  <w:num w:numId="47">
    <w:abstractNumId w:val="16"/>
  </w:num>
  <w:num w:numId="48">
    <w:abstractNumId w:val="17"/>
  </w:num>
  <w:num w:numId="49">
    <w:abstractNumId w:val="25"/>
  </w:num>
  <w:num w:numId="50">
    <w:abstractNumId w:val="18"/>
  </w:num>
  <w:num w:numId="51">
    <w:abstractNumId w:val="28"/>
  </w:num>
  <w:num w:numId="52">
    <w:abstractNumId w:val="47"/>
  </w:num>
  <w:num w:numId="53">
    <w:abstractNumId w:val="3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7F0"/>
    <w:rsid w:val="00000DFC"/>
    <w:rsid w:val="00003240"/>
    <w:rsid w:val="00003EE0"/>
    <w:rsid w:val="00007B6E"/>
    <w:rsid w:val="00012CA1"/>
    <w:rsid w:val="000139AE"/>
    <w:rsid w:val="00015A68"/>
    <w:rsid w:val="000221AD"/>
    <w:rsid w:val="00027CE7"/>
    <w:rsid w:val="00027DD2"/>
    <w:rsid w:val="0003350D"/>
    <w:rsid w:val="00044868"/>
    <w:rsid w:val="0004744B"/>
    <w:rsid w:val="00051333"/>
    <w:rsid w:val="00051757"/>
    <w:rsid w:val="0005723D"/>
    <w:rsid w:val="000604B4"/>
    <w:rsid w:val="00061E6F"/>
    <w:rsid w:val="00062F36"/>
    <w:rsid w:val="00067773"/>
    <w:rsid w:val="00082E9C"/>
    <w:rsid w:val="00085258"/>
    <w:rsid w:val="00086B9B"/>
    <w:rsid w:val="000A1298"/>
    <w:rsid w:val="000A672F"/>
    <w:rsid w:val="000B5690"/>
    <w:rsid w:val="000B7C90"/>
    <w:rsid w:val="000C2E2C"/>
    <w:rsid w:val="000C5BE6"/>
    <w:rsid w:val="000D5F77"/>
    <w:rsid w:val="000D743C"/>
    <w:rsid w:val="000F59F6"/>
    <w:rsid w:val="0010106F"/>
    <w:rsid w:val="00101CA7"/>
    <w:rsid w:val="0011031A"/>
    <w:rsid w:val="00111023"/>
    <w:rsid w:val="001167B7"/>
    <w:rsid w:val="00116C5D"/>
    <w:rsid w:val="00125432"/>
    <w:rsid w:val="00126D13"/>
    <w:rsid w:val="0014503B"/>
    <w:rsid w:val="001469D2"/>
    <w:rsid w:val="00151BFE"/>
    <w:rsid w:val="00156D26"/>
    <w:rsid w:val="00172540"/>
    <w:rsid w:val="0017452C"/>
    <w:rsid w:val="00181039"/>
    <w:rsid w:val="001B20F3"/>
    <w:rsid w:val="001C3513"/>
    <w:rsid w:val="001D08A7"/>
    <w:rsid w:val="001D1814"/>
    <w:rsid w:val="001D3EB5"/>
    <w:rsid w:val="001D5950"/>
    <w:rsid w:val="001E4A05"/>
    <w:rsid w:val="001F560A"/>
    <w:rsid w:val="00200B0E"/>
    <w:rsid w:val="00200FD4"/>
    <w:rsid w:val="002079AB"/>
    <w:rsid w:val="002108A3"/>
    <w:rsid w:val="00215E18"/>
    <w:rsid w:val="00221B4F"/>
    <w:rsid w:val="00224B64"/>
    <w:rsid w:val="00231B2E"/>
    <w:rsid w:val="00235D69"/>
    <w:rsid w:val="00237BAD"/>
    <w:rsid w:val="00240011"/>
    <w:rsid w:val="0024382D"/>
    <w:rsid w:val="00252982"/>
    <w:rsid w:val="002531E9"/>
    <w:rsid w:val="00254613"/>
    <w:rsid w:val="002555DF"/>
    <w:rsid w:val="0026601E"/>
    <w:rsid w:val="00270490"/>
    <w:rsid w:val="00270603"/>
    <w:rsid w:val="002763FB"/>
    <w:rsid w:val="00282BDA"/>
    <w:rsid w:val="00283751"/>
    <w:rsid w:val="0028383F"/>
    <w:rsid w:val="00284AB7"/>
    <w:rsid w:val="00284E8F"/>
    <w:rsid w:val="0028536D"/>
    <w:rsid w:val="002870B8"/>
    <w:rsid w:val="00287CAD"/>
    <w:rsid w:val="00290C6B"/>
    <w:rsid w:val="002920B0"/>
    <w:rsid w:val="002A2120"/>
    <w:rsid w:val="002B2EE0"/>
    <w:rsid w:val="002B3A54"/>
    <w:rsid w:val="002C00BA"/>
    <w:rsid w:val="002D0D3E"/>
    <w:rsid w:val="002D49E3"/>
    <w:rsid w:val="002E45E6"/>
    <w:rsid w:val="002F5B8E"/>
    <w:rsid w:val="002F5D8D"/>
    <w:rsid w:val="003033BB"/>
    <w:rsid w:val="0030730D"/>
    <w:rsid w:val="00313A9D"/>
    <w:rsid w:val="00315F8B"/>
    <w:rsid w:val="003206BA"/>
    <w:rsid w:val="0032514A"/>
    <w:rsid w:val="00331F50"/>
    <w:rsid w:val="003506A3"/>
    <w:rsid w:val="00366EC8"/>
    <w:rsid w:val="003810E9"/>
    <w:rsid w:val="00382D02"/>
    <w:rsid w:val="00383E7E"/>
    <w:rsid w:val="00385FE9"/>
    <w:rsid w:val="003931A1"/>
    <w:rsid w:val="00394649"/>
    <w:rsid w:val="0039756F"/>
    <w:rsid w:val="003A18A4"/>
    <w:rsid w:val="003A2DBA"/>
    <w:rsid w:val="003B0C7E"/>
    <w:rsid w:val="003B1C93"/>
    <w:rsid w:val="003D7835"/>
    <w:rsid w:val="003E033E"/>
    <w:rsid w:val="003E1763"/>
    <w:rsid w:val="003E2FD3"/>
    <w:rsid w:val="00407DB2"/>
    <w:rsid w:val="00414CB0"/>
    <w:rsid w:val="00422F13"/>
    <w:rsid w:val="0042481D"/>
    <w:rsid w:val="00424BD4"/>
    <w:rsid w:val="004256E1"/>
    <w:rsid w:val="00430FAB"/>
    <w:rsid w:val="004368F2"/>
    <w:rsid w:val="004418E5"/>
    <w:rsid w:val="004430D7"/>
    <w:rsid w:val="00443944"/>
    <w:rsid w:val="00444CF1"/>
    <w:rsid w:val="00447555"/>
    <w:rsid w:val="004509AF"/>
    <w:rsid w:val="00452667"/>
    <w:rsid w:val="00456DCB"/>
    <w:rsid w:val="00457605"/>
    <w:rsid w:val="00462753"/>
    <w:rsid w:val="004646B6"/>
    <w:rsid w:val="00464878"/>
    <w:rsid w:val="0047068A"/>
    <w:rsid w:val="00470A83"/>
    <w:rsid w:val="004747AB"/>
    <w:rsid w:val="00475019"/>
    <w:rsid w:val="00482DB9"/>
    <w:rsid w:val="0048527C"/>
    <w:rsid w:val="00487838"/>
    <w:rsid w:val="004B6FF1"/>
    <w:rsid w:val="004B79DA"/>
    <w:rsid w:val="004C4660"/>
    <w:rsid w:val="004C5B70"/>
    <w:rsid w:val="004D4205"/>
    <w:rsid w:val="004D7FDE"/>
    <w:rsid w:val="004E021C"/>
    <w:rsid w:val="004E027E"/>
    <w:rsid w:val="004E57F5"/>
    <w:rsid w:val="004F4EF1"/>
    <w:rsid w:val="004F7AC6"/>
    <w:rsid w:val="0050089C"/>
    <w:rsid w:val="005115C0"/>
    <w:rsid w:val="00520539"/>
    <w:rsid w:val="00521E64"/>
    <w:rsid w:val="00523E86"/>
    <w:rsid w:val="0052560E"/>
    <w:rsid w:val="00525EA3"/>
    <w:rsid w:val="00527468"/>
    <w:rsid w:val="00552FFB"/>
    <w:rsid w:val="005642F5"/>
    <w:rsid w:val="005676E3"/>
    <w:rsid w:val="00567B49"/>
    <w:rsid w:val="00570961"/>
    <w:rsid w:val="00573F75"/>
    <w:rsid w:val="0057484A"/>
    <w:rsid w:val="0057645F"/>
    <w:rsid w:val="00590E88"/>
    <w:rsid w:val="00591AF4"/>
    <w:rsid w:val="00593DBF"/>
    <w:rsid w:val="005A07C5"/>
    <w:rsid w:val="005A353D"/>
    <w:rsid w:val="005A4DE4"/>
    <w:rsid w:val="005A6E8B"/>
    <w:rsid w:val="005B0FF6"/>
    <w:rsid w:val="005B1BDC"/>
    <w:rsid w:val="005B32D8"/>
    <w:rsid w:val="005B54D8"/>
    <w:rsid w:val="005C7645"/>
    <w:rsid w:val="005E04E4"/>
    <w:rsid w:val="005E2606"/>
    <w:rsid w:val="005F2CDA"/>
    <w:rsid w:val="006026F0"/>
    <w:rsid w:val="00602757"/>
    <w:rsid w:val="00604654"/>
    <w:rsid w:val="00612128"/>
    <w:rsid w:val="00612914"/>
    <w:rsid w:val="006147C8"/>
    <w:rsid w:val="00621AEE"/>
    <w:rsid w:val="00622950"/>
    <w:rsid w:val="00626FF7"/>
    <w:rsid w:val="00627EA7"/>
    <w:rsid w:val="006327C8"/>
    <w:rsid w:val="00640759"/>
    <w:rsid w:val="00642B37"/>
    <w:rsid w:val="00645EC2"/>
    <w:rsid w:val="0064730A"/>
    <w:rsid w:val="00647C63"/>
    <w:rsid w:val="00653C4A"/>
    <w:rsid w:val="00661546"/>
    <w:rsid w:val="00662CCD"/>
    <w:rsid w:val="006647EA"/>
    <w:rsid w:val="006704F1"/>
    <w:rsid w:val="006719B5"/>
    <w:rsid w:val="00674375"/>
    <w:rsid w:val="00676116"/>
    <w:rsid w:val="00676CB6"/>
    <w:rsid w:val="0068532D"/>
    <w:rsid w:val="00690C90"/>
    <w:rsid w:val="0069341D"/>
    <w:rsid w:val="006A2AEB"/>
    <w:rsid w:val="006B2DB6"/>
    <w:rsid w:val="006D1BE6"/>
    <w:rsid w:val="006D7740"/>
    <w:rsid w:val="006D7BDB"/>
    <w:rsid w:val="006E08F6"/>
    <w:rsid w:val="006F4C8A"/>
    <w:rsid w:val="006F622F"/>
    <w:rsid w:val="007144C0"/>
    <w:rsid w:val="00714CCF"/>
    <w:rsid w:val="007207FF"/>
    <w:rsid w:val="00720BAE"/>
    <w:rsid w:val="0072487A"/>
    <w:rsid w:val="00730213"/>
    <w:rsid w:val="00743127"/>
    <w:rsid w:val="00750BC0"/>
    <w:rsid w:val="007523B8"/>
    <w:rsid w:val="007534E1"/>
    <w:rsid w:val="00756FDD"/>
    <w:rsid w:val="007643D4"/>
    <w:rsid w:val="00764BC6"/>
    <w:rsid w:val="007708C8"/>
    <w:rsid w:val="00772D59"/>
    <w:rsid w:val="007835BE"/>
    <w:rsid w:val="007856C3"/>
    <w:rsid w:val="00786278"/>
    <w:rsid w:val="007A2484"/>
    <w:rsid w:val="007A71CB"/>
    <w:rsid w:val="007B0060"/>
    <w:rsid w:val="007B1394"/>
    <w:rsid w:val="007B5352"/>
    <w:rsid w:val="007C1D79"/>
    <w:rsid w:val="007D3427"/>
    <w:rsid w:val="007D727F"/>
    <w:rsid w:val="007E1C4E"/>
    <w:rsid w:val="007E59F4"/>
    <w:rsid w:val="007F0384"/>
    <w:rsid w:val="0081273B"/>
    <w:rsid w:val="0082010F"/>
    <w:rsid w:val="00821478"/>
    <w:rsid w:val="00821530"/>
    <w:rsid w:val="008256E0"/>
    <w:rsid w:val="00826E83"/>
    <w:rsid w:val="00830627"/>
    <w:rsid w:val="00831389"/>
    <w:rsid w:val="008353B5"/>
    <w:rsid w:val="008364D7"/>
    <w:rsid w:val="00836EFC"/>
    <w:rsid w:val="0084664A"/>
    <w:rsid w:val="0085191F"/>
    <w:rsid w:val="00857B87"/>
    <w:rsid w:val="00857C8F"/>
    <w:rsid w:val="00860288"/>
    <w:rsid w:val="00862D35"/>
    <w:rsid w:val="008638BA"/>
    <w:rsid w:val="00864FDE"/>
    <w:rsid w:val="00867E30"/>
    <w:rsid w:val="008716D8"/>
    <w:rsid w:val="00880E37"/>
    <w:rsid w:val="008823AD"/>
    <w:rsid w:val="00883E76"/>
    <w:rsid w:val="00891D04"/>
    <w:rsid w:val="00894F4C"/>
    <w:rsid w:val="008A616E"/>
    <w:rsid w:val="008B1D40"/>
    <w:rsid w:val="008B4C24"/>
    <w:rsid w:val="008C4EDD"/>
    <w:rsid w:val="008D0645"/>
    <w:rsid w:val="008D7F17"/>
    <w:rsid w:val="008E000C"/>
    <w:rsid w:val="008E1214"/>
    <w:rsid w:val="008E17CB"/>
    <w:rsid w:val="008E3E70"/>
    <w:rsid w:val="008E7354"/>
    <w:rsid w:val="008F2868"/>
    <w:rsid w:val="008F37F0"/>
    <w:rsid w:val="008F6165"/>
    <w:rsid w:val="008F7587"/>
    <w:rsid w:val="009027F6"/>
    <w:rsid w:val="00902B5F"/>
    <w:rsid w:val="00911FF2"/>
    <w:rsid w:val="009173DA"/>
    <w:rsid w:val="00920E3F"/>
    <w:rsid w:val="009226D9"/>
    <w:rsid w:val="00922A66"/>
    <w:rsid w:val="00926ED7"/>
    <w:rsid w:val="009324C7"/>
    <w:rsid w:val="00937A59"/>
    <w:rsid w:val="0094348B"/>
    <w:rsid w:val="00943507"/>
    <w:rsid w:val="00943BC5"/>
    <w:rsid w:val="00946973"/>
    <w:rsid w:val="00950523"/>
    <w:rsid w:val="0096464E"/>
    <w:rsid w:val="009647A3"/>
    <w:rsid w:val="00971133"/>
    <w:rsid w:val="00973FC1"/>
    <w:rsid w:val="0097622C"/>
    <w:rsid w:val="00981344"/>
    <w:rsid w:val="00981628"/>
    <w:rsid w:val="00983835"/>
    <w:rsid w:val="00984038"/>
    <w:rsid w:val="009901D5"/>
    <w:rsid w:val="0099482C"/>
    <w:rsid w:val="009A0EDC"/>
    <w:rsid w:val="009A2D10"/>
    <w:rsid w:val="009A5211"/>
    <w:rsid w:val="009B05EE"/>
    <w:rsid w:val="009C05BD"/>
    <w:rsid w:val="009C7221"/>
    <w:rsid w:val="009D2940"/>
    <w:rsid w:val="009D2996"/>
    <w:rsid w:val="009D31C5"/>
    <w:rsid w:val="009D4EE7"/>
    <w:rsid w:val="009F03E7"/>
    <w:rsid w:val="009F743A"/>
    <w:rsid w:val="00A02BCB"/>
    <w:rsid w:val="00A06F4E"/>
    <w:rsid w:val="00A15D3A"/>
    <w:rsid w:val="00A328D4"/>
    <w:rsid w:val="00A359A5"/>
    <w:rsid w:val="00A3625E"/>
    <w:rsid w:val="00A3748E"/>
    <w:rsid w:val="00A50CAA"/>
    <w:rsid w:val="00A56D47"/>
    <w:rsid w:val="00A57043"/>
    <w:rsid w:val="00A61710"/>
    <w:rsid w:val="00A665E8"/>
    <w:rsid w:val="00A724B0"/>
    <w:rsid w:val="00A724E8"/>
    <w:rsid w:val="00A73AAB"/>
    <w:rsid w:val="00A82F3D"/>
    <w:rsid w:val="00A91441"/>
    <w:rsid w:val="00A93CF7"/>
    <w:rsid w:val="00A97D1F"/>
    <w:rsid w:val="00AA2F35"/>
    <w:rsid w:val="00AA6CE4"/>
    <w:rsid w:val="00AB48DF"/>
    <w:rsid w:val="00AC4119"/>
    <w:rsid w:val="00AD0BCA"/>
    <w:rsid w:val="00AD34DF"/>
    <w:rsid w:val="00AF677B"/>
    <w:rsid w:val="00B008B0"/>
    <w:rsid w:val="00B11941"/>
    <w:rsid w:val="00B123FA"/>
    <w:rsid w:val="00B235AE"/>
    <w:rsid w:val="00B2618A"/>
    <w:rsid w:val="00B27EFE"/>
    <w:rsid w:val="00B31D6F"/>
    <w:rsid w:val="00B35F56"/>
    <w:rsid w:val="00B4291A"/>
    <w:rsid w:val="00B50A9F"/>
    <w:rsid w:val="00B57772"/>
    <w:rsid w:val="00B81523"/>
    <w:rsid w:val="00B863DD"/>
    <w:rsid w:val="00B93A99"/>
    <w:rsid w:val="00B965FC"/>
    <w:rsid w:val="00B96627"/>
    <w:rsid w:val="00BA7606"/>
    <w:rsid w:val="00BC0D24"/>
    <w:rsid w:val="00BC0E29"/>
    <w:rsid w:val="00BC17E5"/>
    <w:rsid w:val="00BC3719"/>
    <w:rsid w:val="00BC4E81"/>
    <w:rsid w:val="00BC5CAE"/>
    <w:rsid w:val="00BD0FBB"/>
    <w:rsid w:val="00BD5620"/>
    <w:rsid w:val="00BE0B97"/>
    <w:rsid w:val="00BE1DF3"/>
    <w:rsid w:val="00BE3CEA"/>
    <w:rsid w:val="00BE5E8F"/>
    <w:rsid w:val="00BE6854"/>
    <w:rsid w:val="00BF6BAD"/>
    <w:rsid w:val="00C14C19"/>
    <w:rsid w:val="00C1794E"/>
    <w:rsid w:val="00C22168"/>
    <w:rsid w:val="00C25F73"/>
    <w:rsid w:val="00C3054D"/>
    <w:rsid w:val="00C375DD"/>
    <w:rsid w:val="00C42611"/>
    <w:rsid w:val="00C43A61"/>
    <w:rsid w:val="00C51FB4"/>
    <w:rsid w:val="00C62B73"/>
    <w:rsid w:val="00C63052"/>
    <w:rsid w:val="00C63E59"/>
    <w:rsid w:val="00C74AC7"/>
    <w:rsid w:val="00C75C23"/>
    <w:rsid w:val="00C81CA4"/>
    <w:rsid w:val="00C85685"/>
    <w:rsid w:val="00C935D6"/>
    <w:rsid w:val="00CA3A8D"/>
    <w:rsid w:val="00CA6543"/>
    <w:rsid w:val="00CB190A"/>
    <w:rsid w:val="00CB5182"/>
    <w:rsid w:val="00CB55BE"/>
    <w:rsid w:val="00CB61D5"/>
    <w:rsid w:val="00CB7FDE"/>
    <w:rsid w:val="00CD0E92"/>
    <w:rsid w:val="00CD4990"/>
    <w:rsid w:val="00CD4E24"/>
    <w:rsid w:val="00CD7059"/>
    <w:rsid w:val="00CE2118"/>
    <w:rsid w:val="00CE7F6A"/>
    <w:rsid w:val="00CF6194"/>
    <w:rsid w:val="00D0137F"/>
    <w:rsid w:val="00D0735B"/>
    <w:rsid w:val="00D103F9"/>
    <w:rsid w:val="00D11CB2"/>
    <w:rsid w:val="00D131D2"/>
    <w:rsid w:val="00D17659"/>
    <w:rsid w:val="00D246C1"/>
    <w:rsid w:val="00D35D03"/>
    <w:rsid w:val="00D41FDB"/>
    <w:rsid w:val="00D42DF5"/>
    <w:rsid w:val="00D551DE"/>
    <w:rsid w:val="00D60EB6"/>
    <w:rsid w:val="00D616B2"/>
    <w:rsid w:val="00D6281D"/>
    <w:rsid w:val="00D67845"/>
    <w:rsid w:val="00D71077"/>
    <w:rsid w:val="00D74D89"/>
    <w:rsid w:val="00D77840"/>
    <w:rsid w:val="00D83ED0"/>
    <w:rsid w:val="00D849FA"/>
    <w:rsid w:val="00D867B1"/>
    <w:rsid w:val="00D92E18"/>
    <w:rsid w:val="00D93638"/>
    <w:rsid w:val="00D979EF"/>
    <w:rsid w:val="00D97BB1"/>
    <w:rsid w:val="00DA1256"/>
    <w:rsid w:val="00DA4F3D"/>
    <w:rsid w:val="00DA62A6"/>
    <w:rsid w:val="00DA7454"/>
    <w:rsid w:val="00DB2DE4"/>
    <w:rsid w:val="00DB5FA9"/>
    <w:rsid w:val="00DB6707"/>
    <w:rsid w:val="00DC005B"/>
    <w:rsid w:val="00DC7620"/>
    <w:rsid w:val="00DC7E03"/>
    <w:rsid w:val="00DC7E2B"/>
    <w:rsid w:val="00DD1FF4"/>
    <w:rsid w:val="00DD45B6"/>
    <w:rsid w:val="00DD5D0F"/>
    <w:rsid w:val="00DF239B"/>
    <w:rsid w:val="00E05A1E"/>
    <w:rsid w:val="00E132EE"/>
    <w:rsid w:val="00E301DC"/>
    <w:rsid w:val="00E37265"/>
    <w:rsid w:val="00E43392"/>
    <w:rsid w:val="00E44DEB"/>
    <w:rsid w:val="00E477F0"/>
    <w:rsid w:val="00E5748B"/>
    <w:rsid w:val="00E72616"/>
    <w:rsid w:val="00E77121"/>
    <w:rsid w:val="00E77226"/>
    <w:rsid w:val="00E84132"/>
    <w:rsid w:val="00E84CBF"/>
    <w:rsid w:val="00E85905"/>
    <w:rsid w:val="00E9396D"/>
    <w:rsid w:val="00EA10AF"/>
    <w:rsid w:val="00EA3EEA"/>
    <w:rsid w:val="00EB08E7"/>
    <w:rsid w:val="00EB3539"/>
    <w:rsid w:val="00EB3627"/>
    <w:rsid w:val="00EB705B"/>
    <w:rsid w:val="00ED5F48"/>
    <w:rsid w:val="00EE374A"/>
    <w:rsid w:val="00EE76B7"/>
    <w:rsid w:val="00EF203E"/>
    <w:rsid w:val="00EF77A5"/>
    <w:rsid w:val="00F015FE"/>
    <w:rsid w:val="00F04CA3"/>
    <w:rsid w:val="00F06B21"/>
    <w:rsid w:val="00F16B50"/>
    <w:rsid w:val="00F35B2D"/>
    <w:rsid w:val="00F40137"/>
    <w:rsid w:val="00F42A6A"/>
    <w:rsid w:val="00F473C7"/>
    <w:rsid w:val="00F534FC"/>
    <w:rsid w:val="00F5422F"/>
    <w:rsid w:val="00F601E3"/>
    <w:rsid w:val="00F61460"/>
    <w:rsid w:val="00F72804"/>
    <w:rsid w:val="00F802DB"/>
    <w:rsid w:val="00F8522E"/>
    <w:rsid w:val="00F922E6"/>
    <w:rsid w:val="00F93127"/>
    <w:rsid w:val="00F93AFD"/>
    <w:rsid w:val="00F971F2"/>
    <w:rsid w:val="00FA10CB"/>
    <w:rsid w:val="00FA6FA4"/>
    <w:rsid w:val="00FB1F74"/>
    <w:rsid w:val="00FB5B37"/>
    <w:rsid w:val="00FC68FF"/>
    <w:rsid w:val="00FD1788"/>
    <w:rsid w:val="00FD4566"/>
    <w:rsid w:val="00FD4B61"/>
    <w:rsid w:val="00FF45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32DAC59-7C71-403B-A01D-2D1ED8FC1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531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883E76"/>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qFormat/>
    <w:rsid w:val="00424BD4"/>
    <w:pPr>
      <w:spacing w:before="240" w:after="240" w:line="240" w:lineRule="exact"/>
      <w:outlineLvl w:val="2"/>
    </w:pPr>
    <w:rPr>
      <w:rFonts w:ascii="Times" w:eastAsia="Times New Roman" w:hAnsi="Times" w:cs="Times New Roman"/>
      <w:b/>
      <w:sz w:val="24"/>
      <w:szCs w:val="20"/>
      <w:lang w:val="en-US"/>
    </w:rPr>
  </w:style>
  <w:style w:type="paragraph" w:styleId="Heading4">
    <w:name w:val="heading 4"/>
    <w:basedOn w:val="Normal"/>
    <w:next w:val="Normal"/>
    <w:link w:val="Heading4Char"/>
    <w:qFormat/>
    <w:rsid w:val="00424BD4"/>
    <w:pPr>
      <w:keepNext/>
      <w:spacing w:before="240" w:after="60" w:line="220" w:lineRule="exact"/>
      <w:jc w:val="both"/>
      <w:outlineLvl w:val="3"/>
    </w:pPr>
    <w:rPr>
      <w:rFonts w:ascii="Times New Roman" w:eastAsia="Times New Roman" w:hAnsi="Times New Roman" w:cs="Times New Roman"/>
      <w:b/>
      <w:i/>
      <w:szCs w:val="20"/>
      <w:lang w:val="en-US"/>
    </w:rPr>
  </w:style>
  <w:style w:type="paragraph" w:styleId="Heading5">
    <w:name w:val="heading 5"/>
    <w:basedOn w:val="Normal"/>
    <w:next w:val="Normal"/>
    <w:link w:val="Heading5Char"/>
    <w:qFormat/>
    <w:rsid w:val="00424BD4"/>
    <w:p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424BD4"/>
    <w:p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qFormat/>
    <w:rsid w:val="00424BD4"/>
    <w:p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424BD4"/>
    <w:p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424BD4"/>
    <w:p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3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11023"/>
    <w:rPr>
      <w:rFonts w:ascii="TimesNewRomanPS-BoldMT" w:hAnsi="TimesNewRomanPS-BoldMT" w:hint="default"/>
      <w:b/>
      <w:bCs/>
      <w:i w:val="0"/>
      <w:iCs w:val="0"/>
      <w:color w:val="000000"/>
      <w:sz w:val="32"/>
      <w:szCs w:val="32"/>
    </w:rPr>
  </w:style>
  <w:style w:type="character" w:customStyle="1" w:styleId="fontstyle21">
    <w:name w:val="fontstyle21"/>
    <w:basedOn w:val="DefaultParagraphFont"/>
    <w:rsid w:val="00111023"/>
    <w:rPr>
      <w:rFonts w:ascii="TimesNewRomanPSMT" w:hAnsi="TimesNewRomanPSMT" w:hint="default"/>
      <w:b w:val="0"/>
      <w:bCs w:val="0"/>
      <w:i w:val="0"/>
      <w:iCs w:val="0"/>
      <w:color w:val="000000"/>
      <w:sz w:val="22"/>
      <w:szCs w:val="22"/>
    </w:rPr>
  </w:style>
  <w:style w:type="character" w:customStyle="1" w:styleId="fontstyle31">
    <w:name w:val="fontstyle31"/>
    <w:basedOn w:val="DefaultParagraphFont"/>
    <w:rsid w:val="00111023"/>
    <w:rPr>
      <w:rFonts w:ascii="SymbolMT" w:hAnsi="SymbolMT" w:hint="default"/>
      <w:b w:val="0"/>
      <w:bCs w:val="0"/>
      <w:i w:val="0"/>
      <w:iCs w:val="0"/>
      <w:color w:val="000000"/>
      <w:sz w:val="18"/>
      <w:szCs w:val="18"/>
    </w:rPr>
  </w:style>
  <w:style w:type="paragraph" w:styleId="ListParagraph">
    <w:name w:val="List Paragraph"/>
    <w:basedOn w:val="Normal"/>
    <w:link w:val="ListParagraphChar"/>
    <w:uiPriority w:val="34"/>
    <w:qFormat/>
    <w:rsid w:val="00111023"/>
    <w:pPr>
      <w:ind w:left="720"/>
      <w:contextualSpacing/>
    </w:pPr>
  </w:style>
  <w:style w:type="character" w:customStyle="1" w:styleId="fontstyle41">
    <w:name w:val="fontstyle41"/>
    <w:basedOn w:val="DefaultParagraphFont"/>
    <w:rsid w:val="009A0EDC"/>
    <w:rPr>
      <w:rFonts w:ascii="TimesNewRomanPS-BoldItalicMT" w:hAnsi="TimesNewRomanPS-BoldItalicMT" w:hint="default"/>
      <w:b/>
      <w:bCs/>
      <w:i/>
      <w:iCs/>
      <w:color w:val="000000"/>
      <w:sz w:val="20"/>
      <w:szCs w:val="20"/>
    </w:rPr>
  </w:style>
  <w:style w:type="character" w:customStyle="1" w:styleId="fontstyle11">
    <w:name w:val="fontstyle11"/>
    <w:basedOn w:val="DefaultParagraphFont"/>
    <w:rsid w:val="00DA62A6"/>
    <w:rPr>
      <w:rFonts w:ascii="TimesNewRomanPSMT" w:hAnsi="TimesNewRomanPSMT" w:hint="default"/>
      <w:b w:val="0"/>
      <w:bCs w:val="0"/>
      <w:i w:val="0"/>
      <w:iCs w:val="0"/>
      <w:color w:val="000000"/>
      <w:sz w:val="22"/>
      <w:szCs w:val="22"/>
    </w:rPr>
  </w:style>
  <w:style w:type="character" w:styleId="Hyperlink">
    <w:name w:val="Hyperlink"/>
    <w:basedOn w:val="DefaultParagraphFont"/>
    <w:uiPriority w:val="99"/>
    <w:unhideWhenUsed/>
    <w:rsid w:val="00B31D6F"/>
    <w:rPr>
      <w:color w:val="0563C1" w:themeColor="hyperlink"/>
      <w:u w:val="single"/>
    </w:rPr>
  </w:style>
  <w:style w:type="character" w:customStyle="1" w:styleId="Mention1">
    <w:name w:val="Mention1"/>
    <w:basedOn w:val="DefaultParagraphFont"/>
    <w:uiPriority w:val="99"/>
    <w:semiHidden/>
    <w:unhideWhenUsed/>
    <w:rsid w:val="00B31D6F"/>
    <w:rPr>
      <w:color w:val="2B579A"/>
      <w:shd w:val="clear" w:color="auto" w:fill="E6E6E6"/>
    </w:rPr>
  </w:style>
  <w:style w:type="character" w:customStyle="1" w:styleId="Heading1Char">
    <w:name w:val="Heading 1 Char"/>
    <w:basedOn w:val="DefaultParagraphFont"/>
    <w:link w:val="Heading1"/>
    <w:uiPriority w:val="9"/>
    <w:rsid w:val="002531E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531E9"/>
    <w:pPr>
      <w:outlineLvl w:val="9"/>
    </w:pPr>
    <w:rPr>
      <w:lang w:val="en-US"/>
    </w:rPr>
  </w:style>
  <w:style w:type="paragraph" w:styleId="TOC2">
    <w:name w:val="toc 2"/>
    <w:basedOn w:val="Normal"/>
    <w:next w:val="Normal"/>
    <w:autoRedefine/>
    <w:uiPriority w:val="39"/>
    <w:unhideWhenUsed/>
    <w:qFormat/>
    <w:rsid w:val="00237BA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7523B8"/>
    <w:pPr>
      <w:spacing w:after="100"/>
    </w:pPr>
    <w:rPr>
      <w:rFonts w:eastAsiaTheme="minorEastAsia" w:cs="Times New Roman"/>
      <w:lang w:val="en-US"/>
    </w:rPr>
  </w:style>
  <w:style w:type="paragraph" w:styleId="TOC3">
    <w:name w:val="toc 3"/>
    <w:basedOn w:val="Normal"/>
    <w:next w:val="Normal"/>
    <w:autoRedefine/>
    <w:uiPriority w:val="39"/>
    <w:unhideWhenUsed/>
    <w:qFormat/>
    <w:rsid w:val="002531E9"/>
    <w:pPr>
      <w:spacing w:after="100"/>
      <w:ind w:left="440"/>
    </w:pPr>
    <w:rPr>
      <w:rFonts w:eastAsiaTheme="minorEastAsia" w:cs="Times New Roman"/>
      <w:lang w:val="en-US"/>
    </w:rPr>
  </w:style>
  <w:style w:type="paragraph" w:styleId="Header">
    <w:name w:val="header"/>
    <w:basedOn w:val="Normal"/>
    <w:link w:val="HeaderChar"/>
    <w:unhideWhenUsed/>
    <w:rsid w:val="00812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73B"/>
  </w:style>
  <w:style w:type="paragraph" w:styleId="Footer">
    <w:name w:val="footer"/>
    <w:basedOn w:val="Normal"/>
    <w:link w:val="FooterChar"/>
    <w:uiPriority w:val="99"/>
    <w:unhideWhenUsed/>
    <w:rsid w:val="00812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73B"/>
  </w:style>
  <w:style w:type="paragraph" w:styleId="BalloonText">
    <w:name w:val="Balloon Text"/>
    <w:basedOn w:val="Normal"/>
    <w:link w:val="BalloonTextChar"/>
    <w:uiPriority w:val="99"/>
    <w:semiHidden/>
    <w:unhideWhenUsed/>
    <w:rsid w:val="00857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7C8F"/>
    <w:rPr>
      <w:rFonts w:ascii="Segoe UI" w:hAnsi="Segoe UI" w:cs="Segoe UI"/>
      <w:sz w:val="18"/>
      <w:szCs w:val="18"/>
    </w:rPr>
  </w:style>
  <w:style w:type="character" w:customStyle="1" w:styleId="toctext">
    <w:name w:val="toctext"/>
    <w:rsid w:val="000A672F"/>
  </w:style>
  <w:style w:type="character" w:customStyle="1" w:styleId="ListParagraphChar">
    <w:name w:val="List Paragraph Char"/>
    <w:link w:val="ListParagraph"/>
    <w:uiPriority w:val="34"/>
    <w:rsid w:val="000A672F"/>
  </w:style>
  <w:style w:type="character" w:customStyle="1" w:styleId="Heading2Char">
    <w:name w:val="Heading 2 Char"/>
    <w:basedOn w:val="DefaultParagraphFont"/>
    <w:link w:val="Heading2"/>
    <w:rsid w:val="00883E76"/>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rsid w:val="00424BD4"/>
    <w:rPr>
      <w:rFonts w:ascii="Times" w:eastAsia="Times New Roman" w:hAnsi="Times" w:cs="Times New Roman"/>
      <w:b/>
      <w:sz w:val="24"/>
      <w:szCs w:val="20"/>
      <w:lang w:val="en-US"/>
    </w:rPr>
  </w:style>
  <w:style w:type="character" w:customStyle="1" w:styleId="Heading4Char">
    <w:name w:val="Heading 4 Char"/>
    <w:basedOn w:val="DefaultParagraphFont"/>
    <w:link w:val="Heading4"/>
    <w:rsid w:val="00424BD4"/>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424BD4"/>
    <w:rPr>
      <w:rFonts w:ascii="Arial" w:eastAsia="Times New Roman" w:hAnsi="Arial" w:cs="Times New Roman"/>
      <w:szCs w:val="20"/>
      <w:lang w:val="en-US"/>
    </w:rPr>
  </w:style>
  <w:style w:type="character" w:customStyle="1" w:styleId="Heading6Char">
    <w:name w:val="Heading 6 Char"/>
    <w:basedOn w:val="DefaultParagraphFont"/>
    <w:link w:val="Heading6"/>
    <w:rsid w:val="00424BD4"/>
    <w:rPr>
      <w:rFonts w:ascii="Arial" w:eastAsia="Times New Roman" w:hAnsi="Arial" w:cs="Times New Roman"/>
      <w:i/>
      <w:szCs w:val="20"/>
      <w:lang w:val="en-US"/>
    </w:rPr>
  </w:style>
  <w:style w:type="character" w:customStyle="1" w:styleId="Heading7Char">
    <w:name w:val="Heading 7 Char"/>
    <w:basedOn w:val="DefaultParagraphFont"/>
    <w:link w:val="Heading7"/>
    <w:rsid w:val="00424BD4"/>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424BD4"/>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424BD4"/>
    <w:rPr>
      <w:rFonts w:ascii="Arial" w:eastAsia="Times New Roman" w:hAnsi="Arial" w:cs="Times New Roman"/>
      <w:i/>
      <w:sz w:val="18"/>
      <w:szCs w:val="20"/>
      <w:lang w:val="en-US"/>
    </w:rPr>
  </w:style>
  <w:style w:type="paragraph" w:styleId="Title">
    <w:name w:val="Title"/>
    <w:basedOn w:val="Normal"/>
    <w:link w:val="TitleChar"/>
    <w:qFormat/>
    <w:rsid w:val="00424BD4"/>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424BD4"/>
    <w:rPr>
      <w:rFonts w:ascii="Arial" w:eastAsia="Times New Roman" w:hAnsi="Arial" w:cs="Times New Roman"/>
      <w:b/>
      <w:kern w:val="28"/>
      <w:sz w:val="64"/>
      <w:szCs w:val="20"/>
      <w:lang w:val="en-US"/>
    </w:rPr>
  </w:style>
  <w:style w:type="paragraph" w:customStyle="1" w:styleId="TOCEntry">
    <w:name w:val="TOCEntry"/>
    <w:basedOn w:val="Normal"/>
    <w:rsid w:val="00424BD4"/>
    <w:pPr>
      <w:keepNext/>
      <w:keepLines/>
      <w:spacing w:before="120" w:after="240" w:line="240" w:lineRule="atLeast"/>
    </w:pPr>
    <w:rPr>
      <w:rFonts w:ascii="Times" w:eastAsia="Times New Roman" w:hAnsi="Times" w:cs="Times New Roman"/>
      <w:b/>
      <w:sz w:val="36"/>
      <w:szCs w:val="20"/>
      <w:lang w:val="en-US"/>
    </w:rPr>
  </w:style>
  <w:style w:type="paragraph" w:customStyle="1" w:styleId="ByLine">
    <w:name w:val="ByLine"/>
    <w:basedOn w:val="Title"/>
    <w:rsid w:val="00424BD4"/>
    <w:rPr>
      <w:sz w:val="28"/>
    </w:rPr>
  </w:style>
  <w:style w:type="paragraph" w:customStyle="1" w:styleId="ChangeHistoryTitle">
    <w:name w:val="ChangeHistory Title"/>
    <w:basedOn w:val="Normal"/>
    <w:rsid w:val="00424BD4"/>
    <w:pPr>
      <w:keepNext/>
      <w:spacing w:before="60" w:after="60" w:line="240" w:lineRule="auto"/>
      <w:jc w:val="center"/>
    </w:pPr>
    <w:rPr>
      <w:rFonts w:ascii="Arial" w:eastAsia="Times New Roman" w:hAnsi="Arial" w:cs="Times New Roman"/>
      <w:b/>
      <w:sz w:val="36"/>
      <w:szCs w:val="20"/>
      <w:lang w:val="en-US"/>
    </w:rPr>
  </w:style>
  <w:style w:type="paragraph" w:customStyle="1" w:styleId="line">
    <w:name w:val="line"/>
    <w:basedOn w:val="Title"/>
    <w:rsid w:val="00424BD4"/>
    <w:pPr>
      <w:pBdr>
        <w:top w:val="single" w:sz="36" w:space="1" w:color="auto"/>
      </w:pBdr>
      <w:spacing w:after="0"/>
    </w:pPr>
    <w:rPr>
      <w:sz w:val="40"/>
    </w:rPr>
  </w:style>
  <w:style w:type="paragraph" w:styleId="Caption">
    <w:name w:val="caption"/>
    <w:basedOn w:val="Normal"/>
    <w:next w:val="Normal"/>
    <w:unhideWhenUsed/>
    <w:qFormat/>
    <w:rsid w:val="00424BD4"/>
    <w:pPr>
      <w:spacing w:after="0" w:line="240" w:lineRule="exact"/>
    </w:pPr>
    <w:rPr>
      <w:rFonts w:ascii="Times" w:eastAsia="Times New Roman" w:hAnsi="Times" w:cs="Times New Roman"/>
      <w:b/>
      <w:bCs/>
      <w:sz w:val="20"/>
      <w:szCs w:val="20"/>
      <w:lang w:val="en-US"/>
    </w:rPr>
  </w:style>
  <w:style w:type="paragraph" w:customStyle="1" w:styleId="InfoBlue">
    <w:name w:val="InfoBlue"/>
    <w:basedOn w:val="Normal"/>
    <w:next w:val="BodyText"/>
    <w:autoRedefine/>
    <w:rsid w:val="00424BD4"/>
    <w:pPr>
      <w:widowControl w:val="0"/>
      <w:spacing w:before="240" w:after="120" w:line="240" w:lineRule="atLeast"/>
      <w:ind w:left="360"/>
      <w:jc w:val="both"/>
    </w:pPr>
    <w:rPr>
      <w:rFonts w:ascii="Times New Roman" w:eastAsia="Times New Roman" w:hAnsi="Times New Roman" w:cs="Times New Roman"/>
      <w:sz w:val="24"/>
      <w:szCs w:val="24"/>
      <w:lang w:val="en-US"/>
    </w:rPr>
  </w:style>
  <w:style w:type="paragraph" w:customStyle="1" w:styleId="Pa1">
    <w:name w:val="Pa1"/>
    <w:basedOn w:val="Normal"/>
    <w:next w:val="Normal"/>
    <w:uiPriority w:val="99"/>
    <w:rsid w:val="00424BD4"/>
    <w:pPr>
      <w:autoSpaceDE w:val="0"/>
      <w:autoSpaceDN w:val="0"/>
      <w:adjustRightInd w:val="0"/>
      <w:spacing w:after="0" w:line="181" w:lineRule="atLeast"/>
    </w:pPr>
    <w:rPr>
      <w:rFonts w:ascii="Segoe Semibold" w:eastAsia="Times New Roman" w:hAnsi="Segoe Semibold" w:cs="Times New Roman"/>
      <w:sz w:val="24"/>
      <w:szCs w:val="24"/>
      <w:lang w:val="en-US"/>
    </w:rPr>
  </w:style>
  <w:style w:type="paragraph" w:customStyle="1" w:styleId="Pa49">
    <w:name w:val="Pa49"/>
    <w:basedOn w:val="Normal"/>
    <w:next w:val="Normal"/>
    <w:uiPriority w:val="99"/>
    <w:rsid w:val="00424BD4"/>
    <w:pPr>
      <w:autoSpaceDE w:val="0"/>
      <w:autoSpaceDN w:val="0"/>
      <w:adjustRightInd w:val="0"/>
      <w:spacing w:after="0" w:line="151" w:lineRule="atLeast"/>
    </w:pPr>
    <w:rPr>
      <w:rFonts w:ascii="Segoe" w:eastAsia="Times New Roman" w:hAnsi="Segoe" w:cs="Times New Roman"/>
      <w:sz w:val="24"/>
      <w:szCs w:val="24"/>
      <w:lang w:val="en-US"/>
    </w:rPr>
  </w:style>
  <w:style w:type="paragraph" w:styleId="FootnoteText">
    <w:name w:val="footnote text"/>
    <w:basedOn w:val="Normal"/>
    <w:link w:val="FootnoteTextChar"/>
    <w:semiHidden/>
    <w:unhideWhenUsed/>
    <w:rsid w:val="00424BD4"/>
    <w:pPr>
      <w:spacing w:after="0" w:line="240" w:lineRule="auto"/>
    </w:pPr>
    <w:rPr>
      <w:rFonts w:ascii="Times" w:eastAsia="Times New Roman" w:hAnsi="Times" w:cs="Times New Roman"/>
      <w:sz w:val="20"/>
      <w:szCs w:val="20"/>
      <w:lang w:val="en-US"/>
    </w:rPr>
  </w:style>
  <w:style w:type="character" w:customStyle="1" w:styleId="FootnoteTextChar">
    <w:name w:val="Footnote Text Char"/>
    <w:basedOn w:val="DefaultParagraphFont"/>
    <w:link w:val="FootnoteText"/>
    <w:semiHidden/>
    <w:rsid w:val="00424BD4"/>
    <w:rPr>
      <w:rFonts w:ascii="Times" w:eastAsia="Times New Roman" w:hAnsi="Times" w:cs="Times New Roman"/>
      <w:sz w:val="20"/>
      <w:szCs w:val="20"/>
      <w:lang w:val="en-US"/>
    </w:rPr>
  </w:style>
  <w:style w:type="character" w:styleId="FootnoteReference">
    <w:name w:val="footnote reference"/>
    <w:basedOn w:val="DefaultParagraphFont"/>
    <w:semiHidden/>
    <w:unhideWhenUsed/>
    <w:rsid w:val="00424BD4"/>
    <w:rPr>
      <w:vertAlign w:val="superscript"/>
    </w:rPr>
  </w:style>
  <w:style w:type="paragraph" w:styleId="BodyText">
    <w:name w:val="Body Text"/>
    <w:basedOn w:val="Normal"/>
    <w:link w:val="BodyTextChar"/>
    <w:unhideWhenUsed/>
    <w:rsid w:val="00424BD4"/>
    <w:pPr>
      <w:spacing w:after="120"/>
    </w:pPr>
  </w:style>
  <w:style w:type="character" w:customStyle="1" w:styleId="BodyTextChar">
    <w:name w:val="Body Text Char"/>
    <w:basedOn w:val="DefaultParagraphFont"/>
    <w:link w:val="BodyText"/>
    <w:rsid w:val="00424BD4"/>
  </w:style>
  <w:style w:type="paragraph" w:styleId="NoSpacing">
    <w:name w:val="No Spacing"/>
    <w:link w:val="NoSpacingChar"/>
    <w:uiPriority w:val="1"/>
    <w:qFormat/>
    <w:rsid w:val="00821530"/>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821530"/>
    <w:rPr>
      <w:rFonts w:ascii="Times New Roman" w:eastAsia="Times New Roman" w:hAnsi="Times New Roman" w:cs="Times New Roman"/>
      <w:sz w:val="24"/>
      <w:szCs w:val="24"/>
      <w:lang w:val="en-US"/>
    </w:rPr>
  </w:style>
  <w:style w:type="paragraph" w:customStyle="1" w:styleId="Default">
    <w:name w:val="Default"/>
    <w:rsid w:val="00821530"/>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apple-style-span">
    <w:name w:val="apple-style-span"/>
    <w:basedOn w:val="DefaultParagraphFont"/>
    <w:rsid w:val="00821530"/>
  </w:style>
  <w:style w:type="paragraph" w:customStyle="1" w:styleId="Hints">
    <w:name w:val="Hints"/>
    <w:basedOn w:val="Normal"/>
    <w:link w:val="HintsChar"/>
    <w:rsid w:val="00821530"/>
    <w:pPr>
      <w:spacing w:after="0" w:line="240" w:lineRule="auto"/>
    </w:pPr>
    <w:rPr>
      <w:rFonts w:ascii="Arial" w:eastAsia="Times New Roman" w:hAnsi="Arial" w:cs="Times New Roman"/>
      <w:color w:val="5F5F5F"/>
      <w:sz w:val="20"/>
      <w:szCs w:val="20"/>
      <w:lang w:val="en-US"/>
    </w:rPr>
  </w:style>
  <w:style w:type="character" w:customStyle="1" w:styleId="HintsChar">
    <w:name w:val="Hints Char"/>
    <w:basedOn w:val="DefaultParagraphFont"/>
    <w:link w:val="Hints"/>
    <w:rsid w:val="00821530"/>
    <w:rPr>
      <w:rFonts w:ascii="Arial" w:eastAsia="Times New Roman" w:hAnsi="Arial" w:cs="Times New Roman"/>
      <w:color w:val="5F5F5F"/>
      <w:sz w:val="20"/>
      <w:szCs w:val="20"/>
      <w:lang w:val="en-US"/>
    </w:rPr>
  </w:style>
  <w:style w:type="table" w:customStyle="1" w:styleId="TableGrid1">
    <w:name w:val="Table Grid1"/>
    <w:basedOn w:val="TableNormal"/>
    <w:next w:val="TableGrid"/>
    <w:uiPriority w:val="59"/>
    <w:rsid w:val="0097622C"/>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6D1BE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57819">
      <w:bodyDiv w:val="1"/>
      <w:marLeft w:val="0"/>
      <w:marRight w:val="0"/>
      <w:marTop w:val="0"/>
      <w:marBottom w:val="0"/>
      <w:divBdr>
        <w:top w:val="none" w:sz="0" w:space="0" w:color="auto"/>
        <w:left w:val="none" w:sz="0" w:space="0" w:color="auto"/>
        <w:bottom w:val="none" w:sz="0" w:space="0" w:color="auto"/>
        <w:right w:val="none" w:sz="0" w:space="0" w:color="auto"/>
      </w:divBdr>
    </w:div>
    <w:div w:id="263459275">
      <w:bodyDiv w:val="1"/>
      <w:marLeft w:val="0"/>
      <w:marRight w:val="0"/>
      <w:marTop w:val="0"/>
      <w:marBottom w:val="0"/>
      <w:divBdr>
        <w:top w:val="none" w:sz="0" w:space="0" w:color="auto"/>
        <w:left w:val="none" w:sz="0" w:space="0" w:color="auto"/>
        <w:bottom w:val="none" w:sz="0" w:space="0" w:color="auto"/>
        <w:right w:val="none" w:sz="0" w:space="0" w:color="auto"/>
      </w:divBdr>
    </w:div>
    <w:div w:id="1572275734">
      <w:bodyDiv w:val="1"/>
      <w:marLeft w:val="0"/>
      <w:marRight w:val="0"/>
      <w:marTop w:val="0"/>
      <w:marBottom w:val="0"/>
      <w:divBdr>
        <w:top w:val="none" w:sz="0" w:space="0" w:color="auto"/>
        <w:left w:val="none" w:sz="0" w:space="0" w:color="auto"/>
        <w:bottom w:val="none" w:sz="0" w:space="0" w:color="auto"/>
        <w:right w:val="none" w:sz="0" w:space="0" w:color="auto"/>
      </w:divBdr>
    </w:div>
    <w:div w:id="1665812888">
      <w:bodyDiv w:val="1"/>
      <w:marLeft w:val="0"/>
      <w:marRight w:val="0"/>
      <w:marTop w:val="0"/>
      <w:marBottom w:val="0"/>
      <w:divBdr>
        <w:top w:val="none" w:sz="0" w:space="0" w:color="auto"/>
        <w:left w:val="none" w:sz="0" w:space="0" w:color="auto"/>
        <w:bottom w:val="none" w:sz="0" w:space="0" w:color="auto"/>
        <w:right w:val="none" w:sz="0" w:space="0" w:color="auto"/>
      </w:divBdr>
    </w:div>
    <w:div w:id="1842115156">
      <w:bodyDiv w:val="1"/>
      <w:marLeft w:val="0"/>
      <w:marRight w:val="0"/>
      <w:marTop w:val="0"/>
      <w:marBottom w:val="0"/>
      <w:divBdr>
        <w:top w:val="none" w:sz="0" w:space="0" w:color="auto"/>
        <w:left w:val="none" w:sz="0" w:space="0" w:color="auto"/>
        <w:bottom w:val="none" w:sz="0" w:space="0" w:color="auto"/>
        <w:right w:val="none" w:sz="0" w:space="0" w:color="auto"/>
      </w:divBdr>
    </w:div>
    <w:div w:id="2009482393">
      <w:bodyDiv w:val="1"/>
      <w:marLeft w:val="0"/>
      <w:marRight w:val="0"/>
      <w:marTop w:val="0"/>
      <w:marBottom w:val="0"/>
      <w:divBdr>
        <w:top w:val="none" w:sz="0" w:space="0" w:color="auto"/>
        <w:left w:val="none" w:sz="0" w:space="0" w:color="auto"/>
        <w:bottom w:val="none" w:sz="0" w:space="0" w:color="auto"/>
        <w:right w:val="none" w:sz="0" w:space="0" w:color="auto"/>
      </w:divBdr>
    </w:div>
    <w:div w:id="206374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692DB-E95E-4493-8072-C10EE8ADA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2117</Words>
  <Characters>12071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Haris</dc:creator>
  <cp:lastModifiedBy>Waleed Akbar</cp:lastModifiedBy>
  <cp:revision>11</cp:revision>
  <cp:lastPrinted>2019-03-15T06:27:00Z</cp:lastPrinted>
  <dcterms:created xsi:type="dcterms:W3CDTF">2018-09-12T12:34:00Z</dcterms:created>
  <dcterms:modified xsi:type="dcterms:W3CDTF">2019-03-15T06:27:00Z</dcterms:modified>
</cp:coreProperties>
</file>