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5436" w14:textId="77777777" w:rsidR="00E04773" w:rsidRPr="00922DFF" w:rsidRDefault="00000000">
      <w:pPr>
        <w:spacing w:before="1600"/>
        <w:jc w:val="center"/>
        <w:rPr>
          <w:sz w:val="36"/>
          <w:szCs w:val="36"/>
        </w:rPr>
      </w:pPr>
      <w:r w:rsidRPr="00922DFF">
        <w:rPr>
          <w:b/>
          <w:color w:val="1F4E79"/>
          <w:sz w:val="36"/>
          <w:szCs w:val="36"/>
        </w:rPr>
        <w:t>PARALLEL &amp; DISTRIBUTED COMPUTING</w:t>
      </w:r>
    </w:p>
    <w:p w14:paraId="376642E6" w14:textId="746E9411" w:rsidR="00E04773" w:rsidRPr="00CA0144" w:rsidRDefault="00000000">
      <w:pPr>
        <w:pStyle w:val="Heading1"/>
        <w:rPr>
          <w:sz w:val="36"/>
          <w:szCs w:val="24"/>
        </w:rPr>
      </w:pPr>
      <w:r w:rsidRPr="00CA0144">
        <w:rPr>
          <w:sz w:val="36"/>
          <w:szCs w:val="24"/>
        </w:rPr>
        <w:t>1.1 Why Parallel and Distributed Computing?</w:t>
      </w:r>
    </w:p>
    <w:p w14:paraId="69214F23" w14:textId="77777777" w:rsidR="00E04773" w:rsidRPr="00CA0144" w:rsidRDefault="00000000">
      <w:pPr>
        <w:spacing w:after="120" w:line="259" w:lineRule="auto"/>
        <w:rPr>
          <w:sz w:val="22"/>
          <w:szCs w:val="24"/>
        </w:rPr>
      </w:pPr>
      <w:r w:rsidRPr="00CA0144">
        <w:rPr>
          <w:sz w:val="22"/>
          <w:szCs w:val="24"/>
        </w:rPr>
        <w:t>A modern computer is expected to process enormous amounts of data quickly. Examples include AI model training, video processing, scientific simulation, online services, cybersecurity monitoring, financial transactions, and large database operations. A sequential program that gives all of the work to one processor can become too slow, so computing systems increasingly divide work across multiple processing resources.</w:t>
      </w:r>
    </w:p>
    <w:p w14:paraId="3DE5ECE6" w14:textId="77777777" w:rsidR="00E04773" w:rsidRPr="00CA0144" w:rsidRDefault="00000000">
      <w:pPr>
        <w:pStyle w:val="Heading2"/>
        <w:rPr>
          <w:sz w:val="28"/>
          <w:szCs w:val="24"/>
        </w:rPr>
      </w:pPr>
      <w:r w:rsidRPr="00CA0144">
        <w:rPr>
          <w:sz w:val="28"/>
          <w:szCs w:val="24"/>
        </w:rPr>
        <w:t>1.1.1 Limits of Single-Core Performance</w:t>
      </w:r>
    </w:p>
    <w:p w14:paraId="38BDFEB5" w14:textId="77777777" w:rsidR="00E04773" w:rsidRPr="00CA0144" w:rsidRDefault="00000000">
      <w:pPr>
        <w:spacing w:after="120" w:line="259" w:lineRule="auto"/>
        <w:rPr>
          <w:sz w:val="22"/>
          <w:szCs w:val="24"/>
        </w:rPr>
      </w:pPr>
      <w:r w:rsidRPr="00CA0144">
        <w:rPr>
          <w:sz w:val="22"/>
          <w:szCs w:val="24"/>
        </w:rPr>
        <w:t>For many years, computer performance improved primarily by making one processor core faster. Designers increased clock frequency, improved pipelines, caches, branch prediction, instruction execution, and other microarchitectural features. However, each improvement faced physical or architectural limits.</w:t>
      </w:r>
    </w:p>
    <w:tbl>
      <w:tblPr>
        <w:tblW w:w="0" w:type="auto"/>
        <w:jc w:val="center"/>
        <w:tblLook w:val="04A0" w:firstRow="1" w:lastRow="0" w:firstColumn="1" w:lastColumn="0" w:noHBand="0" w:noVBand="1"/>
      </w:tblPr>
      <w:tblGrid>
        <w:gridCol w:w="9648"/>
      </w:tblGrid>
      <w:tr w:rsidR="00E04773" w:rsidRPr="00CA0144" w14:paraId="2C2BFEE8" w14:textId="77777777">
        <w:trPr>
          <w:jc w:val="center"/>
        </w:trPr>
        <w:tc>
          <w:tcPr>
            <w:tcW w:w="9648" w:type="dxa"/>
            <w:shd w:val="clear" w:color="auto" w:fill="EAF2F8"/>
          </w:tcPr>
          <w:p w14:paraId="6BE146B5" w14:textId="77777777" w:rsidR="00E04773" w:rsidRPr="00CA0144" w:rsidRDefault="00000000">
            <w:pPr>
              <w:spacing w:after="60"/>
              <w:rPr>
                <w:sz w:val="22"/>
                <w:szCs w:val="24"/>
              </w:rPr>
            </w:pPr>
            <w:r w:rsidRPr="00CA0144">
              <w:rPr>
                <w:b/>
                <w:color w:val="1F4E79"/>
                <w:sz w:val="22"/>
                <w:szCs w:val="24"/>
              </w:rPr>
              <w:t>Simple analogy</w:t>
            </w:r>
          </w:p>
          <w:p w14:paraId="3C628F9B" w14:textId="77777777" w:rsidR="00E04773" w:rsidRPr="00CA0144" w:rsidRDefault="00000000">
            <w:pPr>
              <w:spacing w:after="40" w:line="252" w:lineRule="auto"/>
              <w:rPr>
                <w:sz w:val="22"/>
                <w:szCs w:val="24"/>
              </w:rPr>
            </w:pPr>
            <w:r w:rsidRPr="00CA0144">
              <w:rPr>
                <w:szCs w:val="24"/>
              </w:rPr>
              <w:t>Imagine one worker processing 10,000 documents. Even if the worker becomes faster, there is a practical limit to how fast one person can work. A different strategy is to divide the documents among several workers. Parallel computing applies the same basic idea to computation.</w:t>
            </w:r>
          </w:p>
        </w:tc>
      </w:tr>
    </w:tbl>
    <w:p w14:paraId="2EDEDCB4" w14:textId="77777777" w:rsidR="00E04773" w:rsidRPr="00CA0144" w:rsidRDefault="00E04773">
      <w:pPr>
        <w:spacing w:after="40"/>
        <w:rPr>
          <w:sz w:val="22"/>
          <w:szCs w:val="24"/>
        </w:rPr>
      </w:pPr>
    </w:p>
    <w:p w14:paraId="36C5B7BD" w14:textId="77777777" w:rsidR="00E04773" w:rsidRPr="00CA0144" w:rsidRDefault="00000000">
      <w:pPr>
        <w:pStyle w:val="Heading3"/>
      </w:pPr>
      <w:r w:rsidRPr="00CA0144">
        <w:t>Clock-frequency limit</w:t>
      </w:r>
    </w:p>
    <w:p w14:paraId="5A269909" w14:textId="77777777" w:rsidR="00E04773" w:rsidRPr="00CA0144" w:rsidRDefault="00000000">
      <w:pPr>
        <w:spacing w:after="120" w:line="259" w:lineRule="auto"/>
        <w:rPr>
          <w:sz w:val="22"/>
          <w:szCs w:val="24"/>
        </w:rPr>
      </w:pPr>
      <w:r w:rsidRPr="00CA0144">
        <w:rPr>
          <w:sz w:val="22"/>
          <w:szCs w:val="24"/>
        </w:rPr>
        <w:t>Increasing clock frequency means circuits switch more often. Beyond a practical point, higher frequency increases power consumption and heat, making further increases difficult.</w:t>
      </w:r>
    </w:p>
    <w:p w14:paraId="15C9E422" w14:textId="77777777" w:rsidR="00E04773" w:rsidRPr="00CA0144" w:rsidRDefault="00000000">
      <w:pPr>
        <w:pStyle w:val="Heading3"/>
        <w:rPr>
          <w:sz w:val="28"/>
          <w:szCs w:val="24"/>
        </w:rPr>
      </w:pPr>
      <w:r w:rsidRPr="00CA0144">
        <w:rPr>
          <w:sz w:val="28"/>
          <w:szCs w:val="24"/>
        </w:rPr>
        <w:t>Memory bottleneck</w:t>
      </w:r>
    </w:p>
    <w:p w14:paraId="7D41BB79" w14:textId="77777777" w:rsidR="00E04773" w:rsidRPr="00CA0144" w:rsidRDefault="00000000">
      <w:pPr>
        <w:spacing w:after="120" w:line="259" w:lineRule="auto"/>
        <w:rPr>
          <w:sz w:val="22"/>
          <w:szCs w:val="24"/>
        </w:rPr>
      </w:pPr>
      <w:r w:rsidRPr="00CA0144">
        <w:rPr>
          <w:sz w:val="22"/>
          <w:szCs w:val="24"/>
        </w:rPr>
        <w:t>A processor may be able to execute instructions faster than the memory system can supply the required data. The processor then spends time waiting rather than computing.</w:t>
      </w:r>
    </w:p>
    <w:p w14:paraId="5DC209F7" w14:textId="77777777" w:rsidR="00E04773" w:rsidRPr="00CA0144" w:rsidRDefault="00000000">
      <w:pPr>
        <w:pStyle w:val="Heading3"/>
        <w:rPr>
          <w:sz w:val="28"/>
          <w:szCs w:val="24"/>
        </w:rPr>
      </w:pPr>
      <w:r w:rsidRPr="00CA0144">
        <w:rPr>
          <w:sz w:val="28"/>
          <w:szCs w:val="24"/>
        </w:rPr>
        <w:t>Diminishing returns</w:t>
      </w:r>
    </w:p>
    <w:p w14:paraId="7805300E" w14:textId="77777777" w:rsidR="00E04773" w:rsidRPr="00CA0144" w:rsidRDefault="00000000">
      <w:pPr>
        <w:spacing w:after="120" w:line="259" w:lineRule="auto"/>
        <w:rPr>
          <w:sz w:val="22"/>
          <w:szCs w:val="24"/>
        </w:rPr>
      </w:pPr>
      <w:r w:rsidRPr="00CA0144">
        <w:rPr>
          <w:sz w:val="22"/>
          <w:szCs w:val="24"/>
        </w:rPr>
        <w:t>Making one core faster does not guarantee the whole application becomes equally faster because I/O, memory access, synchronization, and serial sections may remain bottlenecks.</w:t>
      </w:r>
    </w:p>
    <w:p w14:paraId="7A11756E" w14:textId="77777777" w:rsidR="00E04773" w:rsidRPr="00CA0144" w:rsidRDefault="00000000">
      <w:pPr>
        <w:pStyle w:val="Heading3"/>
        <w:rPr>
          <w:sz w:val="28"/>
          <w:szCs w:val="24"/>
        </w:rPr>
      </w:pPr>
      <w:r w:rsidRPr="00CA0144">
        <w:rPr>
          <w:sz w:val="28"/>
          <w:szCs w:val="24"/>
        </w:rPr>
        <w:t>Physical limits</w:t>
      </w:r>
    </w:p>
    <w:p w14:paraId="0AD2EFFB" w14:textId="77777777" w:rsidR="00E04773" w:rsidRPr="00CA0144" w:rsidRDefault="00000000">
      <w:pPr>
        <w:spacing w:after="120" w:line="259" w:lineRule="auto"/>
        <w:rPr>
          <w:sz w:val="22"/>
          <w:szCs w:val="24"/>
        </w:rPr>
      </w:pPr>
      <w:r w:rsidRPr="00CA0144">
        <w:rPr>
          <w:sz w:val="22"/>
          <w:szCs w:val="24"/>
        </w:rPr>
        <w:t>Transistor behavior, voltage, current, leakage, heat removal, and manufacturing constraints all place limits on continuous single-core scaling.</w:t>
      </w:r>
    </w:p>
    <w:p w14:paraId="594D1CC4" w14:textId="77777777" w:rsidR="00E04773" w:rsidRPr="00CA0144" w:rsidRDefault="00000000">
      <w:pPr>
        <w:pStyle w:val="Heading2"/>
        <w:rPr>
          <w:sz w:val="32"/>
          <w:szCs w:val="28"/>
        </w:rPr>
      </w:pPr>
      <w:r w:rsidRPr="00CA0144">
        <w:rPr>
          <w:sz w:val="32"/>
          <w:szCs w:val="28"/>
        </w:rPr>
        <w:lastRenderedPageBreak/>
        <w:t>1.1.2 Moore’s Law</w:t>
      </w:r>
    </w:p>
    <w:p w14:paraId="7E5567F6" w14:textId="77777777" w:rsidR="00E04773" w:rsidRPr="00CA0144" w:rsidRDefault="00000000">
      <w:pPr>
        <w:spacing w:after="120" w:line="259" w:lineRule="auto"/>
        <w:rPr>
          <w:sz w:val="22"/>
          <w:szCs w:val="24"/>
        </w:rPr>
      </w:pPr>
      <w:r w:rsidRPr="00CA0144">
        <w:rPr>
          <w:sz w:val="22"/>
          <w:szCs w:val="24"/>
        </w:rPr>
        <w:t>Moore’s Law is a historical observation associated with Gordon Moore: the number of transistors that could be integrated on a chip tended to grow rapidly over time, commonly summarized as roughly doubling over a period of about 18–24 months in its classic formulation. It is an industry trend, not a literal physical law.</w:t>
      </w:r>
    </w:p>
    <w:p w14:paraId="2D8243A0" w14:textId="77777777" w:rsidR="00E04773" w:rsidRPr="00CA0144" w:rsidRDefault="00000000">
      <w:pPr>
        <w:spacing w:after="120" w:line="259" w:lineRule="auto"/>
        <w:rPr>
          <w:sz w:val="22"/>
          <w:szCs w:val="24"/>
        </w:rPr>
      </w:pPr>
      <w:r w:rsidRPr="00CA0144">
        <w:rPr>
          <w:sz w:val="22"/>
          <w:szCs w:val="24"/>
        </w:rPr>
        <w:t>More transistors gave designers more resources for larger caches, more complex control logic, vector units, specialized accelerators, and—very importantly—multiple processing cores.</w:t>
      </w:r>
    </w:p>
    <w:tbl>
      <w:tblPr>
        <w:tblW w:w="0" w:type="auto"/>
        <w:jc w:val="center"/>
        <w:tblLook w:val="04A0" w:firstRow="1" w:lastRow="0" w:firstColumn="1" w:lastColumn="0" w:noHBand="0" w:noVBand="1"/>
      </w:tblPr>
      <w:tblGrid>
        <w:gridCol w:w="9648"/>
      </w:tblGrid>
      <w:tr w:rsidR="00E04773" w:rsidRPr="00CA0144" w14:paraId="3F5A72F6" w14:textId="77777777">
        <w:trPr>
          <w:jc w:val="center"/>
        </w:trPr>
        <w:tc>
          <w:tcPr>
            <w:tcW w:w="9648" w:type="dxa"/>
            <w:shd w:val="clear" w:color="auto" w:fill="FFF2CC"/>
          </w:tcPr>
          <w:p w14:paraId="79692351" w14:textId="77777777" w:rsidR="00E04773" w:rsidRPr="00CA0144" w:rsidRDefault="00000000">
            <w:pPr>
              <w:spacing w:after="60"/>
              <w:rPr>
                <w:sz w:val="22"/>
                <w:szCs w:val="24"/>
              </w:rPr>
            </w:pPr>
            <w:r w:rsidRPr="00CA0144">
              <w:rPr>
                <w:b/>
                <w:color w:val="1F4E79"/>
                <w:sz w:val="22"/>
                <w:szCs w:val="24"/>
              </w:rPr>
              <w:t>Memory aid</w:t>
            </w:r>
          </w:p>
          <w:p w14:paraId="517CE498" w14:textId="77777777" w:rsidR="00E04773" w:rsidRPr="00CA0144" w:rsidRDefault="00000000">
            <w:pPr>
              <w:spacing w:after="40" w:line="252" w:lineRule="auto"/>
              <w:rPr>
                <w:sz w:val="22"/>
                <w:szCs w:val="24"/>
              </w:rPr>
            </w:pPr>
            <w:r w:rsidRPr="00CA0144">
              <w:rPr>
                <w:szCs w:val="24"/>
              </w:rPr>
              <w:t>Moore → MORE transistors on a chip. More transistors increased the design possibilities for higher computing capability.</w:t>
            </w:r>
          </w:p>
        </w:tc>
      </w:tr>
    </w:tbl>
    <w:p w14:paraId="0BF915BF" w14:textId="77777777" w:rsidR="00E04773" w:rsidRPr="00CA0144" w:rsidRDefault="00E04773">
      <w:pPr>
        <w:spacing w:after="40"/>
        <w:rPr>
          <w:sz w:val="22"/>
          <w:szCs w:val="24"/>
        </w:rPr>
      </w:pPr>
    </w:p>
    <w:p w14:paraId="6DC3F3B6" w14:textId="77777777" w:rsidR="00E04773" w:rsidRPr="00CA0144" w:rsidRDefault="00000000">
      <w:pPr>
        <w:pStyle w:val="Heading2"/>
        <w:rPr>
          <w:sz w:val="32"/>
          <w:szCs w:val="28"/>
        </w:rPr>
      </w:pPr>
      <w:r w:rsidRPr="00CA0144">
        <w:rPr>
          <w:sz w:val="32"/>
          <w:szCs w:val="28"/>
        </w:rPr>
        <w:t>1.1.3 Dennard Scaling</w:t>
      </w:r>
    </w:p>
    <w:p w14:paraId="11697738" w14:textId="77777777" w:rsidR="00E04773" w:rsidRPr="00CA0144" w:rsidRDefault="00000000">
      <w:pPr>
        <w:spacing w:after="120" w:line="259" w:lineRule="auto"/>
        <w:rPr>
          <w:sz w:val="22"/>
          <w:szCs w:val="24"/>
        </w:rPr>
      </w:pPr>
      <w:r w:rsidRPr="00CA0144">
        <w:rPr>
          <w:sz w:val="22"/>
          <w:szCs w:val="24"/>
        </w:rPr>
        <w:t>Dennard scaling describes a historical relationship in which shrinking transistors allowed voltage and other electrical parameters to scale down, helping engineers keep power density manageable while increasing transistor density and performance. For a long time, this meant smaller transistors could provide more performance without a proportional explosion in power.</w:t>
      </w:r>
    </w:p>
    <w:p w14:paraId="160F5A9D" w14:textId="77777777" w:rsidR="00E04773" w:rsidRPr="00CA0144" w:rsidRDefault="00000000">
      <w:pPr>
        <w:spacing w:after="120" w:line="259" w:lineRule="auto"/>
        <w:rPr>
          <w:sz w:val="22"/>
          <w:szCs w:val="24"/>
        </w:rPr>
      </w:pPr>
      <w:r w:rsidRPr="00CA0144">
        <w:rPr>
          <w:sz w:val="22"/>
          <w:szCs w:val="24"/>
        </w:rPr>
        <w:t>Classical Dennard scaling eventually broke down because voltage and power could not continue scaling downward at the same rate. As a result, simply making transistors smaller no longer automatically produced the same easy gains in frequency and energy efficiency.</w:t>
      </w:r>
    </w:p>
    <w:p w14:paraId="66140682" w14:textId="77777777" w:rsidR="00E04773" w:rsidRPr="00CA0144" w:rsidRDefault="00000000">
      <w:pPr>
        <w:pStyle w:val="Heading2"/>
        <w:rPr>
          <w:sz w:val="32"/>
          <w:szCs w:val="28"/>
        </w:rPr>
      </w:pPr>
      <w:r w:rsidRPr="00CA0144">
        <w:rPr>
          <w:sz w:val="32"/>
          <w:szCs w:val="28"/>
        </w:rPr>
        <w:t>1.1.4 Moore’s Law vs. Dennard Scaling</w:t>
      </w:r>
    </w:p>
    <w:tbl>
      <w:tblPr>
        <w:tblStyle w:val="TableGrid"/>
        <w:tblW w:w="0" w:type="auto"/>
        <w:jc w:val="center"/>
        <w:tblLook w:val="04A0" w:firstRow="1" w:lastRow="0" w:firstColumn="1" w:lastColumn="0" w:noHBand="0" w:noVBand="1"/>
      </w:tblPr>
      <w:tblGrid>
        <w:gridCol w:w="3356"/>
        <w:gridCol w:w="3358"/>
        <w:gridCol w:w="3356"/>
      </w:tblGrid>
      <w:tr w:rsidR="00E04773" w:rsidRPr="00CA0144" w14:paraId="10A507B1" w14:textId="77777777">
        <w:trPr>
          <w:tblHeader/>
          <w:jc w:val="center"/>
        </w:trPr>
        <w:tc>
          <w:tcPr>
            <w:tcW w:w="3360" w:type="dxa"/>
            <w:shd w:val="clear" w:color="auto" w:fill="D9EAF7"/>
            <w:vAlign w:val="center"/>
          </w:tcPr>
          <w:p w14:paraId="294AA263" w14:textId="77777777" w:rsidR="00E04773" w:rsidRPr="00CA0144" w:rsidRDefault="00000000">
            <w:pPr>
              <w:rPr>
                <w:sz w:val="22"/>
                <w:szCs w:val="24"/>
              </w:rPr>
            </w:pPr>
            <w:r w:rsidRPr="00CA0144">
              <w:rPr>
                <w:b/>
                <w:szCs w:val="24"/>
              </w:rPr>
              <w:t>Aspect</w:t>
            </w:r>
          </w:p>
        </w:tc>
        <w:tc>
          <w:tcPr>
            <w:tcW w:w="3360" w:type="dxa"/>
            <w:shd w:val="clear" w:color="auto" w:fill="D9EAF7"/>
            <w:vAlign w:val="center"/>
          </w:tcPr>
          <w:p w14:paraId="2F447ECA" w14:textId="77777777" w:rsidR="00E04773" w:rsidRPr="00CA0144" w:rsidRDefault="00000000">
            <w:pPr>
              <w:rPr>
                <w:sz w:val="22"/>
                <w:szCs w:val="24"/>
              </w:rPr>
            </w:pPr>
            <w:r w:rsidRPr="00CA0144">
              <w:rPr>
                <w:b/>
                <w:szCs w:val="24"/>
              </w:rPr>
              <w:t>Moore’s Law</w:t>
            </w:r>
          </w:p>
        </w:tc>
        <w:tc>
          <w:tcPr>
            <w:tcW w:w="3360" w:type="dxa"/>
            <w:shd w:val="clear" w:color="auto" w:fill="D9EAF7"/>
            <w:vAlign w:val="center"/>
          </w:tcPr>
          <w:p w14:paraId="71C0E884" w14:textId="77777777" w:rsidR="00E04773" w:rsidRPr="00CA0144" w:rsidRDefault="00000000">
            <w:pPr>
              <w:rPr>
                <w:sz w:val="22"/>
                <w:szCs w:val="24"/>
              </w:rPr>
            </w:pPr>
            <w:r w:rsidRPr="00CA0144">
              <w:rPr>
                <w:b/>
                <w:szCs w:val="24"/>
              </w:rPr>
              <w:t>Dennard Scaling</w:t>
            </w:r>
          </w:p>
        </w:tc>
      </w:tr>
      <w:tr w:rsidR="00E04773" w:rsidRPr="00CA0144" w14:paraId="13302724" w14:textId="77777777">
        <w:trPr>
          <w:jc w:val="center"/>
        </w:trPr>
        <w:tc>
          <w:tcPr>
            <w:tcW w:w="3360" w:type="dxa"/>
            <w:vAlign w:val="center"/>
          </w:tcPr>
          <w:p w14:paraId="2624CEF8" w14:textId="77777777" w:rsidR="00E04773" w:rsidRPr="00CA0144" w:rsidRDefault="00000000">
            <w:pPr>
              <w:rPr>
                <w:sz w:val="22"/>
                <w:szCs w:val="24"/>
              </w:rPr>
            </w:pPr>
            <w:r w:rsidRPr="00CA0144">
              <w:rPr>
                <w:szCs w:val="24"/>
              </w:rPr>
              <w:t>Main idea</w:t>
            </w:r>
          </w:p>
        </w:tc>
        <w:tc>
          <w:tcPr>
            <w:tcW w:w="3360" w:type="dxa"/>
            <w:vAlign w:val="center"/>
          </w:tcPr>
          <w:p w14:paraId="6D24C660" w14:textId="77777777" w:rsidR="00E04773" w:rsidRPr="00CA0144" w:rsidRDefault="00000000">
            <w:pPr>
              <w:rPr>
                <w:sz w:val="22"/>
                <w:szCs w:val="24"/>
              </w:rPr>
            </w:pPr>
            <w:r w:rsidRPr="00CA0144">
              <w:rPr>
                <w:szCs w:val="24"/>
              </w:rPr>
              <w:t>Rapid growth in transistor density</w:t>
            </w:r>
          </w:p>
        </w:tc>
        <w:tc>
          <w:tcPr>
            <w:tcW w:w="3360" w:type="dxa"/>
            <w:vAlign w:val="center"/>
          </w:tcPr>
          <w:p w14:paraId="36DB3940" w14:textId="77777777" w:rsidR="00E04773" w:rsidRPr="00CA0144" w:rsidRDefault="00000000">
            <w:pPr>
              <w:rPr>
                <w:sz w:val="22"/>
                <w:szCs w:val="24"/>
              </w:rPr>
            </w:pPr>
            <w:r w:rsidRPr="00CA0144">
              <w:rPr>
                <w:szCs w:val="24"/>
              </w:rPr>
              <w:t>Historical scaling of transistor dimensions, voltage, and power density</w:t>
            </w:r>
          </w:p>
        </w:tc>
      </w:tr>
      <w:tr w:rsidR="00E04773" w:rsidRPr="00CA0144" w14:paraId="7D226FA3" w14:textId="77777777">
        <w:trPr>
          <w:jc w:val="center"/>
        </w:trPr>
        <w:tc>
          <w:tcPr>
            <w:tcW w:w="3360" w:type="dxa"/>
            <w:vAlign w:val="center"/>
          </w:tcPr>
          <w:p w14:paraId="395A5038" w14:textId="77777777" w:rsidR="00E04773" w:rsidRPr="00CA0144" w:rsidRDefault="00000000">
            <w:pPr>
              <w:rPr>
                <w:sz w:val="22"/>
                <w:szCs w:val="24"/>
              </w:rPr>
            </w:pPr>
            <w:r w:rsidRPr="00CA0144">
              <w:rPr>
                <w:szCs w:val="24"/>
              </w:rPr>
              <w:t>What it enabled</w:t>
            </w:r>
          </w:p>
        </w:tc>
        <w:tc>
          <w:tcPr>
            <w:tcW w:w="3360" w:type="dxa"/>
            <w:vAlign w:val="center"/>
          </w:tcPr>
          <w:p w14:paraId="58C43A67" w14:textId="77777777" w:rsidR="00E04773" w:rsidRPr="00CA0144" w:rsidRDefault="00000000">
            <w:pPr>
              <w:rPr>
                <w:sz w:val="22"/>
                <w:szCs w:val="24"/>
              </w:rPr>
            </w:pPr>
            <w:r w:rsidRPr="00CA0144">
              <w:rPr>
                <w:szCs w:val="24"/>
              </w:rPr>
              <w:t>More computational resources on chips</w:t>
            </w:r>
          </w:p>
        </w:tc>
        <w:tc>
          <w:tcPr>
            <w:tcW w:w="3360" w:type="dxa"/>
            <w:vAlign w:val="center"/>
          </w:tcPr>
          <w:p w14:paraId="7B0154E3" w14:textId="77777777" w:rsidR="00E04773" w:rsidRPr="00CA0144" w:rsidRDefault="00000000">
            <w:pPr>
              <w:rPr>
                <w:sz w:val="22"/>
                <w:szCs w:val="24"/>
              </w:rPr>
            </w:pPr>
            <w:r w:rsidRPr="00CA0144">
              <w:rPr>
                <w:szCs w:val="24"/>
              </w:rPr>
              <w:t>More performance with historically manageable power density</w:t>
            </w:r>
          </w:p>
        </w:tc>
      </w:tr>
      <w:tr w:rsidR="00E04773" w:rsidRPr="00CA0144" w14:paraId="6D1C6C26" w14:textId="77777777">
        <w:trPr>
          <w:jc w:val="center"/>
        </w:trPr>
        <w:tc>
          <w:tcPr>
            <w:tcW w:w="3360" w:type="dxa"/>
            <w:vAlign w:val="center"/>
          </w:tcPr>
          <w:p w14:paraId="2D21C510" w14:textId="77777777" w:rsidR="00E04773" w:rsidRPr="00CA0144" w:rsidRDefault="00000000">
            <w:pPr>
              <w:rPr>
                <w:sz w:val="22"/>
                <w:szCs w:val="24"/>
              </w:rPr>
            </w:pPr>
            <w:r w:rsidRPr="00CA0144">
              <w:rPr>
                <w:szCs w:val="24"/>
              </w:rPr>
              <w:t>Key limitation</w:t>
            </w:r>
          </w:p>
        </w:tc>
        <w:tc>
          <w:tcPr>
            <w:tcW w:w="3360" w:type="dxa"/>
            <w:vAlign w:val="center"/>
          </w:tcPr>
          <w:p w14:paraId="0391D29B" w14:textId="77777777" w:rsidR="00E04773" w:rsidRPr="00CA0144" w:rsidRDefault="00000000">
            <w:pPr>
              <w:rPr>
                <w:sz w:val="22"/>
                <w:szCs w:val="24"/>
              </w:rPr>
            </w:pPr>
            <w:r w:rsidRPr="00CA0144">
              <w:rPr>
                <w:szCs w:val="24"/>
              </w:rPr>
              <w:t>Economic/manufacturing difficulty as scaling continues</w:t>
            </w:r>
          </w:p>
        </w:tc>
        <w:tc>
          <w:tcPr>
            <w:tcW w:w="3360" w:type="dxa"/>
            <w:vAlign w:val="center"/>
          </w:tcPr>
          <w:p w14:paraId="0C4924FB" w14:textId="77777777" w:rsidR="00E04773" w:rsidRPr="00CA0144" w:rsidRDefault="00000000">
            <w:pPr>
              <w:rPr>
                <w:sz w:val="22"/>
                <w:szCs w:val="24"/>
              </w:rPr>
            </w:pPr>
            <w:r w:rsidRPr="00CA0144">
              <w:rPr>
                <w:szCs w:val="24"/>
              </w:rPr>
              <w:t>Classical relationship largely broke down</w:t>
            </w:r>
          </w:p>
        </w:tc>
      </w:tr>
      <w:tr w:rsidR="00E04773" w:rsidRPr="00CA0144" w14:paraId="5606504C" w14:textId="77777777">
        <w:trPr>
          <w:jc w:val="center"/>
        </w:trPr>
        <w:tc>
          <w:tcPr>
            <w:tcW w:w="3360" w:type="dxa"/>
            <w:vAlign w:val="center"/>
          </w:tcPr>
          <w:p w14:paraId="766DEC21" w14:textId="77777777" w:rsidR="00E04773" w:rsidRPr="00CA0144" w:rsidRDefault="00000000">
            <w:pPr>
              <w:rPr>
                <w:sz w:val="22"/>
                <w:szCs w:val="24"/>
              </w:rPr>
            </w:pPr>
            <w:r w:rsidRPr="00CA0144">
              <w:rPr>
                <w:szCs w:val="24"/>
              </w:rPr>
              <w:t>Connection to multicore</w:t>
            </w:r>
          </w:p>
        </w:tc>
        <w:tc>
          <w:tcPr>
            <w:tcW w:w="3360" w:type="dxa"/>
            <w:vAlign w:val="center"/>
          </w:tcPr>
          <w:p w14:paraId="7208B7C7" w14:textId="77777777" w:rsidR="00E04773" w:rsidRPr="00CA0144" w:rsidRDefault="00000000">
            <w:pPr>
              <w:rPr>
                <w:sz w:val="22"/>
                <w:szCs w:val="24"/>
              </w:rPr>
            </w:pPr>
            <w:r w:rsidRPr="00CA0144">
              <w:rPr>
                <w:szCs w:val="24"/>
              </w:rPr>
              <w:t>Extra transistors can be used for multiple cores</w:t>
            </w:r>
          </w:p>
        </w:tc>
        <w:tc>
          <w:tcPr>
            <w:tcW w:w="3360" w:type="dxa"/>
            <w:vAlign w:val="center"/>
          </w:tcPr>
          <w:p w14:paraId="537F4EFE" w14:textId="77777777" w:rsidR="00E04773" w:rsidRPr="00CA0144" w:rsidRDefault="00000000">
            <w:pPr>
              <w:rPr>
                <w:sz w:val="22"/>
                <w:szCs w:val="24"/>
              </w:rPr>
            </w:pPr>
            <w:r w:rsidRPr="00CA0144">
              <w:rPr>
                <w:szCs w:val="24"/>
              </w:rPr>
              <w:t>Power limits encouraged alternatives to endlessly raising frequency</w:t>
            </w:r>
          </w:p>
        </w:tc>
      </w:tr>
    </w:tbl>
    <w:p w14:paraId="4B434E46" w14:textId="77777777" w:rsidR="00E04773" w:rsidRPr="00CA0144" w:rsidRDefault="00000000">
      <w:pPr>
        <w:pStyle w:val="Heading2"/>
        <w:rPr>
          <w:sz w:val="32"/>
          <w:szCs w:val="28"/>
        </w:rPr>
      </w:pPr>
      <w:r w:rsidRPr="00CA0144">
        <w:rPr>
          <w:sz w:val="32"/>
          <w:szCs w:val="28"/>
        </w:rPr>
        <w:t>1.1.5 The Multicore Era</w:t>
      </w:r>
    </w:p>
    <w:p w14:paraId="701EA506" w14:textId="77777777" w:rsidR="00E04773" w:rsidRPr="00CA0144" w:rsidRDefault="00000000">
      <w:pPr>
        <w:spacing w:after="120" w:line="259" w:lineRule="auto"/>
        <w:rPr>
          <w:sz w:val="22"/>
          <w:szCs w:val="24"/>
        </w:rPr>
      </w:pPr>
      <w:r w:rsidRPr="00CA0144">
        <w:rPr>
          <w:sz w:val="22"/>
          <w:szCs w:val="24"/>
        </w:rPr>
        <w:t>Instead of trying to make one core dramatically faster, processor designers increasingly placed multiple cores on the same chip. Each core can execute instructions independently, allowing software to run multiple threads or processes concurrently and, when hardware resources permit, in parallel.</w:t>
      </w:r>
    </w:p>
    <w:tbl>
      <w:tblPr>
        <w:tblW w:w="0" w:type="auto"/>
        <w:tblLook w:val="04A0" w:firstRow="1" w:lastRow="0" w:firstColumn="1" w:lastColumn="0" w:noHBand="0" w:noVBand="1"/>
      </w:tblPr>
      <w:tblGrid>
        <w:gridCol w:w="10080"/>
      </w:tblGrid>
      <w:tr w:rsidR="00E04773" w:rsidRPr="00CA0144" w14:paraId="41100914" w14:textId="77777777">
        <w:tc>
          <w:tcPr>
            <w:tcW w:w="10080" w:type="dxa"/>
            <w:shd w:val="clear" w:color="auto" w:fill="F3F4F6"/>
          </w:tcPr>
          <w:p w14:paraId="62ADCFF6" w14:textId="77777777" w:rsidR="00E04773" w:rsidRPr="00CA0144" w:rsidRDefault="00000000">
            <w:pPr>
              <w:spacing w:after="0"/>
              <w:ind w:left="72"/>
              <w:rPr>
                <w:sz w:val="22"/>
                <w:szCs w:val="24"/>
              </w:rPr>
            </w:pPr>
            <w:r w:rsidRPr="00CA0144">
              <w:rPr>
                <w:rFonts w:ascii="Consolas" w:hAnsi="Consolas"/>
                <w:szCs w:val="24"/>
              </w:rPr>
              <w:t>Multicore CPU</w:t>
            </w:r>
            <w:r w:rsidRPr="00CA0144">
              <w:rPr>
                <w:rFonts w:ascii="Consolas" w:hAnsi="Consolas"/>
                <w:szCs w:val="24"/>
              </w:rPr>
              <w:br/>
              <w:t>+------------------------------+</w:t>
            </w:r>
            <w:r w:rsidRPr="00CA0144">
              <w:rPr>
                <w:rFonts w:ascii="Consolas" w:hAnsi="Consolas"/>
                <w:szCs w:val="24"/>
              </w:rPr>
              <w:br/>
              <w:t>| Core 1 | Core 2 | Core 3 | Core 4 |</w:t>
            </w:r>
            <w:r w:rsidRPr="00CA0144">
              <w:rPr>
                <w:rFonts w:ascii="Consolas" w:hAnsi="Consolas"/>
                <w:szCs w:val="24"/>
              </w:rPr>
              <w:br/>
              <w:t>+------------------------------+</w:t>
            </w:r>
            <w:r w:rsidRPr="00CA0144">
              <w:rPr>
                <w:rFonts w:ascii="Consolas" w:hAnsi="Consolas"/>
                <w:szCs w:val="24"/>
              </w:rPr>
              <w:br/>
              <w:t xml:space="preserve">   Task A  Task B  Task C  Task D</w:t>
            </w:r>
          </w:p>
        </w:tc>
      </w:tr>
    </w:tbl>
    <w:p w14:paraId="1F390FA5" w14:textId="77777777" w:rsidR="00E04773" w:rsidRPr="00CA0144" w:rsidRDefault="00E04773">
      <w:pPr>
        <w:spacing w:after="20"/>
        <w:rPr>
          <w:sz w:val="22"/>
          <w:szCs w:val="24"/>
        </w:rPr>
      </w:pPr>
    </w:p>
    <w:p w14:paraId="6B19FC70" w14:textId="77777777" w:rsidR="00E04773" w:rsidRPr="00CA0144" w:rsidRDefault="00000000">
      <w:pPr>
        <w:spacing w:after="120" w:line="259" w:lineRule="auto"/>
        <w:rPr>
          <w:sz w:val="22"/>
          <w:szCs w:val="24"/>
        </w:rPr>
      </w:pPr>
      <w:r w:rsidRPr="00CA0144">
        <w:rPr>
          <w:sz w:val="22"/>
          <w:szCs w:val="24"/>
        </w:rPr>
        <w:lastRenderedPageBreak/>
        <w:t>The benefit is not automatic. A program must contain enough work that can be executed simultaneously. If most of the program is inherently sequential, adding more cores may provide limited speedup.</w:t>
      </w:r>
    </w:p>
    <w:p w14:paraId="5EF64A2C" w14:textId="77777777" w:rsidR="00E04773" w:rsidRPr="00CA0144" w:rsidRDefault="00000000">
      <w:pPr>
        <w:pStyle w:val="Heading2"/>
        <w:rPr>
          <w:sz w:val="32"/>
          <w:szCs w:val="28"/>
        </w:rPr>
      </w:pPr>
      <w:r w:rsidRPr="00CA0144">
        <w:rPr>
          <w:sz w:val="32"/>
          <w:szCs w:val="28"/>
        </w:rPr>
        <w:t>1.1.6 Power Wall</w:t>
      </w:r>
    </w:p>
    <w:p w14:paraId="298872FF" w14:textId="77777777" w:rsidR="00E04773" w:rsidRPr="00CA0144" w:rsidRDefault="00000000">
      <w:pPr>
        <w:spacing w:after="120" w:line="259" w:lineRule="auto"/>
        <w:rPr>
          <w:sz w:val="22"/>
          <w:szCs w:val="24"/>
        </w:rPr>
      </w:pPr>
      <w:r w:rsidRPr="00CA0144">
        <w:rPr>
          <w:sz w:val="22"/>
          <w:szCs w:val="24"/>
        </w:rPr>
        <w:t>The power wall is the practical limit on how much power a processor can consume because electrical power becomes heat and the system must remove that heat. Raising clock frequency and voltage can increase power significantly, so there is a point where additional frequency is no longer practical.</w:t>
      </w:r>
    </w:p>
    <w:tbl>
      <w:tblPr>
        <w:tblW w:w="0" w:type="auto"/>
        <w:tblLook w:val="04A0" w:firstRow="1" w:lastRow="0" w:firstColumn="1" w:lastColumn="0" w:noHBand="0" w:noVBand="1"/>
      </w:tblPr>
      <w:tblGrid>
        <w:gridCol w:w="10080"/>
      </w:tblGrid>
      <w:tr w:rsidR="00E04773" w:rsidRPr="00CA0144" w14:paraId="739A370E" w14:textId="77777777">
        <w:tc>
          <w:tcPr>
            <w:tcW w:w="10080" w:type="dxa"/>
            <w:shd w:val="clear" w:color="auto" w:fill="F3F4F6"/>
          </w:tcPr>
          <w:p w14:paraId="72B06186" w14:textId="77777777" w:rsidR="00E04773" w:rsidRPr="00CA0144" w:rsidRDefault="00000000">
            <w:pPr>
              <w:spacing w:after="0"/>
              <w:ind w:left="72"/>
              <w:rPr>
                <w:sz w:val="22"/>
                <w:szCs w:val="24"/>
              </w:rPr>
            </w:pPr>
            <w:r w:rsidRPr="00CA0144">
              <w:rPr>
                <w:rFonts w:ascii="Consolas" w:hAnsi="Consolas"/>
                <w:szCs w:val="24"/>
              </w:rPr>
              <w:t>Higher frequency → higher power → more heat → harder cooling → thermal/power limit</w:t>
            </w:r>
          </w:p>
        </w:tc>
      </w:tr>
    </w:tbl>
    <w:p w14:paraId="7E3F0B25" w14:textId="77777777" w:rsidR="00E04773" w:rsidRPr="00CA0144" w:rsidRDefault="00E04773">
      <w:pPr>
        <w:spacing w:after="20"/>
        <w:rPr>
          <w:sz w:val="22"/>
          <w:szCs w:val="24"/>
        </w:rPr>
      </w:pPr>
    </w:p>
    <w:p w14:paraId="539B7C68" w14:textId="77777777" w:rsidR="00E04773" w:rsidRPr="00CA0144" w:rsidRDefault="00000000">
      <w:pPr>
        <w:pStyle w:val="Heading2"/>
        <w:rPr>
          <w:sz w:val="32"/>
          <w:szCs w:val="28"/>
        </w:rPr>
      </w:pPr>
      <w:r w:rsidRPr="00CA0144">
        <w:rPr>
          <w:sz w:val="32"/>
          <w:szCs w:val="28"/>
        </w:rPr>
        <w:t>1.1.7 Thermal Constraints</w:t>
      </w:r>
    </w:p>
    <w:p w14:paraId="0F008643" w14:textId="77777777" w:rsidR="00E04773" w:rsidRPr="00CA0144" w:rsidRDefault="00000000">
      <w:pPr>
        <w:spacing w:after="120" w:line="259" w:lineRule="auto"/>
        <w:rPr>
          <w:sz w:val="22"/>
          <w:szCs w:val="24"/>
        </w:rPr>
      </w:pPr>
      <w:r w:rsidRPr="00CA0144">
        <w:rPr>
          <w:sz w:val="22"/>
          <w:szCs w:val="24"/>
        </w:rPr>
        <w:t>A thermal constraint means the computing device must operate within a safe temperature range. If a processor becomes too hot, the system may reduce its frequency or voltage, a process commonly called thermal throttling. Sustained high temperature can also affect reliability and energy efficiency.</w:t>
      </w:r>
    </w:p>
    <w:tbl>
      <w:tblPr>
        <w:tblW w:w="0" w:type="auto"/>
        <w:jc w:val="center"/>
        <w:tblLook w:val="04A0" w:firstRow="1" w:lastRow="0" w:firstColumn="1" w:lastColumn="0" w:noHBand="0" w:noVBand="1"/>
      </w:tblPr>
      <w:tblGrid>
        <w:gridCol w:w="9648"/>
      </w:tblGrid>
      <w:tr w:rsidR="00E04773" w:rsidRPr="00CA0144" w14:paraId="2E255A80" w14:textId="77777777">
        <w:trPr>
          <w:jc w:val="center"/>
        </w:trPr>
        <w:tc>
          <w:tcPr>
            <w:tcW w:w="9648" w:type="dxa"/>
            <w:shd w:val="clear" w:color="auto" w:fill="FCE4D6"/>
          </w:tcPr>
          <w:p w14:paraId="222B8212" w14:textId="77777777" w:rsidR="00E04773" w:rsidRPr="00CA0144" w:rsidRDefault="00000000">
            <w:pPr>
              <w:spacing w:after="60"/>
              <w:rPr>
                <w:sz w:val="22"/>
                <w:szCs w:val="24"/>
              </w:rPr>
            </w:pPr>
            <w:r w:rsidRPr="00CA0144">
              <w:rPr>
                <w:b/>
                <w:color w:val="1F4E79"/>
                <w:sz w:val="22"/>
                <w:szCs w:val="24"/>
              </w:rPr>
              <w:t>Why this matters</w:t>
            </w:r>
          </w:p>
          <w:p w14:paraId="7A29BC2F" w14:textId="77777777" w:rsidR="00E04773" w:rsidRPr="00CA0144" w:rsidRDefault="00000000">
            <w:pPr>
              <w:spacing w:after="40" w:line="252" w:lineRule="auto"/>
              <w:rPr>
                <w:sz w:val="22"/>
                <w:szCs w:val="24"/>
              </w:rPr>
            </w:pPr>
            <w:r w:rsidRPr="00CA0144">
              <w:rPr>
                <w:szCs w:val="24"/>
              </w:rPr>
              <w:t>A desktop server can use large heat sinks, fans, or liquid cooling. A smartphone has a small battery and limited physical space, so it must achieve high performance under much tighter energy and thermal constraints.</w:t>
            </w:r>
          </w:p>
        </w:tc>
      </w:tr>
    </w:tbl>
    <w:p w14:paraId="6A0DAB0D" w14:textId="77777777" w:rsidR="00E04773" w:rsidRPr="00CA0144" w:rsidRDefault="00E04773">
      <w:pPr>
        <w:spacing w:after="40"/>
        <w:rPr>
          <w:sz w:val="22"/>
          <w:szCs w:val="24"/>
        </w:rPr>
      </w:pPr>
    </w:p>
    <w:p w14:paraId="296807A9" w14:textId="77777777" w:rsidR="00E04773" w:rsidRPr="00CA0144" w:rsidRDefault="00000000">
      <w:pPr>
        <w:pStyle w:val="Heading2"/>
        <w:rPr>
          <w:sz w:val="32"/>
          <w:szCs w:val="28"/>
        </w:rPr>
      </w:pPr>
      <w:r w:rsidRPr="00CA0144">
        <w:rPr>
          <w:sz w:val="32"/>
          <w:szCs w:val="28"/>
        </w:rPr>
        <w:t>1.1.8 Why Parallel and Distributed Computing?</w:t>
      </w:r>
    </w:p>
    <w:p w14:paraId="16FAB47D" w14:textId="77777777" w:rsidR="00E04773" w:rsidRPr="00CA0144" w:rsidRDefault="00000000">
      <w:pPr>
        <w:pStyle w:val="ListBullet"/>
        <w:spacing w:after="40" w:line="252" w:lineRule="auto"/>
        <w:rPr>
          <w:sz w:val="22"/>
          <w:szCs w:val="24"/>
        </w:rPr>
      </w:pPr>
      <w:r w:rsidRPr="00CA0144">
        <w:rPr>
          <w:sz w:val="22"/>
          <w:szCs w:val="24"/>
        </w:rPr>
        <w:t>A single core cannot scale in speed forever.</w:t>
      </w:r>
    </w:p>
    <w:p w14:paraId="2AEAEDF0" w14:textId="77777777" w:rsidR="00E04773" w:rsidRPr="00CA0144" w:rsidRDefault="00000000">
      <w:pPr>
        <w:pStyle w:val="ListBullet"/>
        <w:spacing w:after="40" w:line="252" w:lineRule="auto"/>
        <w:rPr>
          <w:sz w:val="22"/>
          <w:szCs w:val="24"/>
        </w:rPr>
      </w:pPr>
      <w:r w:rsidRPr="00CA0144">
        <w:rPr>
          <w:sz w:val="22"/>
          <w:szCs w:val="24"/>
        </w:rPr>
        <w:t>Multiple cores allow several parts of a workload to execute concurrently.</w:t>
      </w:r>
    </w:p>
    <w:p w14:paraId="11B6D174" w14:textId="77777777" w:rsidR="00E04773" w:rsidRPr="00CA0144" w:rsidRDefault="00000000">
      <w:pPr>
        <w:pStyle w:val="ListBullet"/>
        <w:spacing w:after="40" w:line="252" w:lineRule="auto"/>
        <w:rPr>
          <w:sz w:val="22"/>
          <w:szCs w:val="24"/>
        </w:rPr>
      </w:pPr>
      <w:r w:rsidRPr="00CA0144">
        <w:rPr>
          <w:sz w:val="22"/>
          <w:szCs w:val="24"/>
        </w:rPr>
        <w:t>Vector/SIMD units process multiple data elements with one instruction.</w:t>
      </w:r>
    </w:p>
    <w:p w14:paraId="2D8E0AA3" w14:textId="77777777" w:rsidR="00E04773" w:rsidRPr="00CA0144" w:rsidRDefault="00000000">
      <w:pPr>
        <w:pStyle w:val="ListBullet"/>
        <w:spacing w:after="40" w:line="252" w:lineRule="auto"/>
        <w:rPr>
          <w:sz w:val="22"/>
          <w:szCs w:val="24"/>
        </w:rPr>
      </w:pPr>
      <w:r w:rsidRPr="00CA0144">
        <w:rPr>
          <w:sz w:val="22"/>
          <w:szCs w:val="24"/>
        </w:rPr>
        <w:t>Distributed systems allow many networked computers to cooperate.</w:t>
      </w:r>
    </w:p>
    <w:p w14:paraId="3D3ACB3C" w14:textId="77777777" w:rsidR="00E04773" w:rsidRPr="00CA0144" w:rsidRDefault="00000000">
      <w:pPr>
        <w:pStyle w:val="ListBullet"/>
        <w:spacing w:after="40" w:line="252" w:lineRule="auto"/>
        <w:rPr>
          <w:sz w:val="22"/>
          <w:szCs w:val="24"/>
        </w:rPr>
      </w:pPr>
      <w:r w:rsidRPr="00CA0144">
        <w:rPr>
          <w:sz w:val="22"/>
          <w:szCs w:val="24"/>
        </w:rPr>
        <w:t>Cloud and large-scale data platforms can use clusters of servers to process workloads that are too large for one machine.</w:t>
      </w:r>
    </w:p>
    <w:p w14:paraId="1393833C" w14:textId="77777777" w:rsidR="00E04773" w:rsidRPr="00CA0144" w:rsidRDefault="00000000">
      <w:pPr>
        <w:pStyle w:val="Heading1"/>
        <w:rPr>
          <w:sz w:val="44"/>
          <w:szCs w:val="32"/>
        </w:rPr>
      </w:pPr>
      <w:r w:rsidRPr="00CA0144">
        <w:rPr>
          <w:sz w:val="44"/>
          <w:szCs w:val="32"/>
        </w:rPr>
        <w:t>1.2 Fundamental Concepts</w:t>
      </w:r>
    </w:p>
    <w:p w14:paraId="1D1E3E62" w14:textId="77777777" w:rsidR="00E04773" w:rsidRPr="00CA0144" w:rsidRDefault="00000000">
      <w:pPr>
        <w:spacing w:after="120" w:line="259" w:lineRule="auto"/>
        <w:rPr>
          <w:sz w:val="22"/>
          <w:szCs w:val="24"/>
        </w:rPr>
      </w:pPr>
      <w:r w:rsidRPr="00CA0144">
        <w:rPr>
          <w:sz w:val="22"/>
          <w:szCs w:val="24"/>
        </w:rPr>
        <w:t>Before studying advanced parallel algorithms, students must clearly distinguish several concepts that are often confused: concurrency, parallelism, distribution, and granularity.</w:t>
      </w:r>
    </w:p>
    <w:p w14:paraId="2C4C082D" w14:textId="77777777" w:rsidR="00E04773" w:rsidRPr="00CA0144" w:rsidRDefault="00000000">
      <w:pPr>
        <w:pStyle w:val="Heading2"/>
        <w:rPr>
          <w:sz w:val="32"/>
          <w:szCs w:val="28"/>
        </w:rPr>
      </w:pPr>
      <w:r w:rsidRPr="00CA0144">
        <w:rPr>
          <w:sz w:val="32"/>
          <w:szCs w:val="28"/>
        </w:rPr>
        <w:t>1.2.1 Concurrency vs. Parallelism</w:t>
      </w:r>
    </w:p>
    <w:p w14:paraId="7BE26044" w14:textId="77777777" w:rsidR="00E04773" w:rsidRPr="00CA0144" w:rsidRDefault="00000000">
      <w:pPr>
        <w:spacing w:after="120" w:line="259" w:lineRule="auto"/>
        <w:rPr>
          <w:sz w:val="22"/>
          <w:szCs w:val="24"/>
        </w:rPr>
      </w:pPr>
      <w:r w:rsidRPr="00CA0144">
        <w:rPr>
          <w:sz w:val="22"/>
          <w:szCs w:val="24"/>
        </w:rPr>
        <w:t>Concurrency means that multiple tasks can make progress during the same overall period. It does not necessarily mean that the tasks are executing at exactly the same instant. A single CPU core can support concurrency by rapidly switching between tasks.</w:t>
      </w:r>
    </w:p>
    <w:p w14:paraId="3693FA34" w14:textId="77777777" w:rsidR="00E04773" w:rsidRPr="00CA0144" w:rsidRDefault="00000000">
      <w:pPr>
        <w:spacing w:after="120" w:line="259" w:lineRule="auto"/>
        <w:rPr>
          <w:sz w:val="22"/>
          <w:szCs w:val="24"/>
        </w:rPr>
      </w:pPr>
      <w:r w:rsidRPr="00CA0144">
        <w:rPr>
          <w:sz w:val="22"/>
          <w:szCs w:val="24"/>
        </w:rPr>
        <w:t>Parallelism means that multiple tasks are actually executing simultaneously using multiple processing resources, such as multiple CPU cores or multiple GPU execution units.</w:t>
      </w:r>
    </w:p>
    <w:tbl>
      <w:tblPr>
        <w:tblW w:w="0" w:type="auto"/>
        <w:tblLook w:val="04A0" w:firstRow="1" w:lastRow="0" w:firstColumn="1" w:lastColumn="0" w:noHBand="0" w:noVBand="1"/>
      </w:tblPr>
      <w:tblGrid>
        <w:gridCol w:w="10080"/>
      </w:tblGrid>
      <w:tr w:rsidR="00E04773" w:rsidRPr="00CA0144" w14:paraId="2051C629" w14:textId="77777777">
        <w:tc>
          <w:tcPr>
            <w:tcW w:w="10080" w:type="dxa"/>
            <w:shd w:val="clear" w:color="auto" w:fill="F3F4F6"/>
          </w:tcPr>
          <w:p w14:paraId="65F26D23" w14:textId="77777777" w:rsidR="00E04773" w:rsidRPr="00CA0144" w:rsidRDefault="00000000">
            <w:pPr>
              <w:spacing w:after="0"/>
              <w:ind w:left="72"/>
              <w:rPr>
                <w:sz w:val="22"/>
                <w:szCs w:val="24"/>
              </w:rPr>
            </w:pPr>
            <w:r w:rsidRPr="00CA0144">
              <w:rPr>
                <w:rFonts w:ascii="Consolas" w:hAnsi="Consolas"/>
                <w:szCs w:val="24"/>
              </w:rPr>
              <w:t>Concurrency on one core:</w:t>
            </w:r>
            <w:r w:rsidRPr="00CA0144">
              <w:rPr>
                <w:rFonts w:ascii="Consolas" w:hAnsi="Consolas"/>
                <w:szCs w:val="24"/>
              </w:rPr>
              <w:br/>
              <w:t>Task A → Task B → Task A → Task C → Task B</w:t>
            </w:r>
            <w:r w:rsidRPr="00CA0144">
              <w:rPr>
                <w:rFonts w:ascii="Consolas" w:hAnsi="Consolas"/>
                <w:szCs w:val="24"/>
              </w:rPr>
              <w:br/>
            </w:r>
            <w:r w:rsidRPr="00CA0144">
              <w:rPr>
                <w:rFonts w:ascii="Consolas" w:hAnsi="Consolas"/>
                <w:szCs w:val="24"/>
              </w:rPr>
              <w:br/>
              <w:t>Parallelism on multiple cores:</w:t>
            </w:r>
            <w:r w:rsidRPr="00CA0144">
              <w:rPr>
                <w:rFonts w:ascii="Consolas" w:hAnsi="Consolas"/>
                <w:szCs w:val="24"/>
              </w:rPr>
              <w:br/>
            </w:r>
            <w:r w:rsidRPr="00CA0144">
              <w:rPr>
                <w:rFonts w:ascii="Consolas" w:hAnsi="Consolas"/>
                <w:szCs w:val="24"/>
              </w:rPr>
              <w:lastRenderedPageBreak/>
              <w:t>Core 1 → Task A</w:t>
            </w:r>
            <w:r w:rsidRPr="00CA0144">
              <w:rPr>
                <w:rFonts w:ascii="Consolas" w:hAnsi="Consolas"/>
                <w:szCs w:val="24"/>
              </w:rPr>
              <w:br/>
              <w:t>Core 2 → Task B</w:t>
            </w:r>
            <w:r w:rsidRPr="00CA0144">
              <w:rPr>
                <w:rFonts w:ascii="Consolas" w:hAnsi="Consolas"/>
                <w:szCs w:val="24"/>
              </w:rPr>
              <w:br/>
              <w:t>Core 3 → Task C</w:t>
            </w:r>
          </w:p>
        </w:tc>
      </w:tr>
    </w:tbl>
    <w:p w14:paraId="7C2BE2B1" w14:textId="77777777" w:rsidR="00E04773" w:rsidRPr="00CA0144" w:rsidRDefault="00E04773">
      <w:pPr>
        <w:spacing w:after="20"/>
        <w:rPr>
          <w:sz w:val="22"/>
          <w:szCs w:val="24"/>
        </w:rPr>
      </w:pPr>
    </w:p>
    <w:tbl>
      <w:tblPr>
        <w:tblStyle w:val="TableGrid"/>
        <w:tblW w:w="0" w:type="auto"/>
        <w:jc w:val="center"/>
        <w:tblLook w:val="04A0" w:firstRow="1" w:lastRow="0" w:firstColumn="1" w:lastColumn="0" w:noHBand="0" w:noVBand="1"/>
      </w:tblPr>
      <w:tblGrid>
        <w:gridCol w:w="2517"/>
        <w:gridCol w:w="2518"/>
        <w:gridCol w:w="2517"/>
        <w:gridCol w:w="2518"/>
      </w:tblGrid>
      <w:tr w:rsidR="00E04773" w:rsidRPr="00CA0144" w14:paraId="52212996" w14:textId="77777777">
        <w:trPr>
          <w:jc w:val="center"/>
        </w:trPr>
        <w:tc>
          <w:tcPr>
            <w:tcW w:w="2520" w:type="dxa"/>
            <w:shd w:val="clear" w:color="auto" w:fill="D9EAD3"/>
            <w:vAlign w:val="center"/>
          </w:tcPr>
          <w:p w14:paraId="3AA48B4D" w14:textId="77777777" w:rsidR="00E04773" w:rsidRPr="00CA0144" w:rsidRDefault="00000000">
            <w:pPr>
              <w:rPr>
                <w:sz w:val="22"/>
                <w:szCs w:val="24"/>
              </w:rPr>
            </w:pPr>
            <w:r w:rsidRPr="00CA0144">
              <w:rPr>
                <w:b/>
                <w:szCs w:val="24"/>
              </w:rPr>
              <w:t>Feature</w:t>
            </w:r>
          </w:p>
        </w:tc>
        <w:tc>
          <w:tcPr>
            <w:tcW w:w="2520" w:type="dxa"/>
            <w:shd w:val="clear" w:color="auto" w:fill="D9EAD3"/>
            <w:vAlign w:val="center"/>
          </w:tcPr>
          <w:p w14:paraId="5580CB22" w14:textId="77777777" w:rsidR="00E04773" w:rsidRPr="00CA0144" w:rsidRDefault="00000000">
            <w:pPr>
              <w:rPr>
                <w:sz w:val="22"/>
                <w:szCs w:val="24"/>
              </w:rPr>
            </w:pPr>
            <w:r w:rsidRPr="00CA0144">
              <w:rPr>
                <w:b/>
                <w:szCs w:val="24"/>
              </w:rPr>
              <w:t>Concurrency</w:t>
            </w:r>
          </w:p>
        </w:tc>
        <w:tc>
          <w:tcPr>
            <w:tcW w:w="2520" w:type="dxa"/>
            <w:shd w:val="clear" w:color="auto" w:fill="D9EAD3"/>
            <w:vAlign w:val="center"/>
          </w:tcPr>
          <w:p w14:paraId="48FDC01A" w14:textId="77777777" w:rsidR="00E04773" w:rsidRPr="00CA0144" w:rsidRDefault="00000000">
            <w:pPr>
              <w:rPr>
                <w:sz w:val="22"/>
                <w:szCs w:val="24"/>
              </w:rPr>
            </w:pPr>
            <w:r w:rsidRPr="00CA0144">
              <w:rPr>
                <w:b/>
                <w:szCs w:val="24"/>
              </w:rPr>
              <w:t>Parallelism</w:t>
            </w:r>
          </w:p>
        </w:tc>
        <w:tc>
          <w:tcPr>
            <w:tcW w:w="2520" w:type="dxa"/>
            <w:shd w:val="clear" w:color="auto" w:fill="D9EAD3"/>
            <w:vAlign w:val="center"/>
          </w:tcPr>
          <w:p w14:paraId="49BF7CBD" w14:textId="77777777" w:rsidR="00E04773" w:rsidRPr="00CA0144" w:rsidRDefault="00000000">
            <w:pPr>
              <w:rPr>
                <w:sz w:val="22"/>
                <w:szCs w:val="24"/>
              </w:rPr>
            </w:pPr>
            <w:r w:rsidRPr="00CA0144">
              <w:rPr>
                <w:b/>
                <w:szCs w:val="24"/>
              </w:rPr>
              <w:t>Easy memory aid</w:t>
            </w:r>
          </w:p>
        </w:tc>
      </w:tr>
      <w:tr w:rsidR="00E04773" w:rsidRPr="00CA0144" w14:paraId="6B1D411F" w14:textId="77777777">
        <w:trPr>
          <w:jc w:val="center"/>
        </w:trPr>
        <w:tc>
          <w:tcPr>
            <w:tcW w:w="2520" w:type="dxa"/>
            <w:vAlign w:val="center"/>
          </w:tcPr>
          <w:p w14:paraId="5D4551E8" w14:textId="77777777" w:rsidR="00E04773" w:rsidRPr="00CA0144" w:rsidRDefault="00000000">
            <w:pPr>
              <w:rPr>
                <w:sz w:val="22"/>
                <w:szCs w:val="24"/>
              </w:rPr>
            </w:pPr>
            <w:r w:rsidRPr="00CA0144">
              <w:rPr>
                <w:szCs w:val="24"/>
              </w:rPr>
              <w:t>Core requirement</w:t>
            </w:r>
          </w:p>
        </w:tc>
        <w:tc>
          <w:tcPr>
            <w:tcW w:w="2520" w:type="dxa"/>
            <w:vAlign w:val="center"/>
          </w:tcPr>
          <w:p w14:paraId="47641922" w14:textId="77777777" w:rsidR="00E04773" w:rsidRPr="00CA0144" w:rsidRDefault="00000000">
            <w:pPr>
              <w:rPr>
                <w:sz w:val="22"/>
                <w:szCs w:val="24"/>
              </w:rPr>
            </w:pPr>
            <w:r w:rsidRPr="00CA0144">
              <w:rPr>
                <w:szCs w:val="24"/>
              </w:rPr>
              <w:t>Can happen on one core</w:t>
            </w:r>
          </w:p>
        </w:tc>
        <w:tc>
          <w:tcPr>
            <w:tcW w:w="2520" w:type="dxa"/>
            <w:vAlign w:val="center"/>
          </w:tcPr>
          <w:p w14:paraId="6624FDBF" w14:textId="77777777" w:rsidR="00E04773" w:rsidRPr="00CA0144" w:rsidRDefault="00000000">
            <w:pPr>
              <w:rPr>
                <w:sz w:val="22"/>
                <w:szCs w:val="24"/>
              </w:rPr>
            </w:pPr>
            <w:r w:rsidRPr="00CA0144">
              <w:rPr>
                <w:szCs w:val="24"/>
              </w:rPr>
              <w:t>Usually needs multiple execution resources</w:t>
            </w:r>
          </w:p>
        </w:tc>
        <w:tc>
          <w:tcPr>
            <w:tcW w:w="2520" w:type="dxa"/>
            <w:vAlign w:val="center"/>
          </w:tcPr>
          <w:p w14:paraId="342784C5" w14:textId="77777777" w:rsidR="00E04773" w:rsidRPr="00CA0144" w:rsidRDefault="00000000">
            <w:pPr>
              <w:rPr>
                <w:sz w:val="22"/>
                <w:szCs w:val="24"/>
              </w:rPr>
            </w:pPr>
            <w:r w:rsidRPr="00CA0144">
              <w:rPr>
                <w:szCs w:val="24"/>
              </w:rPr>
              <w:t>Concurrency ≠ simultaneous execution</w:t>
            </w:r>
          </w:p>
        </w:tc>
      </w:tr>
      <w:tr w:rsidR="00E04773" w:rsidRPr="00CA0144" w14:paraId="2E936785" w14:textId="77777777">
        <w:trPr>
          <w:jc w:val="center"/>
        </w:trPr>
        <w:tc>
          <w:tcPr>
            <w:tcW w:w="2520" w:type="dxa"/>
            <w:vAlign w:val="center"/>
          </w:tcPr>
          <w:p w14:paraId="5C582E02" w14:textId="77777777" w:rsidR="00E04773" w:rsidRPr="00CA0144" w:rsidRDefault="00000000">
            <w:pPr>
              <w:rPr>
                <w:sz w:val="22"/>
                <w:szCs w:val="24"/>
              </w:rPr>
            </w:pPr>
            <w:r w:rsidRPr="00CA0144">
              <w:rPr>
                <w:szCs w:val="24"/>
              </w:rPr>
              <w:t>Main concern</w:t>
            </w:r>
          </w:p>
        </w:tc>
        <w:tc>
          <w:tcPr>
            <w:tcW w:w="2520" w:type="dxa"/>
            <w:vAlign w:val="center"/>
          </w:tcPr>
          <w:p w14:paraId="3DE9E45C" w14:textId="77777777" w:rsidR="00E04773" w:rsidRPr="00CA0144" w:rsidRDefault="00000000">
            <w:pPr>
              <w:rPr>
                <w:sz w:val="22"/>
                <w:szCs w:val="24"/>
              </w:rPr>
            </w:pPr>
            <w:r w:rsidRPr="00CA0144">
              <w:rPr>
                <w:szCs w:val="24"/>
              </w:rPr>
              <w:t>Managing multiple tasks</w:t>
            </w:r>
          </w:p>
        </w:tc>
        <w:tc>
          <w:tcPr>
            <w:tcW w:w="2520" w:type="dxa"/>
            <w:vAlign w:val="center"/>
          </w:tcPr>
          <w:p w14:paraId="50EA6AE6" w14:textId="77777777" w:rsidR="00E04773" w:rsidRPr="00CA0144" w:rsidRDefault="00000000">
            <w:pPr>
              <w:rPr>
                <w:sz w:val="22"/>
                <w:szCs w:val="24"/>
              </w:rPr>
            </w:pPr>
            <w:r w:rsidRPr="00CA0144">
              <w:rPr>
                <w:szCs w:val="24"/>
              </w:rPr>
              <w:t>Executing multiple tasks at once</w:t>
            </w:r>
          </w:p>
        </w:tc>
        <w:tc>
          <w:tcPr>
            <w:tcW w:w="2520" w:type="dxa"/>
            <w:vAlign w:val="center"/>
          </w:tcPr>
          <w:p w14:paraId="4C13CC5A" w14:textId="77777777" w:rsidR="00E04773" w:rsidRPr="00CA0144" w:rsidRDefault="00000000">
            <w:pPr>
              <w:rPr>
                <w:sz w:val="22"/>
                <w:szCs w:val="24"/>
              </w:rPr>
            </w:pPr>
            <w:r w:rsidRPr="00CA0144">
              <w:rPr>
                <w:szCs w:val="24"/>
              </w:rPr>
              <w:t>Parallel = simultaneous</w:t>
            </w:r>
          </w:p>
        </w:tc>
      </w:tr>
      <w:tr w:rsidR="00E04773" w:rsidRPr="00CA0144" w14:paraId="535F2E97" w14:textId="77777777">
        <w:trPr>
          <w:jc w:val="center"/>
        </w:trPr>
        <w:tc>
          <w:tcPr>
            <w:tcW w:w="2520" w:type="dxa"/>
            <w:vAlign w:val="center"/>
          </w:tcPr>
          <w:p w14:paraId="67F73673" w14:textId="77777777" w:rsidR="00E04773" w:rsidRPr="00CA0144" w:rsidRDefault="00000000">
            <w:pPr>
              <w:rPr>
                <w:sz w:val="22"/>
                <w:szCs w:val="24"/>
              </w:rPr>
            </w:pPr>
            <w:r w:rsidRPr="00CA0144">
              <w:rPr>
                <w:szCs w:val="24"/>
              </w:rPr>
              <w:t>Example</w:t>
            </w:r>
          </w:p>
        </w:tc>
        <w:tc>
          <w:tcPr>
            <w:tcW w:w="2520" w:type="dxa"/>
            <w:vAlign w:val="center"/>
          </w:tcPr>
          <w:p w14:paraId="11F0D184" w14:textId="77777777" w:rsidR="00E04773" w:rsidRPr="00CA0144" w:rsidRDefault="00000000">
            <w:pPr>
              <w:rPr>
                <w:sz w:val="22"/>
                <w:szCs w:val="24"/>
              </w:rPr>
            </w:pPr>
            <w:r w:rsidRPr="00CA0144">
              <w:rPr>
                <w:szCs w:val="24"/>
              </w:rPr>
              <w:t>Multitasking on one CPU</w:t>
            </w:r>
          </w:p>
        </w:tc>
        <w:tc>
          <w:tcPr>
            <w:tcW w:w="2520" w:type="dxa"/>
            <w:vAlign w:val="center"/>
          </w:tcPr>
          <w:p w14:paraId="5EA27278" w14:textId="77777777" w:rsidR="00E04773" w:rsidRPr="00CA0144" w:rsidRDefault="00000000">
            <w:pPr>
              <w:rPr>
                <w:sz w:val="22"/>
                <w:szCs w:val="24"/>
              </w:rPr>
            </w:pPr>
            <w:r w:rsidRPr="00CA0144">
              <w:rPr>
                <w:szCs w:val="24"/>
              </w:rPr>
              <w:t>Matrix calculation on 8 cores</w:t>
            </w:r>
          </w:p>
        </w:tc>
        <w:tc>
          <w:tcPr>
            <w:tcW w:w="2520" w:type="dxa"/>
            <w:vAlign w:val="center"/>
          </w:tcPr>
          <w:p w14:paraId="190E444E" w14:textId="77777777" w:rsidR="00E04773" w:rsidRPr="00CA0144" w:rsidRDefault="00000000">
            <w:pPr>
              <w:rPr>
                <w:sz w:val="22"/>
                <w:szCs w:val="24"/>
              </w:rPr>
            </w:pPr>
            <w:r w:rsidRPr="00CA0144">
              <w:rPr>
                <w:szCs w:val="24"/>
              </w:rPr>
              <w:t>Many workers at once</w:t>
            </w:r>
          </w:p>
        </w:tc>
      </w:tr>
    </w:tbl>
    <w:p w14:paraId="058B30EC" w14:textId="77777777" w:rsidR="00E04773" w:rsidRPr="00CA0144" w:rsidRDefault="00000000">
      <w:pPr>
        <w:pStyle w:val="Heading2"/>
        <w:rPr>
          <w:sz w:val="32"/>
          <w:szCs w:val="28"/>
        </w:rPr>
      </w:pPr>
      <w:r w:rsidRPr="00CA0144">
        <w:rPr>
          <w:sz w:val="32"/>
          <w:szCs w:val="28"/>
        </w:rPr>
        <w:t>1.2.2 Parallelism vs. Distribution</w:t>
      </w:r>
    </w:p>
    <w:p w14:paraId="47E08DF3" w14:textId="77777777" w:rsidR="00E04773" w:rsidRPr="00CA0144" w:rsidRDefault="00000000">
      <w:pPr>
        <w:spacing w:after="120" w:line="259" w:lineRule="auto"/>
        <w:rPr>
          <w:sz w:val="22"/>
          <w:szCs w:val="24"/>
        </w:rPr>
      </w:pPr>
      <w:r w:rsidRPr="00CA0144">
        <w:rPr>
          <w:sz w:val="22"/>
          <w:szCs w:val="24"/>
        </w:rPr>
        <w:t>Parallelism focuses on simultaneous execution. Distribution focuses on how the computation is spread across independent machines. A distributed system normally contains multiple computers connected by a network, each with its own processor, memory, operating system, and local resources.</w:t>
      </w:r>
    </w:p>
    <w:tbl>
      <w:tblPr>
        <w:tblW w:w="0" w:type="auto"/>
        <w:tblLook w:val="04A0" w:firstRow="1" w:lastRow="0" w:firstColumn="1" w:lastColumn="0" w:noHBand="0" w:noVBand="1"/>
      </w:tblPr>
      <w:tblGrid>
        <w:gridCol w:w="10080"/>
      </w:tblGrid>
      <w:tr w:rsidR="00E04773" w:rsidRPr="00CA0144" w14:paraId="348B2FB0" w14:textId="77777777">
        <w:tc>
          <w:tcPr>
            <w:tcW w:w="10080" w:type="dxa"/>
            <w:shd w:val="clear" w:color="auto" w:fill="F3F4F6"/>
          </w:tcPr>
          <w:p w14:paraId="0CB2704F" w14:textId="77777777" w:rsidR="00E04773" w:rsidRPr="00CA0144" w:rsidRDefault="00000000">
            <w:pPr>
              <w:spacing w:after="0"/>
              <w:ind w:left="72"/>
              <w:rPr>
                <w:sz w:val="22"/>
                <w:szCs w:val="24"/>
              </w:rPr>
            </w:pPr>
            <w:r w:rsidRPr="00CA0144">
              <w:rPr>
                <w:rFonts w:ascii="Consolas" w:hAnsi="Consolas"/>
                <w:szCs w:val="24"/>
              </w:rPr>
              <w:t>Distributed system</w:t>
            </w:r>
            <w:r w:rsidRPr="00CA0144">
              <w:rPr>
                <w:rFonts w:ascii="Consolas" w:hAnsi="Consolas"/>
                <w:szCs w:val="24"/>
              </w:rPr>
              <w:br/>
            </w:r>
            <w:r w:rsidRPr="00CA0144">
              <w:rPr>
                <w:rFonts w:ascii="Consolas" w:hAnsi="Consolas"/>
                <w:szCs w:val="24"/>
              </w:rPr>
              <w:br/>
              <w:t>Computer A ---- network ---- Computer B</w:t>
            </w:r>
            <w:r w:rsidRPr="00CA0144">
              <w:rPr>
                <w:rFonts w:ascii="Consolas" w:hAnsi="Consolas"/>
                <w:szCs w:val="24"/>
              </w:rPr>
              <w:br/>
              <w:t xml:space="preserve">      |                         |</w:t>
            </w:r>
            <w:r w:rsidRPr="00CA0144">
              <w:rPr>
                <w:rFonts w:ascii="Consolas" w:hAnsi="Consolas"/>
                <w:szCs w:val="24"/>
              </w:rPr>
              <w:br/>
              <w:t>Computer C ---------------- Computer D</w:t>
            </w:r>
          </w:p>
        </w:tc>
      </w:tr>
    </w:tbl>
    <w:p w14:paraId="5AB13420" w14:textId="77777777" w:rsidR="00E04773" w:rsidRPr="00CA0144" w:rsidRDefault="00E04773">
      <w:pPr>
        <w:spacing w:after="20"/>
        <w:rPr>
          <w:sz w:val="22"/>
          <w:szCs w:val="24"/>
        </w:rPr>
      </w:pPr>
    </w:p>
    <w:p w14:paraId="5B298A83" w14:textId="77777777" w:rsidR="00E04773" w:rsidRPr="00CA0144" w:rsidRDefault="00000000">
      <w:pPr>
        <w:spacing w:after="120" w:line="259" w:lineRule="auto"/>
        <w:rPr>
          <w:sz w:val="22"/>
          <w:szCs w:val="24"/>
        </w:rPr>
      </w:pPr>
      <w:r w:rsidRPr="00CA0144">
        <w:rPr>
          <w:sz w:val="22"/>
          <w:szCs w:val="24"/>
        </w:rPr>
        <w:t>A distributed application may also be parallel. For example, each server in a cluster may use multiple CPU cores. Thus, modern systems often combine distribution across machines with parallelism inside each machine.</w:t>
      </w:r>
    </w:p>
    <w:tbl>
      <w:tblPr>
        <w:tblStyle w:val="TableGrid"/>
        <w:tblW w:w="0" w:type="auto"/>
        <w:jc w:val="center"/>
        <w:tblLook w:val="04A0" w:firstRow="1" w:lastRow="0" w:firstColumn="1" w:lastColumn="0" w:noHBand="0" w:noVBand="1"/>
      </w:tblPr>
      <w:tblGrid>
        <w:gridCol w:w="3357"/>
        <w:gridCol w:w="3356"/>
        <w:gridCol w:w="3357"/>
      </w:tblGrid>
      <w:tr w:rsidR="00E04773" w:rsidRPr="00CA0144" w14:paraId="32B8312B" w14:textId="77777777">
        <w:trPr>
          <w:jc w:val="center"/>
        </w:trPr>
        <w:tc>
          <w:tcPr>
            <w:tcW w:w="3360" w:type="dxa"/>
            <w:shd w:val="clear" w:color="auto" w:fill="D9EAF7"/>
            <w:vAlign w:val="center"/>
          </w:tcPr>
          <w:p w14:paraId="63B3AA17" w14:textId="77777777" w:rsidR="00E04773" w:rsidRPr="00CA0144" w:rsidRDefault="00000000">
            <w:pPr>
              <w:rPr>
                <w:sz w:val="22"/>
                <w:szCs w:val="24"/>
              </w:rPr>
            </w:pPr>
            <w:r w:rsidRPr="00CA0144">
              <w:rPr>
                <w:b/>
                <w:szCs w:val="24"/>
              </w:rPr>
              <w:t>Aspect</w:t>
            </w:r>
          </w:p>
        </w:tc>
        <w:tc>
          <w:tcPr>
            <w:tcW w:w="3360" w:type="dxa"/>
            <w:shd w:val="clear" w:color="auto" w:fill="D9EAF7"/>
            <w:vAlign w:val="center"/>
          </w:tcPr>
          <w:p w14:paraId="7E9120C6" w14:textId="77777777" w:rsidR="00E04773" w:rsidRPr="00CA0144" w:rsidRDefault="00000000">
            <w:pPr>
              <w:rPr>
                <w:sz w:val="22"/>
                <w:szCs w:val="24"/>
              </w:rPr>
            </w:pPr>
            <w:r w:rsidRPr="00CA0144">
              <w:rPr>
                <w:b/>
                <w:szCs w:val="24"/>
              </w:rPr>
              <w:t>Parallel Computing</w:t>
            </w:r>
          </w:p>
        </w:tc>
        <w:tc>
          <w:tcPr>
            <w:tcW w:w="3360" w:type="dxa"/>
            <w:shd w:val="clear" w:color="auto" w:fill="D9EAF7"/>
            <w:vAlign w:val="center"/>
          </w:tcPr>
          <w:p w14:paraId="20A345C4" w14:textId="77777777" w:rsidR="00E04773" w:rsidRPr="00CA0144" w:rsidRDefault="00000000">
            <w:pPr>
              <w:rPr>
                <w:sz w:val="22"/>
                <w:szCs w:val="24"/>
              </w:rPr>
            </w:pPr>
            <w:r w:rsidRPr="00CA0144">
              <w:rPr>
                <w:b/>
                <w:szCs w:val="24"/>
              </w:rPr>
              <w:t>Distributed Computing</w:t>
            </w:r>
          </w:p>
        </w:tc>
      </w:tr>
      <w:tr w:rsidR="00E04773" w:rsidRPr="00CA0144" w14:paraId="64DBE02B" w14:textId="77777777">
        <w:trPr>
          <w:jc w:val="center"/>
        </w:trPr>
        <w:tc>
          <w:tcPr>
            <w:tcW w:w="3360" w:type="dxa"/>
            <w:vAlign w:val="center"/>
          </w:tcPr>
          <w:p w14:paraId="5F43049A" w14:textId="77777777" w:rsidR="00E04773" w:rsidRPr="00CA0144" w:rsidRDefault="00000000">
            <w:pPr>
              <w:rPr>
                <w:sz w:val="22"/>
                <w:szCs w:val="24"/>
              </w:rPr>
            </w:pPr>
            <w:r w:rsidRPr="00CA0144">
              <w:rPr>
                <w:szCs w:val="24"/>
              </w:rPr>
              <w:t>Main idea</w:t>
            </w:r>
          </w:p>
        </w:tc>
        <w:tc>
          <w:tcPr>
            <w:tcW w:w="3360" w:type="dxa"/>
            <w:vAlign w:val="center"/>
          </w:tcPr>
          <w:p w14:paraId="29147AD0" w14:textId="77777777" w:rsidR="00E04773" w:rsidRPr="00CA0144" w:rsidRDefault="00000000">
            <w:pPr>
              <w:rPr>
                <w:sz w:val="22"/>
                <w:szCs w:val="24"/>
              </w:rPr>
            </w:pPr>
            <w:r w:rsidRPr="00CA0144">
              <w:rPr>
                <w:szCs w:val="24"/>
              </w:rPr>
              <w:t>Execute multiple tasks at the same time</w:t>
            </w:r>
          </w:p>
        </w:tc>
        <w:tc>
          <w:tcPr>
            <w:tcW w:w="3360" w:type="dxa"/>
            <w:vAlign w:val="center"/>
          </w:tcPr>
          <w:p w14:paraId="11B84280" w14:textId="77777777" w:rsidR="00E04773" w:rsidRPr="00CA0144" w:rsidRDefault="00000000">
            <w:pPr>
              <w:rPr>
                <w:sz w:val="22"/>
                <w:szCs w:val="24"/>
              </w:rPr>
            </w:pPr>
            <w:r w:rsidRPr="00CA0144">
              <w:rPr>
                <w:szCs w:val="24"/>
              </w:rPr>
              <w:t>Coordinate multiple independent computers</w:t>
            </w:r>
          </w:p>
        </w:tc>
      </w:tr>
      <w:tr w:rsidR="00E04773" w:rsidRPr="00CA0144" w14:paraId="4CC39876" w14:textId="77777777">
        <w:trPr>
          <w:jc w:val="center"/>
        </w:trPr>
        <w:tc>
          <w:tcPr>
            <w:tcW w:w="3360" w:type="dxa"/>
            <w:vAlign w:val="center"/>
          </w:tcPr>
          <w:p w14:paraId="6233D040" w14:textId="77777777" w:rsidR="00E04773" w:rsidRPr="00CA0144" w:rsidRDefault="00000000">
            <w:pPr>
              <w:rPr>
                <w:sz w:val="22"/>
                <w:szCs w:val="24"/>
              </w:rPr>
            </w:pPr>
            <w:r w:rsidRPr="00CA0144">
              <w:rPr>
                <w:szCs w:val="24"/>
              </w:rPr>
              <w:t>Communication</w:t>
            </w:r>
          </w:p>
        </w:tc>
        <w:tc>
          <w:tcPr>
            <w:tcW w:w="3360" w:type="dxa"/>
            <w:vAlign w:val="center"/>
          </w:tcPr>
          <w:p w14:paraId="78C90009" w14:textId="77777777" w:rsidR="00E04773" w:rsidRPr="00CA0144" w:rsidRDefault="00000000">
            <w:pPr>
              <w:rPr>
                <w:sz w:val="22"/>
                <w:szCs w:val="24"/>
              </w:rPr>
            </w:pPr>
            <w:r w:rsidRPr="00CA0144">
              <w:rPr>
                <w:szCs w:val="24"/>
              </w:rPr>
              <w:t>Shared memory or high-speed interconnects are common</w:t>
            </w:r>
          </w:p>
        </w:tc>
        <w:tc>
          <w:tcPr>
            <w:tcW w:w="3360" w:type="dxa"/>
            <w:vAlign w:val="center"/>
          </w:tcPr>
          <w:p w14:paraId="521362D6" w14:textId="77777777" w:rsidR="00E04773" w:rsidRPr="00CA0144" w:rsidRDefault="00000000">
            <w:pPr>
              <w:rPr>
                <w:sz w:val="22"/>
                <w:szCs w:val="24"/>
              </w:rPr>
            </w:pPr>
            <w:r w:rsidRPr="00CA0144">
              <w:rPr>
                <w:szCs w:val="24"/>
              </w:rPr>
              <w:t>Network communication is central</w:t>
            </w:r>
          </w:p>
        </w:tc>
      </w:tr>
      <w:tr w:rsidR="00E04773" w:rsidRPr="00CA0144" w14:paraId="72275154" w14:textId="77777777">
        <w:trPr>
          <w:jc w:val="center"/>
        </w:trPr>
        <w:tc>
          <w:tcPr>
            <w:tcW w:w="3360" w:type="dxa"/>
            <w:vAlign w:val="center"/>
          </w:tcPr>
          <w:p w14:paraId="06BCD637" w14:textId="77777777" w:rsidR="00E04773" w:rsidRPr="00CA0144" w:rsidRDefault="00000000">
            <w:pPr>
              <w:rPr>
                <w:sz w:val="22"/>
                <w:szCs w:val="24"/>
              </w:rPr>
            </w:pPr>
            <w:r w:rsidRPr="00CA0144">
              <w:rPr>
                <w:szCs w:val="24"/>
              </w:rPr>
              <w:t>Memory model</w:t>
            </w:r>
          </w:p>
        </w:tc>
        <w:tc>
          <w:tcPr>
            <w:tcW w:w="3360" w:type="dxa"/>
            <w:vAlign w:val="center"/>
          </w:tcPr>
          <w:p w14:paraId="1572AC50" w14:textId="77777777" w:rsidR="00E04773" w:rsidRPr="00CA0144" w:rsidRDefault="00000000">
            <w:pPr>
              <w:rPr>
                <w:sz w:val="22"/>
                <w:szCs w:val="24"/>
              </w:rPr>
            </w:pPr>
            <w:r w:rsidRPr="00CA0144">
              <w:rPr>
                <w:szCs w:val="24"/>
              </w:rPr>
              <w:t>Often shared or tightly coupled</w:t>
            </w:r>
          </w:p>
        </w:tc>
        <w:tc>
          <w:tcPr>
            <w:tcW w:w="3360" w:type="dxa"/>
            <w:vAlign w:val="center"/>
          </w:tcPr>
          <w:p w14:paraId="6B49329B" w14:textId="77777777" w:rsidR="00E04773" w:rsidRPr="00CA0144" w:rsidRDefault="00000000">
            <w:pPr>
              <w:rPr>
                <w:sz w:val="22"/>
                <w:szCs w:val="24"/>
              </w:rPr>
            </w:pPr>
            <w:r w:rsidRPr="00CA0144">
              <w:rPr>
                <w:szCs w:val="24"/>
              </w:rPr>
              <w:t>Usually separate memory per machine</w:t>
            </w:r>
          </w:p>
        </w:tc>
      </w:tr>
      <w:tr w:rsidR="00E04773" w:rsidRPr="00CA0144" w14:paraId="16896E48" w14:textId="77777777">
        <w:trPr>
          <w:jc w:val="center"/>
        </w:trPr>
        <w:tc>
          <w:tcPr>
            <w:tcW w:w="3360" w:type="dxa"/>
            <w:vAlign w:val="center"/>
          </w:tcPr>
          <w:p w14:paraId="6967E871" w14:textId="77777777" w:rsidR="00E04773" w:rsidRPr="00CA0144" w:rsidRDefault="00000000">
            <w:pPr>
              <w:rPr>
                <w:sz w:val="22"/>
                <w:szCs w:val="24"/>
              </w:rPr>
            </w:pPr>
            <w:r w:rsidRPr="00CA0144">
              <w:rPr>
                <w:szCs w:val="24"/>
              </w:rPr>
              <w:t>Example</w:t>
            </w:r>
          </w:p>
        </w:tc>
        <w:tc>
          <w:tcPr>
            <w:tcW w:w="3360" w:type="dxa"/>
            <w:vAlign w:val="center"/>
          </w:tcPr>
          <w:p w14:paraId="524D2AAA" w14:textId="77777777" w:rsidR="00E04773" w:rsidRPr="00CA0144" w:rsidRDefault="00000000">
            <w:pPr>
              <w:rPr>
                <w:sz w:val="22"/>
                <w:szCs w:val="24"/>
              </w:rPr>
            </w:pPr>
            <w:r w:rsidRPr="00CA0144">
              <w:rPr>
                <w:szCs w:val="24"/>
              </w:rPr>
              <w:t>Multicore matrix processing</w:t>
            </w:r>
          </w:p>
        </w:tc>
        <w:tc>
          <w:tcPr>
            <w:tcW w:w="3360" w:type="dxa"/>
            <w:vAlign w:val="center"/>
          </w:tcPr>
          <w:p w14:paraId="756AA002" w14:textId="77777777" w:rsidR="00E04773" w:rsidRPr="00CA0144" w:rsidRDefault="00000000">
            <w:pPr>
              <w:rPr>
                <w:sz w:val="22"/>
                <w:szCs w:val="24"/>
              </w:rPr>
            </w:pPr>
            <w:r w:rsidRPr="00CA0144">
              <w:rPr>
                <w:szCs w:val="24"/>
              </w:rPr>
              <w:t>Web/data-processing cluster</w:t>
            </w:r>
          </w:p>
        </w:tc>
      </w:tr>
    </w:tbl>
    <w:p w14:paraId="315875E2" w14:textId="77777777" w:rsidR="00E04773" w:rsidRPr="00CA0144" w:rsidRDefault="00000000">
      <w:pPr>
        <w:pStyle w:val="Heading2"/>
        <w:rPr>
          <w:sz w:val="32"/>
          <w:szCs w:val="28"/>
        </w:rPr>
      </w:pPr>
      <w:r w:rsidRPr="00CA0144">
        <w:rPr>
          <w:sz w:val="32"/>
          <w:szCs w:val="28"/>
        </w:rPr>
        <w:t>1.2.3 Granularity: Fine-Grained vs. Coarse-Grained</w:t>
      </w:r>
    </w:p>
    <w:p w14:paraId="29AF1BA5" w14:textId="77777777" w:rsidR="00E04773" w:rsidRPr="00CA0144" w:rsidRDefault="00000000">
      <w:pPr>
        <w:spacing w:after="120" w:line="259" w:lineRule="auto"/>
        <w:rPr>
          <w:sz w:val="22"/>
          <w:szCs w:val="24"/>
        </w:rPr>
      </w:pPr>
      <w:r w:rsidRPr="00CA0144">
        <w:rPr>
          <w:sz w:val="22"/>
          <w:szCs w:val="24"/>
        </w:rPr>
        <w:t>Granularity describes the size of the tasks into which a problem is divided. The two broad categories are fine-grained and coarse-grained parallelism.</w:t>
      </w:r>
    </w:p>
    <w:p w14:paraId="3DC459CA" w14:textId="77777777" w:rsidR="00E04773" w:rsidRPr="00CA0144" w:rsidRDefault="00000000">
      <w:pPr>
        <w:pStyle w:val="Heading3"/>
        <w:rPr>
          <w:sz w:val="28"/>
          <w:szCs w:val="24"/>
        </w:rPr>
      </w:pPr>
      <w:r w:rsidRPr="00CA0144">
        <w:rPr>
          <w:sz w:val="28"/>
          <w:szCs w:val="24"/>
        </w:rPr>
        <w:t>Fine-Grained Parallelism</w:t>
      </w:r>
    </w:p>
    <w:p w14:paraId="30B573D9" w14:textId="77777777" w:rsidR="00E04773" w:rsidRPr="00CA0144" w:rsidRDefault="00000000">
      <w:pPr>
        <w:spacing w:after="120" w:line="259" w:lineRule="auto"/>
        <w:rPr>
          <w:sz w:val="22"/>
          <w:szCs w:val="24"/>
        </w:rPr>
      </w:pPr>
      <w:r w:rsidRPr="00CA0144">
        <w:rPr>
          <w:sz w:val="22"/>
          <w:szCs w:val="24"/>
        </w:rPr>
        <w:t>Fine-grained parallelism divides work into many small tasks. Because there are many task boundaries, the system may need frequent scheduling, synchronization, and communication.</w:t>
      </w:r>
    </w:p>
    <w:p w14:paraId="3C2A2107" w14:textId="77777777" w:rsidR="00E04773" w:rsidRPr="00CA0144" w:rsidRDefault="00000000">
      <w:pPr>
        <w:pStyle w:val="ListBullet"/>
        <w:spacing w:after="40" w:line="252" w:lineRule="auto"/>
        <w:rPr>
          <w:sz w:val="22"/>
          <w:szCs w:val="24"/>
        </w:rPr>
      </w:pPr>
      <w:r w:rsidRPr="00CA0144">
        <w:rPr>
          <w:sz w:val="22"/>
          <w:szCs w:val="24"/>
        </w:rPr>
        <w:t>Advantage: many opportunities for parallel execution.</w:t>
      </w:r>
    </w:p>
    <w:p w14:paraId="3741D12D" w14:textId="77777777" w:rsidR="00E04773" w:rsidRPr="00CA0144" w:rsidRDefault="00000000">
      <w:pPr>
        <w:pStyle w:val="ListBullet"/>
        <w:spacing w:after="40" w:line="252" w:lineRule="auto"/>
        <w:rPr>
          <w:sz w:val="22"/>
          <w:szCs w:val="24"/>
        </w:rPr>
      </w:pPr>
      <w:r w:rsidRPr="00CA0144">
        <w:rPr>
          <w:sz w:val="22"/>
          <w:szCs w:val="24"/>
        </w:rPr>
        <w:t>Advantage: often easier to balance work when task sizes vary.</w:t>
      </w:r>
    </w:p>
    <w:p w14:paraId="730277B2" w14:textId="77777777" w:rsidR="00E04773" w:rsidRPr="00CA0144" w:rsidRDefault="00000000">
      <w:pPr>
        <w:pStyle w:val="ListBullet"/>
        <w:spacing w:after="40" w:line="252" w:lineRule="auto"/>
        <w:rPr>
          <w:sz w:val="22"/>
          <w:szCs w:val="24"/>
        </w:rPr>
      </w:pPr>
      <w:r w:rsidRPr="00CA0144">
        <w:rPr>
          <w:sz w:val="22"/>
          <w:szCs w:val="24"/>
        </w:rPr>
        <w:t>Disadvantage: higher coordination and synchronization overhead.</w:t>
      </w:r>
    </w:p>
    <w:p w14:paraId="40B6EB63" w14:textId="77777777" w:rsidR="00E04773" w:rsidRPr="00CA0144" w:rsidRDefault="00000000">
      <w:pPr>
        <w:pStyle w:val="ListBullet"/>
        <w:spacing w:after="40" w:line="252" w:lineRule="auto"/>
        <w:rPr>
          <w:sz w:val="22"/>
          <w:szCs w:val="24"/>
        </w:rPr>
      </w:pPr>
      <w:r w:rsidRPr="00CA0144">
        <w:rPr>
          <w:sz w:val="22"/>
          <w:szCs w:val="24"/>
        </w:rPr>
        <w:t>Risk: if each task is extremely small, overhead can exceed useful computation.</w:t>
      </w:r>
    </w:p>
    <w:p w14:paraId="44711B64" w14:textId="77777777" w:rsidR="00E04773" w:rsidRPr="00CA0144" w:rsidRDefault="00000000">
      <w:pPr>
        <w:pStyle w:val="Heading3"/>
        <w:rPr>
          <w:sz w:val="28"/>
          <w:szCs w:val="24"/>
        </w:rPr>
      </w:pPr>
      <w:r w:rsidRPr="00CA0144">
        <w:rPr>
          <w:sz w:val="28"/>
          <w:szCs w:val="24"/>
        </w:rPr>
        <w:lastRenderedPageBreak/>
        <w:t>Coarse-Grained Parallelism</w:t>
      </w:r>
    </w:p>
    <w:p w14:paraId="4234B0C8" w14:textId="77777777" w:rsidR="00E04773" w:rsidRPr="00CA0144" w:rsidRDefault="00000000">
      <w:pPr>
        <w:spacing w:after="120" w:line="259" w:lineRule="auto"/>
        <w:rPr>
          <w:sz w:val="22"/>
          <w:szCs w:val="24"/>
        </w:rPr>
      </w:pPr>
      <w:r w:rsidRPr="00CA0144">
        <w:rPr>
          <w:sz w:val="22"/>
          <w:szCs w:val="24"/>
        </w:rPr>
        <w:t>Coarse-grained parallelism divides the problem into fewer, larger tasks. Each task does substantial computation before the worker communicates or synchronizes.</w:t>
      </w:r>
    </w:p>
    <w:p w14:paraId="7A6EC03F" w14:textId="77777777" w:rsidR="00E04773" w:rsidRPr="00CA0144" w:rsidRDefault="00000000">
      <w:pPr>
        <w:pStyle w:val="ListBullet"/>
        <w:spacing w:after="40" w:line="252" w:lineRule="auto"/>
        <w:rPr>
          <w:sz w:val="22"/>
          <w:szCs w:val="24"/>
        </w:rPr>
      </w:pPr>
      <w:r w:rsidRPr="00CA0144">
        <w:rPr>
          <w:sz w:val="22"/>
          <w:szCs w:val="24"/>
        </w:rPr>
        <w:t>Advantage: lower scheduling and communication overhead.</w:t>
      </w:r>
    </w:p>
    <w:p w14:paraId="05D217B1" w14:textId="77777777" w:rsidR="00E04773" w:rsidRPr="00CA0144" w:rsidRDefault="00000000">
      <w:pPr>
        <w:pStyle w:val="ListBullet"/>
        <w:spacing w:after="40" w:line="252" w:lineRule="auto"/>
        <w:rPr>
          <w:sz w:val="22"/>
          <w:szCs w:val="24"/>
        </w:rPr>
      </w:pPr>
      <w:r w:rsidRPr="00CA0144">
        <w:rPr>
          <w:sz w:val="22"/>
          <w:szCs w:val="24"/>
        </w:rPr>
        <w:t>Advantage: less frequent synchronization.</w:t>
      </w:r>
    </w:p>
    <w:p w14:paraId="67E39CDE" w14:textId="77777777" w:rsidR="00E04773" w:rsidRPr="00CA0144" w:rsidRDefault="00000000">
      <w:pPr>
        <w:pStyle w:val="ListBullet"/>
        <w:spacing w:after="40" w:line="252" w:lineRule="auto"/>
        <w:rPr>
          <w:sz w:val="22"/>
          <w:szCs w:val="24"/>
        </w:rPr>
      </w:pPr>
      <w:r w:rsidRPr="00CA0144">
        <w:rPr>
          <w:sz w:val="22"/>
          <w:szCs w:val="24"/>
        </w:rPr>
        <w:t>Disadvantage: harder to balance work if some tasks take much longer than others.</w:t>
      </w:r>
    </w:p>
    <w:tbl>
      <w:tblPr>
        <w:tblW w:w="0" w:type="auto"/>
        <w:jc w:val="center"/>
        <w:tblLook w:val="04A0" w:firstRow="1" w:lastRow="0" w:firstColumn="1" w:lastColumn="0" w:noHBand="0" w:noVBand="1"/>
      </w:tblPr>
      <w:tblGrid>
        <w:gridCol w:w="9648"/>
      </w:tblGrid>
      <w:tr w:rsidR="00E04773" w:rsidRPr="00CA0144" w14:paraId="02117164" w14:textId="77777777">
        <w:trPr>
          <w:jc w:val="center"/>
        </w:trPr>
        <w:tc>
          <w:tcPr>
            <w:tcW w:w="9648" w:type="dxa"/>
            <w:shd w:val="clear" w:color="auto" w:fill="EAF4EA"/>
          </w:tcPr>
          <w:p w14:paraId="2205DA00" w14:textId="77777777" w:rsidR="00E04773" w:rsidRPr="00CA0144" w:rsidRDefault="00000000">
            <w:pPr>
              <w:spacing w:after="60"/>
              <w:rPr>
                <w:sz w:val="22"/>
                <w:szCs w:val="24"/>
              </w:rPr>
            </w:pPr>
            <w:r w:rsidRPr="00CA0144">
              <w:rPr>
                <w:b/>
                <w:color w:val="1F4E79"/>
                <w:sz w:val="22"/>
                <w:szCs w:val="24"/>
              </w:rPr>
              <w:t>Real-life analogy</w:t>
            </w:r>
          </w:p>
          <w:p w14:paraId="5588F450" w14:textId="77777777" w:rsidR="00E04773" w:rsidRPr="00CA0144" w:rsidRDefault="00000000">
            <w:pPr>
              <w:spacing w:after="40" w:line="252" w:lineRule="auto"/>
              <w:rPr>
                <w:sz w:val="22"/>
                <w:szCs w:val="24"/>
              </w:rPr>
            </w:pPr>
            <w:r w:rsidRPr="00CA0144">
              <w:rPr>
                <w:szCs w:val="24"/>
              </w:rPr>
              <w:t>Fine-grained: one worker cleans one chair. There are many tiny tasks and a lot of coordination. Coarse-grained: one worker cleans one floor. There is less coordination, but one floor may take much longer than another.</w:t>
            </w:r>
          </w:p>
        </w:tc>
      </w:tr>
    </w:tbl>
    <w:p w14:paraId="7237B203" w14:textId="77777777" w:rsidR="00E04773" w:rsidRPr="00CA0144" w:rsidRDefault="00E04773">
      <w:pPr>
        <w:spacing w:after="40"/>
        <w:rPr>
          <w:sz w:val="22"/>
          <w:szCs w:val="24"/>
        </w:rPr>
      </w:pPr>
    </w:p>
    <w:tbl>
      <w:tblPr>
        <w:tblStyle w:val="TableGrid"/>
        <w:tblW w:w="0" w:type="auto"/>
        <w:jc w:val="center"/>
        <w:tblLook w:val="04A0" w:firstRow="1" w:lastRow="0" w:firstColumn="1" w:lastColumn="0" w:noHBand="0" w:noVBand="1"/>
      </w:tblPr>
      <w:tblGrid>
        <w:gridCol w:w="3358"/>
        <w:gridCol w:w="3356"/>
        <w:gridCol w:w="3356"/>
      </w:tblGrid>
      <w:tr w:rsidR="00E04773" w:rsidRPr="00CA0144" w14:paraId="0FCA9612" w14:textId="77777777">
        <w:trPr>
          <w:jc w:val="center"/>
        </w:trPr>
        <w:tc>
          <w:tcPr>
            <w:tcW w:w="3360" w:type="dxa"/>
            <w:shd w:val="clear" w:color="auto" w:fill="FFF2CC"/>
            <w:vAlign w:val="center"/>
          </w:tcPr>
          <w:p w14:paraId="5DB50F22" w14:textId="77777777" w:rsidR="00E04773" w:rsidRPr="00CA0144" w:rsidRDefault="00000000">
            <w:pPr>
              <w:rPr>
                <w:sz w:val="22"/>
                <w:szCs w:val="24"/>
              </w:rPr>
            </w:pPr>
            <w:r w:rsidRPr="00CA0144">
              <w:rPr>
                <w:b/>
                <w:szCs w:val="24"/>
              </w:rPr>
              <w:t>Feature</w:t>
            </w:r>
          </w:p>
        </w:tc>
        <w:tc>
          <w:tcPr>
            <w:tcW w:w="3360" w:type="dxa"/>
            <w:shd w:val="clear" w:color="auto" w:fill="FFF2CC"/>
            <w:vAlign w:val="center"/>
          </w:tcPr>
          <w:p w14:paraId="06126771" w14:textId="77777777" w:rsidR="00E04773" w:rsidRPr="00CA0144" w:rsidRDefault="00000000">
            <w:pPr>
              <w:rPr>
                <w:sz w:val="22"/>
                <w:szCs w:val="24"/>
              </w:rPr>
            </w:pPr>
            <w:r w:rsidRPr="00CA0144">
              <w:rPr>
                <w:b/>
                <w:szCs w:val="24"/>
              </w:rPr>
              <w:t>Fine-Grained</w:t>
            </w:r>
          </w:p>
        </w:tc>
        <w:tc>
          <w:tcPr>
            <w:tcW w:w="3360" w:type="dxa"/>
            <w:shd w:val="clear" w:color="auto" w:fill="FFF2CC"/>
            <w:vAlign w:val="center"/>
          </w:tcPr>
          <w:p w14:paraId="0B171699" w14:textId="77777777" w:rsidR="00E04773" w:rsidRPr="00CA0144" w:rsidRDefault="00000000">
            <w:pPr>
              <w:rPr>
                <w:sz w:val="22"/>
                <w:szCs w:val="24"/>
              </w:rPr>
            </w:pPr>
            <w:r w:rsidRPr="00CA0144">
              <w:rPr>
                <w:b/>
                <w:szCs w:val="24"/>
              </w:rPr>
              <w:t>Coarse-Grained</w:t>
            </w:r>
          </w:p>
        </w:tc>
      </w:tr>
      <w:tr w:rsidR="00E04773" w:rsidRPr="00CA0144" w14:paraId="40BA3EAA" w14:textId="77777777">
        <w:trPr>
          <w:jc w:val="center"/>
        </w:trPr>
        <w:tc>
          <w:tcPr>
            <w:tcW w:w="3360" w:type="dxa"/>
            <w:vAlign w:val="center"/>
          </w:tcPr>
          <w:p w14:paraId="69EBE3A3" w14:textId="77777777" w:rsidR="00E04773" w:rsidRPr="00CA0144" w:rsidRDefault="00000000">
            <w:pPr>
              <w:rPr>
                <w:sz w:val="22"/>
                <w:szCs w:val="24"/>
              </w:rPr>
            </w:pPr>
            <w:r w:rsidRPr="00CA0144">
              <w:rPr>
                <w:szCs w:val="24"/>
              </w:rPr>
              <w:t>Task size</w:t>
            </w:r>
          </w:p>
        </w:tc>
        <w:tc>
          <w:tcPr>
            <w:tcW w:w="3360" w:type="dxa"/>
            <w:vAlign w:val="center"/>
          </w:tcPr>
          <w:p w14:paraId="1988DFC6" w14:textId="77777777" w:rsidR="00E04773" w:rsidRPr="00CA0144" w:rsidRDefault="00000000">
            <w:pPr>
              <w:rPr>
                <w:sz w:val="22"/>
                <w:szCs w:val="24"/>
              </w:rPr>
            </w:pPr>
            <w:r w:rsidRPr="00CA0144">
              <w:rPr>
                <w:szCs w:val="24"/>
              </w:rPr>
              <w:t>Small</w:t>
            </w:r>
          </w:p>
        </w:tc>
        <w:tc>
          <w:tcPr>
            <w:tcW w:w="3360" w:type="dxa"/>
            <w:vAlign w:val="center"/>
          </w:tcPr>
          <w:p w14:paraId="32FD7690" w14:textId="77777777" w:rsidR="00E04773" w:rsidRPr="00CA0144" w:rsidRDefault="00000000">
            <w:pPr>
              <w:rPr>
                <w:sz w:val="22"/>
                <w:szCs w:val="24"/>
              </w:rPr>
            </w:pPr>
            <w:r w:rsidRPr="00CA0144">
              <w:rPr>
                <w:szCs w:val="24"/>
              </w:rPr>
              <w:t>Large</w:t>
            </w:r>
          </w:p>
        </w:tc>
      </w:tr>
      <w:tr w:rsidR="00E04773" w:rsidRPr="00CA0144" w14:paraId="0458BD1F" w14:textId="77777777">
        <w:trPr>
          <w:jc w:val="center"/>
        </w:trPr>
        <w:tc>
          <w:tcPr>
            <w:tcW w:w="3360" w:type="dxa"/>
            <w:vAlign w:val="center"/>
          </w:tcPr>
          <w:p w14:paraId="4402DD1E" w14:textId="77777777" w:rsidR="00E04773" w:rsidRPr="00CA0144" w:rsidRDefault="00000000">
            <w:pPr>
              <w:rPr>
                <w:sz w:val="22"/>
                <w:szCs w:val="24"/>
              </w:rPr>
            </w:pPr>
            <w:r w:rsidRPr="00CA0144">
              <w:rPr>
                <w:szCs w:val="24"/>
              </w:rPr>
              <w:t>Number of tasks</w:t>
            </w:r>
          </w:p>
        </w:tc>
        <w:tc>
          <w:tcPr>
            <w:tcW w:w="3360" w:type="dxa"/>
            <w:vAlign w:val="center"/>
          </w:tcPr>
          <w:p w14:paraId="3CE9AE2D" w14:textId="77777777" w:rsidR="00E04773" w:rsidRPr="00CA0144" w:rsidRDefault="00000000">
            <w:pPr>
              <w:rPr>
                <w:sz w:val="22"/>
                <w:szCs w:val="24"/>
              </w:rPr>
            </w:pPr>
            <w:r w:rsidRPr="00CA0144">
              <w:rPr>
                <w:szCs w:val="24"/>
              </w:rPr>
              <w:t>Many</w:t>
            </w:r>
          </w:p>
        </w:tc>
        <w:tc>
          <w:tcPr>
            <w:tcW w:w="3360" w:type="dxa"/>
            <w:vAlign w:val="center"/>
          </w:tcPr>
          <w:p w14:paraId="6BCBCBDD" w14:textId="77777777" w:rsidR="00E04773" w:rsidRPr="00CA0144" w:rsidRDefault="00000000">
            <w:pPr>
              <w:rPr>
                <w:sz w:val="22"/>
                <w:szCs w:val="24"/>
              </w:rPr>
            </w:pPr>
            <w:r w:rsidRPr="00CA0144">
              <w:rPr>
                <w:szCs w:val="24"/>
              </w:rPr>
              <w:t>Fewer</w:t>
            </w:r>
          </w:p>
        </w:tc>
      </w:tr>
      <w:tr w:rsidR="00E04773" w:rsidRPr="00CA0144" w14:paraId="67FF4D9E" w14:textId="77777777">
        <w:trPr>
          <w:jc w:val="center"/>
        </w:trPr>
        <w:tc>
          <w:tcPr>
            <w:tcW w:w="3360" w:type="dxa"/>
            <w:vAlign w:val="center"/>
          </w:tcPr>
          <w:p w14:paraId="5B5C0E06" w14:textId="77777777" w:rsidR="00E04773" w:rsidRPr="00CA0144" w:rsidRDefault="00000000">
            <w:pPr>
              <w:rPr>
                <w:sz w:val="22"/>
                <w:szCs w:val="24"/>
              </w:rPr>
            </w:pPr>
            <w:r w:rsidRPr="00CA0144">
              <w:rPr>
                <w:szCs w:val="24"/>
              </w:rPr>
              <w:t>Communication</w:t>
            </w:r>
          </w:p>
        </w:tc>
        <w:tc>
          <w:tcPr>
            <w:tcW w:w="3360" w:type="dxa"/>
            <w:vAlign w:val="center"/>
          </w:tcPr>
          <w:p w14:paraId="7592EC1F" w14:textId="77777777" w:rsidR="00E04773" w:rsidRPr="00CA0144" w:rsidRDefault="00000000">
            <w:pPr>
              <w:rPr>
                <w:sz w:val="22"/>
                <w:szCs w:val="24"/>
              </w:rPr>
            </w:pPr>
            <w:r w:rsidRPr="00CA0144">
              <w:rPr>
                <w:szCs w:val="24"/>
              </w:rPr>
              <w:t>Often higher</w:t>
            </w:r>
          </w:p>
        </w:tc>
        <w:tc>
          <w:tcPr>
            <w:tcW w:w="3360" w:type="dxa"/>
            <w:vAlign w:val="center"/>
          </w:tcPr>
          <w:p w14:paraId="20794957" w14:textId="77777777" w:rsidR="00E04773" w:rsidRPr="00CA0144" w:rsidRDefault="00000000">
            <w:pPr>
              <w:rPr>
                <w:sz w:val="22"/>
                <w:szCs w:val="24"/>
              </w:rPr>
            </w:pPr>
            <w:r w:rsidRPr="00CA0144">
              <w:rPr>
                <w:szCs w:val="24"/>
              </w:rPr>
              <w:t>Usually lower</w:t>
            </w:r>
          </w:p>
        </w:tc>
      </w:tr>
      <w:tr w:rsidR="00E04773" w:rsidRPr="00CA0144" w14:paraId="7D3143D0" w14:textId="77777777">
        <w:trPr>
          <w:jc w:val="center"/>
        </w:trPr>
        <w:tc>
          <w:tcPr>
            <w:tcW w:w="3360" w:type="dxa"/>
            <w:vAlign w:val="center"/>
          </w:tcPr>
          <w:p w14:paraId="48519D62" w14:textId="77777777" w:rsidR="00E04773" w:rsidRPr="00CA0144" w:rsidRDefault="00000000">
            <w:pPr>
              <w:rPr>
                <w:sz w:val="22"/>
                <w:szCs w:val="24"/>
              </w:rPr>
            </w:pPr>
            <w:r w:rsidRPr="00CA0144">
              <w:rPr>
                <w:szCs w:val="24"/>
              </w:rPr>
              <w:t>Scheduling overhead</w:t>
            </w:r>
          </w:p>
        </w:tc>
        <w:tc>
          <w:tcPr>
            <w:tcW w:w="3360" w:type="dxa"/>
            <w:vAlign w:val="center"/>
          </w:tcPr>
          <w:p w14:paraId="7E0FA385" w14:textId="77777777" w:rsidR="00E04773" w:rsidRPr="00CA0144" w:rsidRDefault="00000000">
            <w:pPr>
              <w:rPr>
                <w:sz w:val="22"/>
                <w:szCs w:val="24"/>
              </w:rPr>
            </w:pPr>
            <w:r w:rsidRPr="00CA0144">
              <w:rPr>
                <w:szCs w:val="24"/>
              </w:rPr>
              <w:t>Higher</w:t>
            </w:r>
          </w:p>
        </w:tc>
        <w:tc>
          <w:tcPr>
            <w:tcW w:w="3360" w:type="dxa"/>
            <w:vAlign w:val="center"/>
          </w:tcPr>
          <w:p w14:paraId="39012D3D" w14:textId="77777777" w:rsidR="00E04773" w:rsidRPr="00CA0144" w:rsidRDefault="00000000">
            <w:pPr>
              <w:rPr>
                <w:sz w:val="22"/>
                <w:szCs w:val="24"/>
              </w:rPr>
            </w:pPr>
            <w:r w:rsidRPr="00CA0144">
              <w:rPr>
                <w:szCs w:val="24"/>
              </w:rPr>
              <w:t>Lower</w:t>
            </w:r>
          </w:p>
        </w:tc>
      </w:tr>
      <w:tr w:rsidR="00E04773" w:rsidRPr="00CA0144" w14:paraId="4B52CB04" w14:textId="77777777">
        <w:trPr>
          <w:jc w:val="center"/>
        </w:trPr>
        <w:tc>
          <w:tcPr>
            <w:tcW w:w="3360" w:type="dxa"/>
            <w:vAlign w:val="center"/>
          </w:tcPr>
          <w:p w14:paraId="66038DC7" w14:textId="77777777" w:rsidR="00E04773" w:rsidRPr="00CA0144" w:rsidRDefault="00000000">
            <w:pPr>
              <w:rPr>
                <w:sz w:val="22"/>
                <w:szCs w:val="24"/>
              </w:rPr>
            </w:pPr>
            <w:r w:rsidRPr="00CA0144">
              <w:rPr>
                <w:szCs w:val="24"/>
              </w:rPr>
              <w:t>Load balancing</w:t>
            </w:r>
          </w:p>
        </w:tc>
        <w:tc>
          <w:tcPr>
            <w:tcW w:w="3360" w:type="dxa"/>
            <w:vAlign w:val="center"/>
          </w:tcPr>
          <w:p w14:paraId="3162F804" w14:textId="77777777" w:rsidR="00E04773" w:rsidRPr="00CA0144" w:rsidRDefault="00000000">
            <w:pPr>
              <w:rPr>
                <w:sz w:val="22"/>
                <w:szCs w:val="24"/>
              </w:rPr>
            </w:pPr>
            <w:r w:rsidRPr="00CA0144">
              <w:rPr>
                <w:szCs w:val="24"/>
              </w:rPr>
              <w:t>Can be easier</w:t>
            </w:r>
          </w:p>
        </w:tc>
        <w:tc>
          <w:tcPr>
            <w:tcW w:w="3360" w:type="dxa"/>
            <w:vAlign w:val="center"/>
          </w:tcPr>
          <w:p w14:paraId="3CD17A6F" w14:textId="77777777" w:rsidR="00E04773" w:rsidRPr="00CA0144" w:rsidRDefault="00000000">
            <w:pPr>
              <w:rPr>
                <w:sz w:val="22"/>
                <w:szCs w:val="24"/>
              </w:rPr>
            </w:pPr>
            <w:r w:rsidRPr="00CA0144">
              <w:rPr>
                <w:szCs w:val="24"/>
              </w:rPr>
              <w:t>Can be harder</w:t>
            </w:r>
          </w:p>
        </w:tc>
      </w:tr>
    </w:tbl>
    <w:p w14:paraId="4243385D" w14:textId="77777777" w:rsidR="00E04773" w:rsidRPr="00CA0144" w:rsidRDefault="00000000">
      <w:pPr>
        <w:pStyle w:val="Heading1"/>
        <w:rPr>
          <w:sz w:val="44"/>
          <w:szCs w:val="32"/>
        </w:rPr>
      </w:pPr>
      <w:r w:rsidRPr="00CA0144">
        <w:rPr>
          <w:sz w:val="44"/>
          <w:szCs w:val="32"/>
        </w:rPr>
        <w:t>1.3 Flynn’s Taxonomy</w:t>
      </w:r>
    </w:p>
    <w:p w14:paraId="27D60E72" w14:textId="77777777" w:rsidR="00E04773" w:rsidRPr="00CA0144" w:rsidRDefault="00000000">
      <w:pPr>
        <w:spacing w:after="120" w:line="259" w:lineRule="auto"/>
        <w:rPr>
          <w:sz w:val="22"/>
          <w:szCs w:val="24"/>
        </w:rPr>
      </w:pPr>
      <w:r w:rsidRPr="00CA0144">
        <w:rPr>
          <w:sz w:val="22"/>
          <w:szCs w:val="24"/>
        </w:rPr>
        <w:t>Flynn’s Taxonomy is a classical classification of computer architectures based on the number of instruction streams and data streams being processed.</w:t>
      </w:r>
    </w:p>
    <w:tbl>
      <w:tblPr>
        <w:tblW w:w="0" w:type="auto"/>
        <w:jc w:val="center"/>
        <w:tblLook w:val="04A0" w:firstRow="1" w:lastRow="0" w:firstColumn="1" w:lastColumn="0" w:noHBand="0" w:noVBand="1"/>
      </w:tblPr>
      <w:tblGrid>
        <w:gridCol w:w="9648"/>
      </w:tblGrid>
      <w:tr w:rsidR="00E04773" w:rsidRPr="00CA0144" w14:paraId="5230AFD1" w14:textId="77777777">
        <w:trPr>
          <w:jc w:val="center"/>
        </w:trPr>
        <w:tc>
          <w:tcPr>
            <w:tcW w:w="9648" w:type="dxa"/>
            <w:shd w:val="clear" w:color="auto" w:fill="E2F0D9"/>
          </w:tcPr>
          <w:p w14:paraId="59F4E9E7" w14:textId="77777777" w:rsidR="00E04773" w:rsidRPr="00CA0144" w:rsidRDefault="00000000">
            <w:pPr>
              <w:spacing w:after="60"/>
              <w:rPr>
                <w:sz w:val="22"/>
                <w:szCs w:val="24"/>
              </w:rPr>
            </w:pPr>
            <w:r w:rsidRPr="00CA0144">
              <w:rPr>
                <w:b/>
                <w:color w:val="1F4E79"/>
                <w:sz w:val="22"/>
                <w:szCs w:val="24"/>
              </w:rPr>
              <w:t>The key to the taxonomy</w:t>
            </w:r>
          </w:p>
          <w:p w14:paraId="23BE2F7E" w14:textId="77777777" w:rsidR="00E04773" w:rsidRPr="00CA0144" w:rsidRDefault="00000000">
            <w:pPr>
              <w:spacing w:after="40" w:line="252" w:lineRule="auto"/>
              <w:rPr>
                <w:sz w:val="22"/>
                <w:szCs w:val="24"/>
              </w:rPr>
            </w:pPr>
            <w:r w:rsidRPr="00CA0144">
              <w:rPr>
                <w:szCs w:val="24"/>
              </w:rPr>
              <w:t>S = Single, M = Multiple, I = Instruction, D = Data. The first letter describes the number of instruction streams; the second describes the number of data streams.</w:t>
            </w:r>
          </w:p>
        </w:tc>
      </w:tr>
    </w:tbl>
    <w:p w14:paraId="30D5C3DC" w14:textId="77777777" w:rsidR="00E04773" w:rsidRPr="00CA0144" w:rsidRDefault="00E04773">
      <w:pPr>
        <w:spacing w:after="40"/>
        <w:rPr>
          <w:sz w:val="22"/>
          <w:szCs w:val="24"/>
        </w:rPr>
      </w:pPr>
    </w:p>
    <w:p w14:paraId="13C7AE15" w14:textId="77777777" w:rsidR="00E04773" w:rsidRPr="00CA0144" w:rsidRDefault="00000000">
      <w:pPr>
        <w:pStyle w:val="Heading2"/>
        <w:rPr>
          <w:sz w:val="32"/>
          <w:szCs w:val="28"/>
        </w:rPr>
      </w:pPr>
      <w:r w:rsidRPr="00CA0144">
        <w:rPr>
          <w:sz w:val="32"/>
          <w:szCs w:val="28"/>
        </w:rPr>
        <w:t>1.3.1 SISD — Single Instruction, Single Data</w:t>
      </w:r>
    </w:p>
    <w:p w14:paraId="6E6E2954" w14:textId="77777777" w:rsidR="00E04773" w:rsidRPr="00CA0144" w:rsidRDefault="00000000">
      <w:pPr>
        <w:spacing w:after="120" w:line="259" w:lineRule="auto"/>
        <w:rPr>
          <w:sz w:val="22"/>
          <w:szCs w:val="24"/>
        </w:rPr>
      </w:pPr>
      <w:r w:rsidRPr="00CA0144">
        <w:rPr>
          <w:sz w:val="22"/>
          <w:szCs w:val="24"/>
        </w:rPr>
        <w:t>SISD represents the traditional sequential execution model: one instruction stream operates on one data stream. It is the simplest of the four categories.</w:t>
      </w:r>
    </w:p>
    <w:tbl>
      <w:tblPr>
        <w:tblW w:w="0" w:type="auto"/>
        <w:tblLook w:val="04A0" w:firstRow="1" w:lastRow="0" w:firstColumn="1" w:lastColumn="0" w:noHBand="0" w:noVBand="1"/>
      </w:tblPr>
      <w:tblGrid>
        <w:gridCol w:w="10080"/>
      </w:tblGrid>
      <w:tr w:rsidR="00E04773" w:rsidRPr="00CA0144" w14:paraId="5BCF1DCE" w14:textId="77777777">
        <w:tc>
          <w:tcPr>
            <w:tcW w:w="10080" w:type="dxa"/>
            <w:shd w:val="clear" w:color="auto" w:fill="F3F4F6"/>
          </w:tcPr>
          <w:p w14:paraId="13346338" w14:textId="77777777" w:rsidR="00E04773" w:rsidRPr="00CA0144" w:rsidRDefault="00000000">
            <w:pPr>
              <w:spacing w:after="0"/>
              <w:ind w:left="72"/>
              <w:rPr>
                <w:sz w:val="22"/>
                <w:szCs w:val="24"/>
              </w:rPr>
            </w:pPr>
            <w:r w:rsidRPr="00CA0144">
              <w:rPr>
                <w:rFonts w:ascii="Consolas" w:hAnsi="Consolas"/>
                <w:szCs w:val="24"/>
              </w:rPr>
              <w:t>Instruction stream</w:t>
            </w:r>
            <w:r w:rsidRPr="00CA0144">
              <w:rPr>
                <w:rFonts w:ascii="Consolas" w:hAnsi="Consolas"/>
                <w:szCs w:val="24"/>
              </w:rPr>
              <w:br/>
              <w:t xml:space="preserve">       |</w:t>
            </w:r>
            <w:r w:rsidRPr="00CA0144">
              <w:rPr>
                <w:rFonts w:ascii="Consolas" w:hAnsi="Consolas"/>
                <w:szCs w:val="24"/>
              </w:rPr>
              <w:br/>
              <w:t xml:space="preserve">       v</w:t>
            </w:r>
            <w:r w:rsidRPr="00CA0144">
              <w:rPr>
                <w:rFonts w:ascii="Consolas" w:hAnsi="Consolas"/>
                <w:szCs w:val="24"/>
              </w:rPr>
              <w:br/>
              <w:t xml:space="preserve">     [ CPU ]</w:t>
            </w:r>
            <w:r w:rsidRPr="00CA0144">
              <w:rPr>
                <w:rFonts w:ascii="Consolas" w:hAnsi="Consolas"/>
                <w:szCs w:val="24"/>
              </w:rPr>
              <w:br/>
              <w:t xml:space="preserve">       |</w:t>
            </w:r>
            <w:r w:rsidRPr="00CA0144">
              <w:rPr>
                <w:rFonts w:ascii="Consolas" w:hAnsi="Consolas"/>
                <w:szCs w:val="24"/>
              </w:rPr>
              <w:br/>
              <w:t xml:space="preserve">       v</w:t>
            </w:r>
            <w:r w:rsidRPr="00CA0144">
              <w:rPr>
                <w:rFonts w:ascii="Consolas" w:hAnsi="Consolas"/>
                <w:szCs w:val="24"/>
              </w:rPr>
              <w:br/>
              <w:t xml:space="preserve">   Data stream</w:t>
            </w:r>
          </w:p>
        </w:tc>
      </w:tr>
    </w:tbl>
    <w:p w14:paraId="33B74619" w14:textId="77777777" w:rsidR="00E04773" w:rsidRPr="00CA0144" w:rsidRDefault="00E04773">
      <w:pPr>
        <w:spacing w:after="20"/>
        <w:rPr>
          <w:sz w:val="22"/>
          <w:szCs w:val="24"/>
        </w:rPr>
      </w:pPr>
    </w:p>
    <w:p w14:paraId="1908F3E4" w14:textId="77777777" w:rsidR="00E04773" w:rsidRPr="00CA0144" w:rsidRDefault="00000000">
      <w:pPr>
        <w:spacing w:after="120" w:line="259" w:lineRule="auto"/>
        <w:rPr>
          <w:sz w:val="22"/>
          <w:szCs w:val="24"/>
        </w:rPr>
      </w:pPr>
      <w:r w:rsidRPr="00CA0144">
        <w:rPr>
          <w:sz w:val="22"/>
          <w:szCs w:val="24"/>
        </w:rPr>
        <w:t>A simple single-core sequential program can be viewed conceptually as SISD. Modern processors are more complicated internally, so this should be treated as a textbook classification rather than a complete description of every CPU.</w:t>
      </w:r>
    </w:p>
    <w:p w14:paraId="07813E42" w14:textId="77777777" w:rsidR="00E04773" w:rsidRPr="00CA0144" w:rsidRDefault="00000000">
      <w:pPr>
        <w:spacing w:after="120" w:line="259" w:lineRule="auto"/>
        <w:rPr>
          <w:sz w:val="22"/>
          <w:szCs w:val="24"/>
        </w:rPr>
      </w:pPr>
      <w:r w:rsidRPr="00CA0144">
        <w:rPr>
          <w:sz w:val="22"/>
          <w:szCs w:val="24"/>
        </w:rPr>
        <w:t>Real-world example: a simple sequential embedded application executing one instruction sequence at a time on a single processing unit.</w:t>
      </w:r>
    </w:p>
    <w:p w14:paraId="043E27F2" w14:textId="77777777" w:rsidR="00E04773" w:rsidRPr="00CA0144" w:rsidRDefault="00000000">
      <w:pPr>
        <w:pStyle w:val="Heading2"/>
        <w:rPr>
          <w:sz w:val="32"/>
          <w:szCs w:val="28"/>
        </w:rPr>
      </w:pPr>
      <w:r w:rsidRPr="00CA0144">
        <w:rPr>
          <w:sz w:val="32"/>
          <w:szCs w:val="28"/>
        </w:rPr>
        <w:lastRenderedPageBreak/>
        <w:t>1.3.2 SIMD — Single Instruction, Multiple Data</w:t>
      </w:r>
    </w:p>
    <w:p w14:paraId="5F8F2AB5" w14:textId="77777777" w:rsidR="00E04773" w:rsidRPr="00CA0144" w:rsidRDefault="00000000">
      <w:pPr>
        <w:spacing w:after="120" w:line="259" w:lineRule="auto"/>
        <w:rPr>
          <w:sz w:val="22"/>
          <w:szCs w:val="24"/>
        </w:rPr>
      </w:pPr>
      <w:r w:rsidRPr="00CA0144">
        <w:rPr>
          <w:sz w:val="22"/>
          <w:szCs w:val="24"/>
        </w:rPr>
        <w:t>SIMD applies the same instruction to multiple data elements in parallel. This is especially useful when the same operation must be repeated over large arrays, image pixels, audio samples, or vector data.</w:t>
      </w:r>
    </w:p>
    <w:tbl>
      <w:tblPr>
        <w:tblW w:w="0" w:type="auto"/>
        <w:tblLook w:val="04A0" w:firstRow="1" w:lastRow="0" w:firstColumn="1" w:lastColumn="0" w:noHBand="0" w:noVBand="1"/>
      </w:tblPr>
      <w:tblGrid>
        <w:gridCol w:w="10080"/>
      </w:tblGrid>
      <w:tr w:rsidR="00E04773" w:rsidRPr="00CA0144" w14:paraId="76BE4B40" w14:textId="77777777">
        <w:tc>
          <w:tcPr>
            <w:tcW w:w="10080" w:type="dxa"/>
            <w:shd w:val="clear" w:color="auto" w:fill="F3F4F6"/>
          </w:tcPr>
          <w:p w14:paraId="126639A6" w14:textId="77777777" w:rsidR="00E04773" w:rsidRPr="00CA0144" w:rsidRDefault="00000000">
            <w:pPr>
              <w:spacing w:after="0"/>
              <w:ind w:left="72"/>
              <w:rPr>
                <w:sz w:val="22"/>
                <w:szCs w:val="24"/>
              </w:rPr>
            </w:pPr>
            <w:r w:rsidRPr="00CA0144">
              <w:rPr>
                <w:rFonts w:ascii="Consolas" w:hAnsi="Consolas"/>
                <w:szCs w:val="24"/>
              </w:rPr>
              <w:t>One vector instruction</w:t>
            </w:r>
            <w:r w:rsidRPr="00CA0144">
              <w:rPr>
                <w:rFonts w:ascii="Consolas" w:hAnsi="Consolas"/>
                <w:szCs w:val="24"/>
              </w:rPr>
              <w:br/>
              <w:t xml:space="preserve">          |</w:t>
            </w:r>
            <w:r w:rsidRPr="00CA0144">
              <w:rPr>
                <w:rFonts w:ascii="Consolas" w:hAnsi="Consolas"/>
                <w:szCs w:val="24"/>
              </w:rPr>
              <w:br/>
              <w:t xml:space="preserve">   -----------------</w:t>
            </w:r>
            <w:r w:rsidRPr="00CA0144">
              <w:rPr>
                <w:rFonts w:ascii="Consolas" w:hAnsi="Consolas"/>
                <w:szCs w:val="24"/>
              </w:rPr>
              <w:br/>
              <w:t xml:space="preserve">   |   |   |   |   |</w:t>
            </w:r>
            <w:r w:rsidRPr="00CA0144">
              <w:rPr>
                <w:rFonts w:ascii="Consolas" w:hAnsi="Consolas"/>
                <w:szCs w:val="24"/>
              </w:rPr>
              <w:br/>
              <w:t xml:space="preserve"> Data1 Data2 Data3 Data4</w:t>
            </w:r>
            <w:r w:rsidRPr="00CA0144">
              <w:rPr>
                <w:rFonts w:ascii="Consolas" w:hAnsi="Consolas"/>
                <w:szCs w:val="24"/>
              </w:rPr>
              <w:br/>
              <w:t xml:space="preserve">   |   |   |   |   |</w:t>
            </w:r>
            <w:r w:rsidRPr="00CA0144">
              <w:rPr>
                <w:rFonts w:ascii="Consolas" w:hAnsi="Consolas"/>
                <w:szCs w:val="24"/>
              </w:rPr>
              <w:br/>
              <w:t xml:space="preserve"> Result1 Result2 Result3 Result4</w:t>
            </w:r>
          </w:p>
        </w:tc>
      </w:tr>
    </w:tbl>
    <w:p w14:paraId="7D59CE0F" w14:textId="77777777" w:rsidR="00E04773" w:rsidRPr="00CA0144" w:rsidRDefault="00E04773">
      <w:pPr>
        <w:spacing w:after="20"/>
        <w:rPr>
          <w:sz w:val="22"/>
          <w:szCs w:val="24"/>
        </w:rPr>
      </w:pPr>
    </w:p>
    <w:p w14:paraId="7943005E" w14:textId="77777777" w:rsidR="00E04773" w:rsidRPr="00CA0144" w:rsidRDefault="00000000">
      <w:pPr>
        <w:spacing w:after="120" w:line="259" w:lineRule="auto"/>
        <w:rPr>
          <w:sz w:val="22"/>
          <w:szCs w:val="24"/>
        </w:rPr>
      </w:pPr>
      <w:r w:rsidRPr="00CA0144">
        <w:rPr>
          <w:sz w:val="22"/>
          <w:szCs w:val="24"/>
        </w:rPr>
        <w:t>For example, adding two vectors [1,2,3,4] and [10,20,30,40] gives [11,22,33,44]. A SIMD instruction can conceptually process several elements in one operation instead of executing four separate scalar operations.</w:t>
      </w:r>
    </w:p>
    <w:p w14:paraId="1A721E25" w14:textId="77777777" w:rsidR="00E04773" w:rsidRPr="00CA0144" w:rsidRDefault="00000000">
      <w:pPr>
        <w:spacing w:after="120" w:line="259" w:lineRule="auto"/>
        <w:rPr>
          <w:sz w:val="22"/>
          <w:szCs w:val="24"/>
        </w:rPr>
      </w:pPr>
      <w:r w:rsidRPr="00CA0144">
        <w:rPr>
          <w:sz w:val="22"/>
          <w:szCs w:val="24"/>
        </w:rPr>
        <w:t>Real-world examples include CPU vector instruction sets such as x86 SSE/AVX and ARM NEON. Image and multimedia processing are common use cases.</w:t>
      </w:r>
    </w:p>
    <w:p w14:paraId="26FB3EFE" w14:textId="77777777" w:rsidR="00E04773" w:rsidRPr="00CA0144" w:rsidRDefault="00000000">
      <w:pPr>
        <w:pStyle w:val="Heading2"/>
        <w:rPr>
          <w:sz w:val="32"/>
          <w:szCs w:val="28"/>
        </w:rPr>
      </w:pPr>
      <w:r w:rsidRPr="00CA0144">
        <w:rPr>
          <w:sz w:val="32"/>
          <w:szCs w:val="28"/>
        </w:rPr>
        <w:t>1.3.3 MISD — Multiple Instruction, Single Data</w:t>
      </w:r>
    </w:p>
    <w:p w14:paraId="0FAC700A" w14:textId="77777777" w:rsidR="00E04773" w:rsidRPr="00CA0144" w:rsidRDefault="00000000">
      <w:pPr>
        <w:spacing w:after="120" w:line="259" w:lineRule="auto"/>
        <w:rPr>
          <w:sz w:val="22"/>
          <w:szCs w:val="24"/>
        </w:rPr>
      </w:pPr>
      <w:r w:rsidRPr="00CA0144">
        <w:rPr>
          <w:sz w:val="22"/>
          <w:szCs w:val="24"/>
        </w:rPr>
        <w:t>MISD means that multiple instruction streams operate on the same data stream. It is relatively uncommon in general-purpose computing.</w:t>
      </w:r>
    </w:p>
    <w:tbl>
      <w:tblPr>
        <w:tblW w:w="0" w:type="auto"/>
        <w:tblLook w:val="04A0" w:firstRow="1" w:lastRow="0" w:firstColumn="1" w:lastColumn="0" w:noHBand="0" w:noVBand="1"/>
      </w:tblPr>
      <w:tblGrid>
        <w:gridCol w:w="10080"/>
      </w:tblGrid>
      <w:tr w:rsidR="00E04773" w:rsidRPr="00CA0144" w14:paraId="3B5A92C1" w14:textId="77777777">
        <w:tc>
          <w:tcPr>
            <w:tcW w:w="10080" w:type="dxa"/>
            <w:shd w:val="clear" w:color="auto" w:fill="F3F4F6"/>
          </w:tcPr>
          <w:p w14:paraId="6552FA56" w14:textId="77777777" w:rsidR="00E04773" w:rsidRPr="00CA0144" w:rsidRDefault="00000000">
            <w:pPr>
              <w:spacing w:after="0"/>
              <w:ind w:left="72"/>
              <w:rPr>
                <w:sz w:val="22"/>
                <w:szCs w:val="24"/>
              </w:rPr>
            </w:pPr>
            <w:r w:rsidRPr="00CA0144">
              <w:rPr>
                <w:rFonts w:ascii="Consolas" w:hAnsi="Consolas"/>
                <w:szCs w:val="24"/>
              </w:rPr>
              <w:t xml:space="preserve">                Same input data</w:t>
            </w:r>
            <w:r w:rsidRPr="00CA0144">
              <w:rPr>
                <w:rFonts w:ascii="Consolas" w:hAnsi="Consolas"/>
                <w:szCs w:val="24"/>
              </w:rPr>
              <w:br/>
              <w:t xml:space="preserve">                     |</w:t>
            </w:r>
            <w:r w:rsidRPr="00CA0144">
              <w:rPr>
                <w:rFonts w:ascii="Consolas" w:hAnsi="Consolas"/>
                <w:szCs w:val="24"/>
              </w:rPr>
              <w:br/>
              <w:t xml:space="preserve">          -----------------------</w:t>
            </w:r>
            <w:r w:rsidRPr="00CA0144">
              <w:rPr>
                <w:rFonts w:ascii="Consolas" w:hAnsi="Consolas"/>
                <w:szCs w:val="24"/>
              </w:rPr>
              <w:br/>
              <w:t xml:space="preserve">          |          |          |</w:t>
            </w:r>
            <w:r w:rsidRPr="00CA0144">
              <w:rPr>
                <w:rFonts w:ascii="Consolas" w:hAnsi="Consolas"/>
                <w:szCs w:val="24"/>
              </w:rPr>
              <w:br/>
              <w:t xml:space="preserve">     Algorithm A Algorithm B Algorithm C</w:t>
            </w:r>
          </w:p>
        </w:tc>
      </w:tr>
    </w:tbl>
    <w:p w14:paraId="1CBCC3F7" w14:textId="77777777" w:rsidR="00E04773" w:rsidRPr="00CA0144" w:rsidRDefault="00E04773">
      <w:pPr>
        <w:spacing w:after="20"/>
        <w:rPr>
          <w:sz w:val="22"/>
          <w:szCs w:val="24"/>
        </w:rPr>
      </w:pPr>
    </w:p>
    <w:p w14:paraId="10B6AA02" w14:textId="77777777" w:rsidR="00E04773" w:rsidRPr="00CA0144" w:rsidRDefault="00000000">
      <w:pPr>
        <w:spacing w:after="120" w:line="259" w:lineRule="auto"/>
        <w:rPr>
          <w:sz w:val="22"/>
          <w:szCs w:val="24"/>
        </w:rPr>
      </w:pPr>
      <w:r w:rsidRPr="00CA0144">
        <w:rPr>
          <w:sz w:val="22"/>
          <w:szCs w:val="24"/>
        </w:rPr>
        <w:t>A useful conceptual example is a fault-tolerant system in which the same sensor input is processed independently by different algorithms or implementations and the outputs are compared to detect errors. Not every system of this type is strictly MISD, but the pattern helps students understand why MISD exists in the taxonomy.</w:t>
      </w:r>
    </w:p>
    <w:p w14:paraId="4AA4C8F2" w14:textId="77777777" w:rsidR="00E04773" w:rsidRPr="00CA0144" w:rsidRDefault="00000000">
      <w:pPr>
        <w:pStyle w:val="Heading2"/>
        <w:rPr>
          <w:sz w:val="32"/>
          <w:szCs w:val="28"/>
        </w:rPr>
      </w:pPr>
      <w:r w:rsidRPr="00CA0144">
        <w:rPr>
          <w:sz w:val="32"/>
          <w:szCs w:val="28"/>
        </w:rPr>
        <w:t>1.3.4 MIMD — Multiple Instruction, Multiple Data</w:t>
      </w:r>
    </w:p>
    <w:p w14:paraId="2EBDCAED" w14:textId="77777777" w:rsidR="00E04773" w:rsidRPr="00CA0144" w:rsidRDefault="00000000">
      <w:pPr>
        <w:spacing w:after="120" w:line="259" w:lineRule="auto"/>
        <w:rPr>
          <w:sz w:val="22"/>
          <w:szCs w:val="24"/>
        </w:rPr>
      </w:pPr>
      <w:r w:rsidRPr="00CA0144">
        <w:rPr>
          <w:sz w:val="22"/>
          <w:szCs w:val="24"/>
        </w:rPr>
        <w:t>MIMD allows multiple processing elements to execute different instructions on different data at the same time. This model is strongly associated with modern multicore and multiprocessor general-purpose systems.</w:t>
      </w:r>
    </w:p>
    <w:tbl>
      <w:tblPr>
        <w:tblW w:w="0" w:type="auto"/>
        <w:tblLook w:val="04A0" w:firstRow="1" w:lastRow="0" w:firstColumn="1" w:lastColumn="0" w:noHBand="0" w:noVBand="1"/>
      </w:tblPr>
      <w:tblGrid>
        <w:gridCol w:w="10080"/>
      </w:tblGrid>
      <w:tr w:rsidR="00E04773" w:rsidRPr="00CA0144" w14:paraId="2CCDD8DE" w14:textId="77777777">
        <w:tc>
          <w:tcPr>
            <w:tcW w:w="10080" w:type="dxa"/>
            <w:shd w:val="clear" w:color="auto" w:fill="F3F4F6"/>
          </w:tcPr>
          <w:p w14:paraId="421EA5DD" w14:textId="77777777" w:rsidR="00E04773" w:rsidRPr="00CA0144" w:rsidRDefault="00000000">
            <w:pPr>
              <w:spacing w:after="0"/>
              <w:ind w:left="72"/>
              <w:rPr>
                <w:sz w:val="22"/>
                <w:szCs w:val="24"/>
              </w:rPr>
            </w:pPr>
            <w:r w:rsidRPr="00CA0144">
              <w:rPr>
                <w:rFonts w:ascii="Consolas" w:hAnsi="Consolas"/>
                <w:szCs w:val="24"/>
              </w:rPr>
              <w:t>Core 1 → Instruction A → Data A</w:t>
            </w:r>
            <w:r w:rsidRPr="00CA0144">
              <w:rPr>
                <w:rFonts w:ascii="Consolas" w:hAnsi="Consolas"/>
                <w:szCs w:val="24"/>
              </w:rPr>
              <w:br/>
              <w:t>Core 2 → Instruction B → Data B</w:t>
            </w:r>
            <w:r w:rsidRPr="00CA0144">
              <w:rPr>
                <w:rFonts w:ascii="Consolas" w:hAnsi="Consolas"/>
                <w:szCs w:val="24"/>
              </w:rPr>
              <w:br/>
              <w:t>Core 3 → Instruction C → Data C</w:t>
            </w:r>
            <w:r w:rsidRPr="00CA0144">
              <w:rPr>
                <w:rFonts w:ascii="Consolas" w:hAnsi="Consolas"/>
                <w:szCs w:val="24"/>
              </w:rPr>
              <w:br/>
              <w:t>Core 4 → Instruction D → Data D</w:t>
            </w:r>
          </w:p>
        </w:tc>
      </w:tr>
    </w:tbl>
    <w:p w14:paraId="70057E5C" w14:textId="77777777" w:rsidR="00E04773" w:rsidRPr="00CA0144" w:rsidRDefault="00E04773">
      <w:pPr>
        <w:spacing w:after="20"/>
        <w:rPr>
          <w:sz w:val="22"/>
          <w:szCs w:val="24"/>
        </w:rPr>
      </w:pPr>
    </w:p>
    <w:p w14:paraId="1DCD74BA" w14:textId="77777777" w:rsidR="00E04773" w:rsidRPr="00CA0144" w:rsidRDefault="00000000">
      <w:pPr>
        <w:spacing w:after="120" w:line="259" w:lineRule="auto"/>
        <w:rPr>
          <w:sz w:val="22"/>
          <w:szCs w:val="24"/>
        </w:rPr>
      </w:pPr>
      <w:r w:rsidRPr="00CA0144">
        <w:rPr>
          <w:sz w:val="22"/>
          <w:szCs w:val="24"/>
        </w:rPr>
        <w:t>Real-world examples include multicore servers handling different threads, scientific applications with different tasks, and web servers processing different client requests concurrently.</w:t>
      </w:r>
    </w:p>
    <w:p w14:paraId="6E03CD39" w14:textId="77777777" w:rsidR="00E04773" w:rsidRPr="00CA0144" w:rsidRDefault="00000000">
      <w:pPr>
        <w:pStyle w:val="Heading2"/>
        <w:rPr>
          <w:sz w:val="32"/>
          <w:szCs w:val="28"/>
        </w:rPr>
      </w:pPr>
      <w:r w:rsidRPr="00CA0144">
        <w:rPr>
          <w:sz w:val="32"/>
          <w:szCs w:val="28"/>
        </w:rPr>
        <w:lastRenderedPageBreak/>
        <w:t>1.3.5 Flynn’s Taxonomy at a Glance</w:t>
      </w:r>
    </w:p>
    <w:tbl>
      <w:tblPr>
        <w:tblStyle w:val="TableGrid"/>
        <w:tblW w:w="0" w:type="auto"/>
        <w:jc w:val="center"/>
        <w:tblLook w:val="04A0" w:firstRow="1" w:lastRow="0" w:firstColumn="1" w:lastColumn="0" w:noHBand="0" w:noVBand="1"/>
      </w:tblPr>
      <w:tblGrid>
        <w:gridCol w:w="2013"/>
        <w:gridCol w:w="2014"/>
        <w:gridCol w:w="2014"/>
        <w:gridCol w:w="2014"/>
        <w:gridCol w:w="2015"/>
      </w:tblGrid>
      <w:tr w:rsidR="00E04773" w:rsidRPr="00CA0144" w14:paraId="756584DF" w14:textId="77777777">
        <w:trPr>
          <w:jc w:val="center"/>
        </w:trPr>
        <w:tc>
          <w:tcPr>
            <w:tcW w:w="2016" w:type="dxa"/>
            <w:shd w:val="clear" w:color="auto" w:fill="D9EAF7"/>
            <w:vAlign w:val="center"/>
          </w:tcPr>
          <w:p w14:paraId="22E4F2C1" w14:textId="77777777" w:rsidR="00E04773" w:rsidRPr="00CA0144" w:rsidRDefault="00000000">
            <w:pPr>
              <w:rPr>
                <w:sz w:val="22"/>
                <w:szCs w:val="24"/>
              </w:rPr>
            </w:pPr>
            <w:r w:rsidRPr="00CA0144">
              <w:rPr>
                <w:b/>
                <w:szCs w:val="24"/>
              </w:rPr>
              <w:t>Category</w:t>
            </w:r>
          </w:p>
        </w:tc>
        <w:tc>
          <w:tcPr>
            <w:tcW w:w="2016" w:type="dxa"/>
            <w:shd w:val="clear" w:color="auto" w:fill="D9EAF7"/>
            <w:vAlign w:val="center"/>
          </w:tcPr>
          <w:p w14:paraId="44419115" w14:textId="77777777" w:rsidR="00E04773" w:rsidRPr="00CA0144" w:rsidRDefault="00000000">
            <w:pPr>
              <w:rPr>
                <w:sz w:val="22"/>
                <w:szCs w:val="24"/>
              </w:rPr>
            </w:pPr>
            <w:r w:rsidRPr="00CA0144">
              <w:rPr>
                <w:b/>
                <w:szCs w:val="24"/>
              </w:rPr>
              <w:t>Instruction Streams</w:t>
            </w:r>
          </w:p>
        </w:tc>
        <w:tc>
          <w:tcPr>
            <w:tcW w:w="2016" w:type="dxa"/>
            <w:shd w:val="clear" w:color="auto" w:fill="D9EAF7"/>
            <w:vAlign w:val="center"/>
          </w:tcPr>
          <w:p w14:paraId="2267AA99" w14:textId="77777777" w:rsidR="00E04773" w:rsidRPr="00CA0144" w:rsidRDefault="00000000">
            <w:pPr>
              <w:rPr>
                <w:sz w:val="22"/>
                <w:szCs w:val="24"/>
              </w:rPr>
            </w:pPr>
            <w:r w:rsidRPr="00CA0144">
              <w:rPr>
                <w:b/>
                <w:szCs w:val="24"/>
              </w:rPr>
              <w:t>Data Streams</w:t>
            </w:r>
          </w:p>
        </w:tc>
        <w:tc>
          <w:tcPr>
            <w:tcW w:w="2016" w:type="dxa"/>
            <w:shd w:val="clear" w:color="auto" w:fill="D9EAF7"/>
            <w:vAlign w:val="center"/>
          </w:tcPr>
          <w:p w14:paraId="7E086C7F" w14:textId="77777777" w:rsidR="00E04773" w:rsidRPr="00CA0144" w:rsidRDefault="00000000">
            <w:pPr>
              <w:rPr>
                <w:sz w:val="22"/>
                <w:szCs w:val="24"/>
              </w:rPr>
            </w:pPr>
            <w:r w:rsidRPr="00CA0144">
              <w:rPr>
                <w:b/>
                <w:szCs w:val="24"/>
              </w:rPr>
              <w:t>Core Idea</w:t>
            </w:r>
          </w:p>
        </w:tc>
        <w:tc>
          <w:tcPr>
            <w:tcW w:w="2016" w:type="dxa"/>
            <w:shd w:val="clear" w:color="auto" w:fill="D9EAF7"/>
            <w:vAlign w:val="center"/>
          </w:tcPr>
          <w:p w14:paraId="243737D4" w14:textId="77777777" w:rsidR="00E04773" w:rsidRPr="00CA0144" w:rsidRDefault="00000000">
            <w:pPr>
              <w:rPr>
                <w:sz w:val="22"/>
                <w:szCs w:val="24"/>
              </w:rPr>
            </w:pPr>
            <w:r w:rsidRPr="00CA0144">
              <w:rPr>
                <w:b/>
                <w:szCs w:val="24"/>
              </w:rPr>
              <w:t>Common Example</w:t>
            </w:r>
          </w:p>
        </w:tc>
      </w:tr>
      <w:tr w:rsidR="00E04773" w:rsidRPr="00CA0144" w14:paraId="6DA735C6" w14:textId="77777777">
        <w:trPr>
          <w:jc w:val="center"/>
        </w:trPr>
        <w:tc>
          <w:tcPr>
            <w:tcW w:w="2016" w:type="dxa"/>
            <w:vAlign w:val="center"/>
          </w:tcPr>
          <w:p w14:paraId="52A75C71" w14:textId="77777777" w:rsidR="00E04773" w:rsidRPr="00CA0144" w:rsidRDefault="00000000">
            <w:pPr>
              <w:rPr>
                <w:sz w:val="22"/>
                <w:szCs w:val="24"/>
              </w:rPr>
            </w:pPr>
            <w:r w:rsidRPr="00CA0144">
              <w:rPr>
                <w:sz w:val="18"/>
                <w:szCs w:val="24"/>
              </w:rPr>
              <w:t>SISD</w:t>
            </w:r>
          </w:p>
        </w:tc>
        <w:tc>
          <w:tcPr>
            <w:tcW w:w="2016" w:type="dxa"/>
            <w:vAlign w:val="center"/>
          </w:tcPr>
          <w:p w14:paraId="79923796" w14:textId="77777777" w:rsidR="00E04773" w:rsidRPr="00CA0144" w:rsidRDefault="00000000">
            <w:pPr>
              <w:rPr>
                <w:sz w:val="22"/>
                <w:szCs w:val="24"/>
              </w:rPr>
            </w:pPr>
            <w:r w:rsidRPr="00CA0144">
              <w:rPr>
                <w:sz w:val="18"/>
                <w:szCs w:val="24"/>
              </w:rPr>
              <w:t>Single</w:t>
            </w:r>
          </w:p>
        </w:tc>
        <w:tc>
          <w:tcPr>
            <w:tcW w:w="2016" w:type="dxa"/>
            <w:vAlign w:val="center"/>
          </w:tcPr>
          <w:p w14:paraId="796B5BD7" w14:textId="77777777" w:rsidR="00E04773" w:rsidRPr="00CA0144" w:rsidRDefault="00000000">
            <w:pPr>
              <w:rPr>
                <w:sz w:val="22"/>
                <w:szCs w:val="24"/>
              </w:rPr>
            </w:pPr>
            <w:r w:rsidRPr="00CA0144">
              <w:rPr>
                <w:sz w:val="18"/>
                <w:szCs w:val="24"/>
              </w:rPr>
              <w:t>Single</w:t>
            </w:r>
          </w:p>
        </w:tc>
        <w:tc>
          <w:tcPr>
            <w:tcW w:w="2016" w:type="dxa"/>
            <w:vAlign w:val="center"/>
          </w:tcPr>
          <w:p w14:paraId="26AF4C1B" w14:textId="77777777" w:rsidR="00E04773" w:rsidRPr="00CA0144" w:rsidRDefault="00000000">
            <w:pPr>
              <w:rPr>
                <w:sz w:val="22"/>
                <w:szCs w:val="24"/>
              </w:rPr>
            </w:pPr>
            <w:r w:rsidRPr="00CA0144">
              <w:rPr>
                <w:sz w:val="18"/>
                <w:szCs w:val="24"/>
              </w:rPr>
              <w:t>One instruction sequence processes one data stream</w:t>
            </w:r>
          </w:p>
        </w:tc>
        <w:tc>
          <w:tcPr>
            <w:tcW w:w="2016" w:type="dxa"/>
            <w:vAlign w:val="center"/>
          </w:tcPr>
          <w:p w14:paraId="2E076B2C" w14:textId="77777777" w:rsidR="00E04773" w:rsidRPr="00CA0144" w:rsidRDefault="00000000">
            <w:pPr>
              <w:rPr>
                <w:sz w:val="22"/>
                <w:szCs w:val="24"/>
              </w:rPr>
            </w:pPr>
            <w:r w:rsidRPr="00CA0144">
              <w:rPr>
                <w:sz w:val="18"/>
                <w:szCs w:val="24"/>
              </w:rPr>
              <w:t>Sequential program</w:t>
            </w:r>
          </w:p>
        </w:tc>
      </w:tr>
      <w:tr w:rsidR="00E04773" w:rsidRPr="00CA0144" w14:paraId="6AD23C75" w14:textId="77777777">
        <w:trPr>
          <w:jc w:val="center"/>
        </w:trPr>
        <w:tc>
          <w:tcPr>
            <w:tcW w:w="2016" w:type="dxa"/>
            <w:vAlign w:val="center"/>
          </w:tcPr>
          <w:p w14:paraId="42C6CF03" w14:textId="77777777" w:rsidR="00E04773" w:rsidRPr="00CA0144" w:rsidRDefault="00000000">
            <w:pPr>
              <w:rPr>
                <w:sz w:val="22"/>
                <w:szCs w:val="24"/>
              </w:rPr>
            </w:pPr>
            <w:r w:rsidRPr="00CA0144">
              <w:rPr>
                <w:sz w:val="18"/>
                <w:szCs w:val="24"/>
              </w:rPr>
              <w:t>SIMD</w:t>
            </w:r>
          </w:p>
        </w:tc>
        <w:tc>
          <w:tcPr>
            <w:tcW w:w="2016" w:type="dxa"/>
            <w:vAlign w:val="center"/>
          </w:tcPr>
          <w:p w14:paraId="60007716" w14:textId="77777777" w:rsidR="00E04773" w:rsidRPr="00CA0144" w:rsidRDefault="00000000">
            <w:pPr>
              <w:rPr>
                <w:sz w:val="22"/>
                <w:szCs w:val="24"/>
              </w:rPr>
            </w:pPr>
            <w:r w:rsidRPr="00CA0144">
              <w:rPr>
                <w:sz w:val="18"/>
                <w:szCs w:val="24"/>
              </w:rPr>
              <w:t>Single</w:t>
            </w:r>
          </w:p>
        </w:tc>
        <w:tc>
          <w:tcPr>
            <w:tcW w:w="2016" w:type="dxa"/>
            <w:vAlign w:val="center"/>
          </w:tcPr>
          <w:p w14:paraId="0CE56E66" w14:textId="77777777" w:rsidR="00E04773" w:rsidRPr="00CA0144" w:rsidRDefault="00000000">
            <w:pPr>
              <w:rPr>
                <w:sz w:val="22"/>
                <w:szCs w:val="24"/>
              </w:rPr>
            </w:pPr>
            <w:r w:rsidRPr="00CA0144">
              <w:rPr>
                <w:sz w:val="18"/>
                <w:szCs w:val="24"/>
              </w:rPr>
              <w:t>Multiple</w:t>
            </w:r>
          </w:p>
        </w:tc>
        <w:tc>
          <w:tcPr>
            <w:tcW w:w="2016" w:type="dxa"/>
            <w:vAlign w:val="center"/>
          </w:tcPr>
          <w:p w14:paraId="58C8E5A4" w14:textId="77777777" w:rsidR="00E04773" w:rsidRPr="00CA0144" w:rsidRDefault="00000000">
            <w:pPr>
              <w:rPr>
                <w:sz w:val="22"/>
                <w:szCs w:val="24"/>
              </w:rPr>
            </w:pPr>
            <w:r w:rsidRPr="00CA0144">
              <w:rPr>
                <w:sz w:val="18"/>
                <w:szCs w:val="24"/>
              </w:rPr>
              <w:t>Same operation across many values</w:t>
            </w:r>
          </w:p>
        </w:tc>
        <w:tc>
          <w:tcPr>
            <w:tcW w:w="2016" w:type="dxa"/>
            <w:vAlign w:val="center"/>
          </w:tcPr>
          <w:p w14:paraId="2E1EB353" w14:textId="77777777" w:rsidR="00E04773" w:rsidRPr="00CA0144" w:rsidRDefault="00000000">
            <w:pPr>
              <w:rPr>
                <w:sz w:val="22"/>
                <w:szCs w:val="24"/>
              </w:rPr>
            </w:pPr>
            <w:r w:rsidRPr="00CA0144">
              <w:rPr>
                <w:sz w:val="18"/>
                <w:szCs w:val="24"/>
              </w:rPr>
              <w:t>Image/vector processing</w:t>
            </w:r>
          </w:p>
        </w:tc>
      </w:tr>
      <w:tr w:rsidR="00E04773" w:rsidRPr="00CA0144" w14:paraId="3BEBA6BB" w14:textId="77777777">
        <w:trPr>
          <w:jc w:val="center"/>
        </w:trPr>
        <w:tc>
          <w:tcPr>
            <w:tcW w:w="2016" w:type="dxa"/>
            <w:vAlign w:val="center"/>
          </w:tcPr>
          <w:p w14:paraId="1E665562" w14:textId="77777777" w:rsidR="00E04773" w:rsidRPr="00CA0144" w:rsidRDefault="00000000">
            <w:pPr>
              <w:rPr>
                <w:sz w:val="22"/>
                <w:szCs w:val="24"/>
              </w:rPr>
            </w:pPr>
            <w:r w:rsidRPr="00CA0144">
              <w:rPr>
                <w:sz w:val="18"/>
                <w:szCs w:val="24"/>
              </w:rPr>
              <w:t>MISD</w:t>
            </w:r>
          </w:p>
        </w:tc>
        <w:tc>
          <w:tcPr>
            <w:tcW w:w="2016" w:type="dxa"/>
            <w:vAlign w:val="center"/>
          </w:tcPr>
          <w:p w14:paraId="56E65443" w14:textId="77777777" w:rsidR="00E04773" w:rsidRPr="00CA0144" w:rsidRDefault="00000000">
            <w:pPr>
              <w:rPr>
                <w:sz w:val="22"/>
                <w:szCs w:val="24"/>
              </w:rPr>
            </w:pPr>
            <w:r w:rsidRPr="00CA0144">
              <w:rPr>
                <w:sz w:val="18"/>
                <w:szCs w:val="24"/>
              </w:rPr>
              <w:t>Multiple</w:t>
            </w:r>
          </w:p>
        </w:tc>
        <w:tc>
          <w:tcPr>
            <w:tcW w:w="2016" w:type="dxa"/>
            <w:vAlign w:val="center"/>
          </w:tcPr>
          <w:p w14:paraId="5D3B6900" w14:textId="77777777" w:rsidR="00E04773" w:rsidRPr="00CA0144" w:rsidRDefault="00000000">
            <w:pPr>
              <w:rPr>
                <w:sz w:val="22"/>
                <w:szCs w:val="24"/>
              </w:rPr>
            </w:pPr>
            <w:r w:rsidRPr="00CA0144">
              <w:rPr>
                <w:sz w:val="18"/>
                <w:szCs w:val="24"/>
              </w:rPr>
              <w:t>Single</w:t>
            </w:r>
          </w:p>
        </w:tc>
        <w:tc>
          <w:tcPr>
            <w:tcW w:w="2016" w:type="dxa"/>
            <w:vAlign w:val="center"/>
          </w:tcPr>
          <w:p w14:paraId="4B381CF6" w14:textId="77777777" w:rsidR="00E04773" w:rsidRPr="00CA0144" w:rsidRDefault="00000000">
            <w:pPr>
              <w:rPr>
                <w:sz w:val="22"/>
                <w:szCs w:val="24"/>
              </w:rPr>
            </w:pPr>
            <w:r w:rsidRPr="00CA0144">
              <w:rPr>
                <w:sz w:val="18"/>
                <w:szCs w:val="24"/>
              </w:rPr>
              <w:t>Different operations on one data stream</w:t>
            </w:r>
          </w:p>
        </w:tc>
        <w:tc>
          <w:tcPr>
            <w:tcW w:w="2016" w:type="dxa"/>
            <w:vAlign w:val="center"/>
          </w:tcPr>
          <w:p w14:paraId="42BBDBCA" w14:textId="77777777" w:rsidR="00E04773" w:rsidRPr="00CA0144" w:rsidRDefault="00000000">
            <w:pPr>
              <w:rPr>
                <w:sz w:val="22"/>
                <w:szCs w:val="24"/>
              </w:rPr>
            </w:pPr>
            <w:r w:rsidRPr="00CA0144">
              <w:rPr>
                <w:sz w:val="18"/>
                <w:szCs w:val="24"/>
              </w:rPr>
              <w:t>Fault-tolerant conceptual patterns</w:t>
            </w:r>
          </w:p>
        </w:tc>
      </w:tr>
      <w:tr w:rsidR="00E04773" w:rsidRPr="00CA0144" w14:paraId="5EE74C5D" w14:textId="77777777">
        <w:trPr>
          <w:jc w:val="center"/>
        </w:trPr>
        <w:tc>
          <w:tcPr>
            <w:tcW w:w="2016" w:type="dxa"/>
            <w:vAlign w:val="center"/>
          </w:tcPr>
          <w:p w14:paraId="5A681F4F" w14:textId="77777777" w:rsidR="00E04773" w:rsidRPr="00CA0144" w:rsidRDefault="00000000">
            <w:pPr>
              <w:rPr>
                <w:sz w:val="22"/>
                <w:szCs w:val="24"/>
              </w:rPr>
            </w:pPr>
            <w:r w:rsidRPr="00CA0144">
              <w:rPr>
                <w:sz w:val="18"/>
                <w:szCs w:val="24"/>
              </w:rPr>
              <w:t>MIMD</w:t>
            </w:r>
          </w:p>
        </w:tc>
        <w:tc>
          <w:tcPr>
            <w:tcW w:w="2016" w:type="dxa"/>
            <w:vAlign w:val="center"/>
          </w:tcPr>
          <w:p w14:paraId="67860F8F" w14:textId="77777777" w:rsidR="00E04773" w:rsidRPr="00CA0144" w:rsidRDefault="00000000">
            <w:pPr>
              <w:rPr>
                <w:sz w:val="22"/>
                <w:szCs w:val="24"/>
              </w:rPr>
            </w:pPr>
            <w:r w:rsidRPr="00CA0144">
              <w:rPr>
                <w:sz w:val="18"/>
                <w:szCs w:val="24"/>
              </w:rPr>
              <w:t>Multiple</w:t>
            </w:r>
          </w:p>
        </w:tc>
        <w:tc>
          <w:tcPr>
            <w:tcW w:w="2016" w:type="dxa"/>
            <w:vAlign w:val="center"/>
          </w:tcPr>
          <w:p w14:paraId="1D0FD670" w14:textId="77777777" w:rsidR="00E04773" w:rsidRPr="00CA0144" w:rsidRDefault="00000000">
            <w:pPr>
              <w:rPr>
                <w:sz w:val="22"/>
                <w:szCs w:val="24"/>
              </w:rPr>
            </w:pPr>
            <w:r w:rsidRPr="00CA0144">
              <w:rPr>
                <w:sz w:val="18"/>
                <w:szCs w:val="24"/>
              </w:rPr>
              <w:t>Multiple</w:t>
            </w:r>
          </w:p>
        </w:tc>
        <w:tc>
          <w:tcPr>
            <w:tcW w:w="2016" w:type="dxa"/>
            <w:vAlign w:val="center"/>
          </w:tcPr>
          <w:p w14:paraId="03A25956" w14:textId="77777777" w:rsidR="00E04773" w:rsidRPr="00CA0144" w:rsidRDefault="00000000">
            <w:pPr>
              <w:rPr>
                <w:sz w:val="22"/>
                <w:szCs w:val="24"/>
              </w:rPr>
            </w:pPr>
            <w:r w:rsidRPr="00CA0144">
              <w:rPr>
                <w:sz w:val="18"/>
                <w:szCs w:val="24"/>
              </w:rPr>
              <w:t>Different operations on different data</w:t>
            </w:r>
          </w:p>
        </w:tc>
        <w:tc>
          <w:tcPr>
            <w:tcW w:w="2016" w:type="dxa"/>
            <w:vAlign w:val="center"/>
          </w:tcPr>
          <w:p w14:paraId="0649F922" w14:textId="77777777" w:rsidR="00E04773" w:rsidRPr="00CA0144" w:rsidRDefault="00000000">
            <w:pPr>
              <w:rPr>
                <w:sz w:val="22"/>
                <w:szCs w:val="24"/>
              </w:rPr>
            </w:pPr>
            <w:r w:rsidRPr="00CA0144">
              <w:rPr>
                <w:sz w:val="18"/>
                <w:szCs w:val="24"/>
              </w:rPr>
              <w:t>Multicore/server systems</w:t>
            </w:r>
          </w:p>
        </w:tc>
      </w:tr>
    </w:tbl>
    <w:p w14:paraId="6A6982C5" w14:textId="77777777" w:rsidR="00E04773" w:rsidRPr="00CA0144" w:rsidRDefault="00000000">
      <w:pPr>
        <w:pStyle w:val="Heading2"/>
        <w:rPr>
          <w:sz w:val="32"/>
          <w:szCs w:val="28"/>
        </w:rPr>
      </w:pPr>
      <w:r w:rsidRPr="00CA0144">
        <w:rPr>
          <w:sz w:val="32"/>
          <w:szCs w:val="28"/>
        </w:rPr>
        <w:t>1.3.6 One Problem, Multiple Levels of Parallelism</w:t>
      </w:r>
    </w:p>
    <w:p w14:paraId="6CCAAA7D" w14:textId="77777777" w:rsidR="00E04773" w:rsidRPr="00CA0144" w:rsidRDefault="00000000">
      <w:pPr>
        <w:spacing w:after="120" w:line="259" w:lineRule="auto"/>
        <w:rPr>
          <w:sz w:val="22"/>
          <w:szCs w:val="24"/>
        </w:rPr>
      </w:pPr>
      <w:r w:rsidRPr="00CA0144">
        <w:rPr>
          <w:sz w:val="22"/>
          <w:szCs w:val="24"/>
        </w:rPr>
        <w:t>Suppose a company must analyze one million images. A single-core sequential design processes images one after another. A multicore design can distribute image ranges among CPU cores. Inside each core, SIMD instructions can process multiple pixel values together. If the dataset is too large for one machine, the company can distribute image batches across several servers.</w:t>
      </w:r>
    </w:p>
    <w:tbl>
      <w:tblPr>
        <w:tblW w:w="0" w:type="auto"/>
        <w:tblLook w:val="04A0" w:firstRow="1" w:lastRow="0" w:firstColumn="1" w:lastColumn="0" w:noHBand="0" w:noVBand="1"/>
      </w:tblPr>
      <w:tblGrid>
        <w:gridCol w:w="10080"/>
      </w:tblGrid>
      <w:tr w:rsidR="00E04773" w:rsidRPr="00CA0144" w14:paraId="077716C1" w14:textId="77777777">
        <w:tc>
          <w:tcPr>
            <w:tcW w:w="10080" w:type="dxa"/>
            <w:shd w:val="clear" w:color="auto" w:fill="F3F4F6"/>
          </w:tcPr>
          <w:p w14:paraId="35FB5EF8" w14:textId="77777777" w:rsidR="00E04773" w:rsidRPr="00CA0144" w:rsidRDefault="00000000">
            <w:pPr>
              <w:spacing w:after="0"/>
              <w:ind w:left="72"/>
              <w:rPr>
                <w:sz w:val="22"/>
                <w:szCs w:val="24"/>
              </w:rPr>
            </w:pPr>
            <w:r w:rsidRPr="00CA0144">
              <w:rPr>
                <w:rFonts w:ascii="Consolas" w:hAnsi="Consolas"/>
                <w:szCs w:val="24"/>
              </w:rPr>
              <w:t>Large image-analysis workload</w:t>
            </w:r>
            <w:r w:rsidRPr="00CA0144">
              <w:rPr>
                <w:rFonts w:ascii="Consolas" w:hAnsi="Consolas"/>
                <w:szCs w:val="24"/>
              </w:rPr>
              <w:br/>
              <w:t xml:space="preserve">        |</w:t>
            </w:r>
            <w:r w:rsidRPr="00CA0144">
              <w:rPr>
                <w:rFonts w:ascii="Consolas" w:hAnsi="Consolas"/>
                <w:szCs w:val="24"/>
              </w:rPr>
              <w:br/>
              <w:t xml:space="preserve">        v</w:t>
            </w:r>
            <w:r w:rsidRPr="00CA0144">
              <w:rPr>
                <w:rFonts w:ascii="Consolas" w:hAnsi="Consolas"/>
                <w:szCs w:val="24"/>
              </w:rPr>
              <w:br/>
              <w:t>Multiple servers (distribution)</w:t>
            </w:r>
            <w:r w:rsidRPr="00CA0144">
              <w:rPr>
                <w:rFonts w:ascii="Consolas" w:hAnsi="Consolas"/>
                <w:szCs w:val="24"/>
              </w:rPr>
              <w:br/>
              <w:t xml:space="preserve">        |</w:t>
            </w:r>
            <w:r w:rsidRPr="00CA0144">
              <w:rPr>
                <w:rFonts w:ascii="Consolas" w:hAnsi="Consolas"/>
                <w:szCs w:val="24"/>
              </w:rPr>
              <w:br/>
              <w:t xml:space="preserve">        v</w:t>
            </w:r>
            <w:r w:rsidRPr="00CA0144">
              <w:rPr>
                <w:rFonts w:ascii="Consolas" w:hAnsi="Consolas"/>
                <w:szCs w:val="24"/>
              </w:rPr>
              <w:br/>
              <w:t>Multiple CPU cores (MIMD-style parallelism)</w:t>
            </w:r>
            <w:r w:rsidRPr="00CA0144">
              <w:rPr>
                <w:rFonts w:ascii="Consolas" w:hAnsi="Consolas"/>
                <w:szCs w:val="24"/>
              </w:rPr>
              <w:br/>
              <w:t xml:space="preserve">        |</w:t>
            </w:r>
            <w:r w:rsidRPr="00CA0144">
              <w:rPr>
                <w:rFonts w:ascii="Consolas" w:hAnsi="Consolas"/>
                <w:szCs w:val="24"/>
              </w:rPr>
              <w:br/>
              <w:t xml:space="preserve">        v</w:t>
            </w:r>
            <w:r w:rsidRPr="00CA0144">
              <w:rPr>
                <w:rFonts w:ascii="Consolas" w:hAnsi="Consolas"/>
                <w:szCs w:val="24"/>
              </w:rPr>
              <w:br/>
              <w:t>SIMD/vector operations on pixel groups</w:t>
            </w:r>
            <w:r w:rsidRPr="00CA0144">
              <w:rPr>
                <w:rFonts w:ascii="Consolas" w:hAnsi="Consolas"/>
                <w:szCs w:val="24"/>
              </w:rPr>
              <w:br/>
              <w:t xml:space="preserve">        |</w:t>
            </w:r>
            <w:r w:rsidRPr="00CA0144">
              <w:rPr>
                <w:rFonts w:ascii="Consolas" w:hAnsi="Consolas"/>
                <w:szCs w:val="24"/>
              </w:rPr>
              <w:br/>
              <w:t xml:space="preserve">        v</w:t>
            </w:r>
            <w:r w:rsidRPr="00CA0144">
              <w:rPr>
                <w:rFonts w:ascii="Consolas" w:hAnsi="Consolas"/>
                <w:szCs w:val="24"/>
              </w:rPr>
              <w:br/>
              <w:t>Individual pixels / data elements</w:t>
            </w:r>
          </w:p>
        </w:tc>
      </w:tr>
    </w:tbl>
    <w:p w14:paraId="7EB0A89A" w14:textId="77777777" w:rsidR="00E04773" w:rsidRPr="00CA0144" w:rsidRDefault="00E04773">
      <w:pPr>
        <w:spacing w:after="20"/>
        <w:rPr>
          <w:sz w:val="22"/>
          <w:szCs w:val="24"/>
        </w:rPr>
      </w:pPr>
    </w:p>
    <w:p w14:paraId="5A410884" w14:textId="77777777" w:rsidR="00E04773" w:rsidRPr="00CA0144" w:rsidRDefault="00000000">
      <w:pPr>
        <w:spacing w:after="120" w:line="259" w:lineRule="auto"/>
        <w:rPr>
          <w:sz w:val="22"/>
          <w:szCs w:val="24"/>
        </w:rPr>
      </w:pPr>
      <w:r w:rsidRPr="00CA0144">
        <w:rPr>
          <w:sz w:val="22"/>
          <w:szCs w:val="24"/>
        </w:rPr>
        <w:t>This illustrates an important modern computing principle: several levels of parallelism can coexist in one real system.</w:t>
      </w:r>
    </w:p>
    <w:sectPr w:rsidR="00E04773" w:rsidRPr="00CA0144" w:rsidSect="00034616">
      <w:head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55F25" w14:textId="77777777" w:rsidR="009B4384" w:rsidRDefault="009B4384">
      <w:pPr>
        <w:spacing w:after="0" w:line="240" w:lineRule="auto"/>
      </w:pPr>
      <w:r>
        <w:separator/>
      </w:r>
    </w:p>
  </w:endnote>
  <w:endnote w:type="continuationSeparator" w:id="0">
    <w:p w14:paraId="3BAFB73A" w14:textId="77777777" w:rsidR="009B4384" w:rsidRDefault="009B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7035" w14:textId="77777777" w:rsidR="009B4384" w:rsidRDefault="009B4384">
      <w:pPr>
        <w:spacing w:after="0" w:line="240" w:lineRule="auto"/>
      </w:pPr>
      <w:r>
        <w:separator/>
      </w:r>
    </w:p>
  </w:footnote>
  <w:footnote w:type="continuationSeparator" w:id="0">
    <w:p w14:paraId="43BB3476" w14:textId="77777777" w:rsidR="009B4384" w:rsidRDefault="009B4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1F67" w14:textId="77777777" w:rsidR="00E04773" w:rsidRDefault="00000000">
    <w:pPr>
      <w:pStyle w:val="Header"/>
      <w:jc w:val="right"/>
    </w:pPr>
    <w:r>
      <w:rPr>
        <w:color w:val="646464"/>
        <w:sz w:val="16"/>
      </w:rPr>
      <w:t>Parallel &amp; Distributed Computing | Lecture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5C0FE8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6A0778E"/>
    <w:lvl w:ilvl="0">
      <w:start w:val="1"/>
      <w:numFmt w:val="bullet"/>
      <w:pStyle w:val="ListBullet"/>
      <w:lvlText w:val=""/>
      <w:lvlJc w:val="left"/>
      <w:pPr>
        <w:tabs>
          <w:tab w:val="num" w:pos="360"/>
        </w:tabs>
        <w:ind w:left="360" w:hanging="360"/>
      </w:pPr>
      <w:rPr>
        <w:rFonts w:ascii="Symbol" w:hAnsi="Symbol" w:hint="default"/>
      </w:rPr>
    </w:lvl>
  </w:abstractNum>
  <w:num w:numId="1" w16cid:durableId="362634919">
    <w:abstractNumId w:val="8"/>
  </w:num>
  <w:num w:numId="2" w16cid:durableId="1715691437">
    <w:abstractNumId w:val="6"/>
  </w:num>
  <w:num w:numId="3" w16cid:durableId="406272153">
    <w:abstractNumId w:val="5"/>
  </w:num>
  <w:num w:numId="4" w16cid:durableId="336201632">
    <w:abstractNumId w:val="4"/>
  </w:num>
  <w:num w:numId="5" w16cid:durableId="1819305483">
    <w:abstractNumId w:val="7"/>
  </w:num>
  <w:num w:numId="6" w16cid:durableId="195433143">
    <w:abstractNumId w:val="3"/>
  </w:num>
  <w:num w:numId="7" w16cid:durableId="573440856">
    <w:abstractNumId w:val="2"/>
  </w:num>
  <w:num w:numId="8" w16cid:durableId="2026513679">
    <w:abstractNumId w:val="1"/>
  </w:num>
  <w:num w:numId="9" w16cid:durableId="170990701">
    <w:abstractNumId w:val="0"/>
  </w:num>
  <w:num w:numId="10" w16cid:durableId="1138301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6EAA"/>
    <w:rsid w:val="004A6FE8"/>
    <w:rsid w:val="00627F07"/>
    <w:rsid w:val="007C03A0"/>
    <w:rsid w:val="00922DFF"/>
    <w:rsid w:val="00932E80"/>
    <w:rsid w:val="009B4384"/>
    <w:rsid w:val="00AA1D8D"/>
    <w:rsid w:val="00B47730"/>
    <w:rsid w:val="00CA0144"/>
    <w:rsid w:val="00CB0664"/>
    <w:rsid w:val="00CB3C1F"/>
    <w:rsid w:val="00E04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EBFD4"/>
  <w14:defaultImageDpi w14:val="300"/>
  <w15:docId w15:val="{642686B2-0CA4-4D94-8211-2FEF96665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482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2059</Words>
  <Characters>11741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Parallel and Distributed Computing - Unit 1 Lecture Notes</vt:lpstr>
    </vt:vector>
  </TitlesOfParts>
  <Manager/>
  <Company/>
  <LinksUpToDate>false</LinksUpToDate>
  <CharactersWithSpaces>13773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and Distributed Computing - Unit 1 Lecture Notes</dc:title>
  <dc:subject>Motivation, Fundamental Concepts, and Flynn’s Taxonomy</dc:subject>
  <dc:creator>ahsan jadoon</dc:creator>
  <cp:keywords>parallel computing, distributed computing, multicore, Moore Law, Dennard scaling, Flynn taxonomy, SIMD, MIMD</cp:keywords>
  <dc:description>generated by python-docx</dc:description>
  <cp:lastModifiedBy>ahsan jadoon</cp:lastModifiedBy>
  <cp:revision>2</cp:revision>
  <dcterms:created xsi:type="dcterms:W3CDTF">2026-10-01T08:02:00Z</dcterms:created>
  <dcterms:modified xsi:type="dcterms:W3CDTF">2026-10-01T08:02:00Z</dcterms:modified>
  <cp:category/>
</cp:coreProperties>
</file>