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5C" w:rsidRDefault="00B6605C" w:rsidP="005A6AE9">
      <w:pPr>
        <w:rPr>
          <w:rFonts w:ascii="Times New Roman" w:hAnsi="Times New Roman" w:cs="Times New Roman"/>
          <w:b/>
          <w:sz w:val="44"/>
          <w:szCs w:val="44"/>
          <w:bdr w:val="single" w:sz="2" w:space="0" w:color="D9D9E3" w:frame="1"/>
          <w:lang w:eastAsia="en-IN"/>
        </w:rPr>
      </w:pPr>
      <w:r w:rsidRPr="00B6605C">
        <w:rPr>
          <w:rFonts w:ascii="Times New Roman" w:hAnsi="Times New Roman" w:cs="Times New Roman"/>
          <w:b/>
          <w:noProof/>
          <w:sz w:val="44"/>
          <w:szCs w:val="44"/>
          <w:bdr w:val="single" w:sz="2" w:space="0" w:color="D9D9E3" w:frame="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1pt;width:665.75pt;height:78.1pt;z-index:251660288;mso-position-horizontal:center" stroked="f">
            <v:textbox style="mso-fit-shape-to-text:t">
              <w:txbxContent>
                <w:p w:rsidR="00B6605C" w:rsidRDefault="00B6605C">
                  <w:r>
                    <w:rPr>
                      <w:rFonts w:ascii="Times New Roman" w:hAnsi="Times New Roman" w:cs="Times New Roman"/>
                      <w:b/>
                      <w:sz w:val="44"/>
                      <w:szCs w:val="44"/>
                      <w:bdr w:val="single" w:sz="2" w:space="0" w:color="D9D9E3" w:frame="1"/>
                      <w:lang w:eastAsia="en-IN"/>
                    </w:rPr>
                    <w:t>NAAN MUDHALVAN –DATA ANALYTICS WITH COGNOS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44"/>
          <w:szCs w:val="44"/>
          <w:bdr w:val="single" w:sz="2" w:space="0" w:color="D9D9E3" w:frame="1"/>
          <w:lang w:eastAsia="en-IN"/>
        </w:rPr>
        <w:t xml:space="preserve">                                   </w:t>
      </w:r>
    </w:p>
    <w:p w:rsidR="00B6605C" w:rsidRPr="00B6605C" w:rsidRDefault="00B6605C" w:rsidP="005A6AE9">
      <w:pPr>
        <w:rPr>
          <w:rFonts w:ascii="Times New Roman" w:hAnsi="Times New Roman" w:cs="Times New Roman"/>
          <w:b/>
          <w:sz w:val="44"/>
          <w:szCs w:val="44"/>
          <w:bdr w:val="single" w:sz="2" w:space="0" w:color="D9D9E3" w:frame="1"/>
          <w:lang w:eastAsia="en-IN"/>
        </w:rPr>
      </w:pPr>
      <w:r w:rsidRPr="00B6605C">
        <w:rPr>
          <w:noProof/>
          <w:bdr w:val="single" w:sz="2" w:space="0" w:color="D9D9E3" w:frame="1"/>
          <w:lang w:eastAsia="zh-TW"/>
        </w:rPr>
        <w:pict>
          <v:shape id="_x0000_s1027" type="#_x0000_t202" style="position:absolute;margin-left:413.35pt;margin-top:26.2pt;width:504.5pt;height:47.4pt;z-index:251662336;mso-width-percent:400;mso-width-percent:400" stroked="f" strokecolor="white [3212]">
            <v:textbox style="mso-fit-shape-to-text:t">
              <w:txbxContent>
                <w:p w:rsidR="00B6605C" w:rsidRDefault="00B6605C">
                  <w:r>
                    <w:rPr>
                      <w:rFonts w:ascii="Times New Roman" w:hAnsi="Times New Roman" w:cs="Times New Roman"/>
                      <w:b/>
                      <w:sz w:val="44"/>
                      <w:szCs w:val="44"/>
                      <w:bdr w:val="single" w:sz="2" w:space="0" w:color="D9D9E3" w:frame="1"/>
                      <w:lang w:eastAsia="en-IN"/>
                    </w:rPr>
                    <w:t>COVID-19 VACCINE ANALYSIS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44"/>
          <w:szCs w:val="44"/>
          <w:bdr w:val="single" w:sz="2" w:space="0" w:color="D9D9E3" w:frame="1"/>
          <w:lang w:eastAsia="en-IN"/>
        </w:rPr>
        <w:t xml:space="preserve">                   </w:t>
      </w:r>
    </w:p>
    <w:p w:rsidR="00B6605C" w:rsidRPr="00B6605C" w:rsidRDefault="00B6605C" w:rsidP="00B6605C">
      <w:pPr>
        <w:pStyle w:val="NoSpacing"/>
        <w:rPr>
          <w:sz w:val="44"/>
          <w:szCs w:val="44"/>
          <w:bdr w:val="single" w:sz="2" w:space="0" w:color="D9D9E3" w:frame="1"/>
          <w:lang w:eastAsia="en-IN"/>
        </w:rPr>
      </w:pPr>
      <w:r>
        <w:rPr>
          <w:bdr w:val="single" w:sz="2" w:space="0" w:color="D9D9E3" w:frame="1"/>
          <w:lang w:eastAsia="en-IN"/>
        </w:rPr>
        <w:t xml:space="preserve">                       </w:t>
      </w:r>
    </w:p>
    <w:p w:rsidR="00B6605C" w:rsidRDefault="00B6605C" w:rsidP="005A6AE9">
      <w:pPr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</w:pPr>
    </w:p>
    <w:p w:rsidR="00B6605C" w:rsidRDefault="00B6605C" w:rsidP="005A6AE9">
      <w:pPr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</w:pPr>
    </w:p>
    <w:p w:rsidR="00B6605C" w:rsidRDefault="00B6605C" w:rsidP="005A6AE9">
      <w:pPr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</w:pPr>
    </w:p>
    <w:p w:rsidR="00C52479" w:rsidRPr="005366D2" w:rsidRDefault="00C52479" w:rsidP="005A6AE9">
      <w:pPr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TRAINING METHODS: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Data Collection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Gather COVID-19-related data</w:t>
      </w:r>
      <w:r w:rsidR="00B26A57">
        <w:rPr>
          <w:sz w:val="32"/>
          <w:szCs w:val="32"/>
          <w:lang w:eastAsia="en-IN"/>
        </w:rPr>
        <w:t xml:space="preserve"> like</w:t>
      </w:r>
      <w:r w:rsidRPr="005366D2">
        <w:rPr>
          <w:sz w:val="32"/>
          <w:szCs w:val="32"/>
          <w:lang w:eastAsia="en-IN"/>
        </w:rPr>
        <w:t xml:space="preserve"> infection rates, demographics, vaccination data, and other relevant information. Datasets can be obtained from government health agencies, research institutions, or open data sources.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Data </w:t>
      </w:r>
      <w:proofErr w:type="spellStart"/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Preprocessing</w:t>
      </w:r>
      <w:proofErr w:type="spellEnd"/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Data Cleaning: Handle missing values, outliers, and inconsistencies in the dataset.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Feature Engineering: Create relevant features based on domain knowledge.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Data Splitting: Divide the data into training, validation, and testing sets.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Feature Selection and Scaling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Choose which features to include in your model.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Scale or normalize features to ensure they have similar scales.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Model Selection and </w:t>
      </w:r>
      <w:proofErr w:type="spellStart"/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Hyperparameter</w:t>
      </w:r>
      <w:proofErr w:type="spellEnd"/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 xml:space="preserve"> Tuning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Select an appropriate machine learning model (e.g., linear regression, decision tree, random forest, neural network).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 xml:space="preserve">Tune model </w:t>
      </w:r>
      <w:proofErr w:type="spellStart"/>
      <w:r w:rsidRPr="005366D2">
        <w:rPr>
          <w:sz w:val="32"/>
          <w:szCs w:val="32"/>
          <w:lang w:eastAsia="en-IN"/>
        </w:rPr>
        <w:t>hyperparameters</w:t>
      </w:r>
      <w:proofErr w:type="spellEnd"/>
      <w:r w:rsidRPr="005366D2">
        <w:rPr>
          <w:sz w:val="32"/>
          <w:szCs w:val="32"/>
          <w:lang w:eastAsia="en-IN"/>
        </w:rPr>
        <w:t xml:space="preserve"> to optimize performance. This can include parameters like learning rates, tree depths, batch sizes, etc.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Training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Train the model using the training dataset.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 xml:space="preserve">Monitor and record model performance on the validation dataset to avoid </w:t>
      </w:r>
      <w:proofErr w:type="spellStart"/>
      <w:r w:rsidRPr="005366D2">
        <w:rPr>
          <w:sz w:val="32"/>
          <w:szCs w:val="32"/>
          <w:lang w:eastAsia="en-IN"/>
        </w:rPr>
        <w:t>overfitting</w:t>
      </w:r>
      <w:proofErr w:type="spellEnd"/>
      <w:r w:rsidRPr="005366D2">
        <w:rPr>
          <w:sz w:val="32"/>
          <w:szCs w:val="32"/>
          <w:lang w:eastAsia="en-IN"/>
        </w:rPr>
        <w:t>.</w:t>
      </w:r>
    </w:p>
    <w:p w:rsidR="009B657F" w:rsidRPr="005366D2" w:rsidRDefault="009B657F" w:rsidP="005366D2">
      <w:pPr>
        <w:tabs>
          <w:tab w:val="left" w:pos="7069"/>
        </w:tabs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Evaluation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  <w:r w:rsidR="005366D2">
        <w:rPr>
          <w:rFonts w:ascii="Times New Roman" w:hAnsi="Times New Roman" w:cs="Times New Roman"/>
          <w:b/>
          <w:sz w:val="32"/>
          <w:szCs w:val="32"/>
          <w:lang w:eastAsia="en-IN"/>
        </w:rPr>
        <w:tab/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Evaluate the model's performance using relevant evaluation metrics (e.g., mean squared error, accuracy, ROC AUC, F1-score, etc.) on the testing dataset.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 xml:space="preserve">Adjust the model or data </w:t>
      </w:r>
      <w:proofErr w:type="spellStart"/>
      <w:r w:rsidRPr="005366D2">
        <w:rPr>
          <w:sz w:val="32"/>
          <w:szCs w:val="32"/>
          <w:lang w:eastAsia="en-IN"/>
        </w:rPr>
        <w:t>preprocessing</w:t>
      </w:r>
      <w:proofErr w:type="spellEnd"/>
      <w:r w:rsidRPr="005366D2">
        <w:rPr>
          <w:sz w:val="32"/>
          <w:szCs w:val="32"/>
          <w:lang w:eastAsia="en-IN"/>
        </w:rPr>
        <w:t xml:space="preserve"> based on the evaluation results.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Interpretation and Visualization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Interpret the model's parameters and visualize its decisions to gain insights into COVID-19-related patterns.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Regularization and Optimization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 xml:space="preserve">Implement regularization techniques (e.g., L1 or L2 regularization) to prevent </w:t>
      </w:r>
      <w:proofErr w:type="spellStart"/>
      <w:r w:rsidRPr="005366D2">
        <w:rPr>
          <w:sz w:val="32"/>
          <w:szCs w:val="32"/>
          <w:lang w:eastAsia="en-IN"/>
        </w:rPr>
        <w:t>overfitting</w:t>
      </w:r>
      <w:proofErr w:type="spellEnd"/>
      <w:r w:rsidRPr="005366D2">
        <w:rPr>
          <w:sz w:val="32"/>
          <w:szCs w:val="32"/>
          <w:lang w:eastAsia="en-IN"/>
        </w:rPr>
        <w:t>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Optimize the model architecture and parameters.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Deployment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If the model is satisfactory, deploy it in a production environment to make predictions.</w:t>
      </w:r>
    </w:p>
    <w:p w:rsidR="009B657F" w:rsidRPr="005366D2" w:rsidRDefault="009B657F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bdr w:val="single" w:sz="2" w:space="0" w:color="D9D9E3" w:frame="1"/>
          <w:lang w:eastAsia="en-IN"/>
        </w:rPr>
        <w:t>Monitoring and Maintenance</w:t>
      </w: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: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Continuously monitor the model's performance in a production environment.</w:t>
      </w:r>
    </w:p>
    <w:p w:rsidR="009B657F" w:rsidRPr="005366D2" w:rsidRDefault="009B657F" w:rsidP="005A6AE9">
      <w:pPr>
        <w:rPr>
          <w:sz w:val="32"/>
          <w:szCs w:val="32"/>
          <w:lang w:eastAsia="en-IN"/>
        </w:rPr>
      </w:pPr>
      <w:r w:rsidRPr="005366D2">
        <w:rPr>
          <w:sz w:val="32"/>
          <w:szCs w:val="32"/>
          <w:lang w:eastAsia="en-IN"/>
        </w:rPr>
        <w:t>Retrain the model with new data as it becomes available.</w:t>
      </w:r>
    </w:p>
    <w:p w:rsidR="005A6AE9" w:rsidRPr="005366D2" w:rsidRDefault="005A6AE9" w:rsidP="005A6AE9">
      <w:pPr>
        <w:rPr>
          <w:rFonts w:ascii="Times New Roman" w:hAnsi="Times New Roman" w:cs="Times New Roman"/>
          <w:b/>
          <w:sz w:val="32"/>
          <w:szCs w:val="32"/>
          <w:lang w:eastAsia="en-IN"/>
        </w:rPr>
      </w:pPr>
      <w:r w:rsidRPr="005366D2">
        <w:rPr>
          <w:rFonts w:ascii="Times New Roman" w:hAnsi="Times New Roman" w:cs="Times New Roman"/>
          <w:b/>
          <w:sz w:val="32"/>
          <w:szCs w:val="32"/>
          <w:lang w:eastAsia="en-IN"/>
        </w:rPr>
        <w:t>Program: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Import necessary libraries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pandas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as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pd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numpy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as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np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matplotlib.pyplot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as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seaborn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as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sns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from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sklearn.model_selection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train_test_split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from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sklearn.linear_model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LinearRegression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from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sklearn.metrics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import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mean_squared_error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, r2_score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Load the dataset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pd.read_csv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'covid19_vaccine_dataset.csv'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highlight w:val="darkBlue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 w:themeColor="background1"/>
          <w:sz w:val="26"/>
          <w:lang w:val="en-US"/>
        </w:rPr>
        <w:t># Data Preprocessing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Handle missing values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data.dropna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inplace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True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 xml:space="preserve"># Convert 'Date' column to </w:t>
      </w:r>
      <w:proofErr w:type="spellStart"/>
      <w:r w:rsidRPr="0032030E">
        <w:rPr>
          <w:rFonts w:ascii="Courier New" w:eastAsia="Times New Roman" w:hAnsi="Courier New" w:cs="Courier New"/>
          <w:sz w:val="26"/>
          <w:lang w:val="en-US"/>
        </w:rPr>
        <w:t>datetime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'Date'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] =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pd.to_datetime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(data[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'Date'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Extract year and month from the 'Date' column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'Year'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 = data[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'Date'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].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dt.year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'Month'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 = data[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'Date'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].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dt.month</w:t>
      </w:r>
      <w:proofErr w:type="spell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Select relevant columns for modeling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features = [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'Year'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'Month'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'People Vaccinated'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'People Fully Vaccinated'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'Daily Vaccine Count'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]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target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'Total Vaccinations'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X = </w:t>
      </w: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features]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y = </w:t>
      </w: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target]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Split the data into training and testing sets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X_train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X_test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y_train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train_test_split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(X, y,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test_size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0.2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random_state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42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Model training and tuning (Linear Regression as an example)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model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LinearRegression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model.fit(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X_train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y_train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Make predictions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y_pred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model.predict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X_test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Model evaluation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mse</w:t>
      </w:r>
      <w:proofErr w:type="spellEnd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 =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mean_squared_error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y_pred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r2 = r2_</w:t>
      </w:r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score(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y_pred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E9950C"/>
          <w:sz w:val="26"/>
          <w:lang w:val="en-US"/>
        </w:rPr>
        <w:t>print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f"Mean</w:t>
      </w:r>
      <w:proofErr w:type="spell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 xml:space="preserve"> Squared Error: {</w:t>
      </w:r>
      <w:proofErr w:type="spellStart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mse</w:t>
      </w:r>
      <w:proofErr w:type="spell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}"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gramStart"/>
      <w:r w:rsidRPr="0032030E">
        <w:rPr>
          <w:rFonts w:ascii="Courier New" w:eastAsia="Times New Roman" w:hAnsi="Courier New" w:cs="Courier New"/>
          <w:color w:val="E9950C"/>
          <w:sz w:val="26"/>
          <w:lang w:val="en-US"/>
        </w:rPr>
        <w:t>print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f"R</w:t>
      </w:r>
      <w:proofErr w:type="spell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-squared (R2) Score: {r2}"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6"/>
          <w:szCs w:val="26"/>
          <w:highlight w:val="darkBlue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color w:val="FFFFFF" w:themeColor="background1"/>
          <w:sz w:val="26"/>
          <w:lang w:val="en-US"/>
        </w:rPr>
        <w:t># Data Visualization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Plot the actual vs. predicted values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plt.figure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figsize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=(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8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6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plt.scatter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y_test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y_pred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plt.xlabel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"Actual Total Vaccinations"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plt.ylabel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"Predicted Total Vaccinations"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plt.title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"Actual vs. Predicted Total Vaccinations"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plt.show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()</w:t>
      </w:r>
      <w:proofErr w:type="gramEnd"/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r w:rsidRPr="0032030E">
        <w:rPr>
          <w:rFonts w:ascii="Courier New" w:eastAsia="Times New Roman" w:hAnsi="Courier New" w:cs="Courier New"/>
          <w:sz w:val="26"/>
          <w:lang w:val="en-US"/>
        </w:rPr>
        <w:t># Visualize the distribution of 'Total Vaccinations'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plt.figure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spellStart"/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figsize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=(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8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, </w:t>
      </w:r>
      <w:r w:rsidRPr="0032030E">
        <w:rPr>
          <w:rFonts w:ascii="Courier New" w:eastAsia="Times New Roman" w:hAnsi="Courier New" w:cs="Courier New"/>
          <w:color w:val="DF3079"/>
          <w:sz w:val="26"/>
          <w:lang w:val="en-US"/>
        </w:rPr>
        <w:t>6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sns.histplot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data[</w:t>
      </w:r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'Total Vaccinations'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 xml:space="preserve">], </w:t>
      </w:r>
      <w:proofErr w:type="spell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kde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=</w:t>
      </w:r>
      <w:r w:rsidRPr="0032030E">
        <w:rPr>
          <w:rFonts w:ascii="Courier New" w:eastAsia="Times New Roman" w:hAnsi="Courier New" w:cs="Courier New"/>
          <w:color w:val="2E95D3"/>
          <w:sz w:val="26"/>
          <w:lang w:val="en-US"/>
        </w:rPr>
        <w:t>True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plt.xlabel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"Total Vaccinations"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plt.ylabel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"Frequency"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32030E" w:rsidRPr="0032030E" w:rsidRDefault="0032030E" w:rsidP="0032030E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plt.title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</w:t>
      </w:r>
      <w:proofErr w:type="gramEnd"/>
      <w:r w:rsidRPr="0032030E">
        <w:rPr>
          <w:rFonts w:ascii="Courier New" w:eastAsia="Times New Roman" w:hAnsi="Courier New" w:cs="Courier New"/>
          <w:color w:val="00A67D"/>
          <w:sz w:val="26"/>
          <w:lang w:val="en-US"/>
        </w:rPr>
        <w:t>"Distribution of Total Vaccinations"</w:t>
      </w:r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)</w:t>
      </w:r>
    </w:p>
    <w:p w:rsidR="000763AE" w:rsidRPr="000763AE" w:rsidRDefault="0032030E" w:rsidP="00320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right="96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proofErr w:type="gramStart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plt.show</w:t>
      </w:r>
      <w:proofErr w:type="spellEnd"/>
      <w:r w:rsidRPr="0032030E">
        <w:rPr>
          <w:rFonts w:ascii="Courier New" w:eastAsia="Times New Roman" w:hAnsi="Courier New" w:cs="Courier New"/>
          <w:color w:val="FFFFFF"/>
          <w:sz w:val="26"/>
          <w:szCs w:val="26"/>
          <w:highlight w:val="lightGray"/>
          <w:shd w:val="clear" w:color="auto" w:fill="000000"/>
          <w:lang w:val="en-US"/>
        </w:rPr>
        <w:t>()</w:t>
      </w:r>
      <w:proofErr w:type="gramEnd"/>
    </w:p>
    <w:p w:rsidR="005366D2" w:rsidRDefault="005366D2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5366D2"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5366D2" w:rsidRDefault="005366D2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32"/>
          <w:szCs w:val="32"/>
        </w:rPr>
      </w:pPr>
    </w:p>
    <w:p w:rsidR="000763AE" w:rsidRDefault="00CA5C56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6D2" w:rsidRPr="005366D2">
        <w:rPr>
          <w:rFonts w:ascii="Times New Roman" w:hAnsi="Times New Roman" w:cs="Times New Roman"/>
          <w:sz w:val="21"/>
          <w:szCs w:val="21"/>
        </w:rPr>
        <w:tab/>
      </w:r>
    </w:p>
    <w:p w:rsidR="00CA5C56" w:rsidRDefault="00CA5C56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21"/>
          <w:szCs w:val="21"/>
        </w:rPr>
      </w:pPr>
    </w:p>
    <w:p w:rsidR="00CA5C56" w:rsidRDefault="00CA5C56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21"/>
          <w:szCs w:val="21"/>
        </w:rPr>
      </w:pPr>
    </w:p>
    <w:p w:rsidR="00CA5C56" w:rsidRDefault="00CA5C56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21"/>
          <w:szCs w:val="21"/>
        </w:rPr>
      </w:pPr>
    </w:p>
    <w:p w:rsidR="00CA5C56" w:rsidRPr="005366D2" w:rsidRDefault="00E169DB" w:rsidP="005366D2">
      <w:pPr>
        <w:pStyle w:val="HTMLPreformatted"/>
        <w:shd w:val="clear" w:color="auto" w:fill="F7F7F7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65"/>
        </w:tabs>
        <w:wordWrap w:val="0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30E">
        <w:rPr>
          <w:noProof/>
          <w:lang w:val="en-US"/>
        </w:rPr>
        <w:drawing>
          <wp:inline distT="0" distB="0" distL="0" distR="0">
            <wp:extent cx="5902037" cy="3336967"/>
            <wp:effectExtent l="19050" t="0" r="3463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8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AE" w:rsidRDefault="000763AE" w:rsidP="000763AE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0" w:name="_GoBack"/>
      <w:bookmarkEnd w:id="0"/>
    </w:p>
    <w:p w:rsidR="00C52479" w:rsidRDefault="00C52479" w:rsidP="00D0112C">
      <w:pPr>
        <w:shd w:val="clear" w:color="auto" w:fill="FFFFFF"/>
        <w:spacing w:after="0" w:line="306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169DB" w:rsidRDefault="00E169DB" w:rsidP="00D0112C">
      <w:pPr>
        <w:shd w:val="clear" w:color="auto" w:fill="FFFFFF"/>
        <w:spacing w:after="0" w:line="306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30E"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B" w:rsidRPr="00D0112C" w:rsidRDefault="00E169DB" w:rsidP="00D0112C">
      <w:pPr>
        <w:shd w:val="clear" w:color="auto" w:fill="FFFFFF"/>
        <w:spacing w:after="0" w:line="306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C52479" w:rsidRPr="00C52479" w:rsidRDefault="00C52479" w:rsidP="005A6AE9">
      <w:pPr>
        <w:rPr>
          <w:color w:val="4F81BD" w:themeColor="accent1"/>
        </w:rPr>
      </w:pPr>
    </w:p>
    <w:p w:rsidR="00F0299B" w:rsidRDefault="00F0299B" w:rsidP="00F0299B">
      <w:pPr>
        <w:pStyle w:val="NoSpacing"/>
      </w:pPr>
    </w:p>
    <w:sectPr w:rsidR="00F0299B" w:rsidSect="000C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3A9"/>
    <w:multiLevelType w:val="multilevel"/>
    <w:tmpl w:val="BE08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D3140"/>
    <w:multiLevelType w:val="multilevel"/>
    <w:tmpl w:val="4508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F180A"/>
    <w:multiLevelType w:val="multilevel"/>
    <w:tmpl w:val="BE08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B01F7"/>
    <w:multiLevelType w:val="multilevel"/>
    <w:tmpl w:val="30C6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232E2"/>
    <w:multiLevelType w:val="multilevel"/>
    <w:tmpl w:val="7C26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9B657F"/>
    <w:rsid w:val="000763AE"/>
    <w:rsid w:val="000C61A5"/>
    <w:rsid w:val="002827E4"/>
    <w:rsid w:val="0032030E"/>
    <w:rsid w:val="005366D2"/>
    <w:rsid w:val="005A6AE9"/>
    <w:rsid w:val="00947EED"/>
    <w:rsid w:val="009B657F"/>
    <w:rsid w:val="00AC4092"/>
    <w:rsid w:val="00B26A57"/>
    <w:rsid w:val="00B6605C"/>
    <w:rsid w:val="00BB3125"/>
    <w:rsid w:val="00C52479"/>
    <w:rsid w:val="00CA5C56"/>
    <w:rsid w:val="00D0112C"/>
    <w:rsid w:val="00E169DB"/>
    <w:rsid w:val="00E708D0"/>
    <w:rsid w:val="00EE5E18"/>
    <w:rsid w:val="00F02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5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AE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6A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6A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5A6AE9"/>
    <w:pPr>
      <w:ind w:left="720"/>
      <w:contextualSpacing/>
    </w:pPr>
  </w:style>
  <w:style w:type="paragraph" w:styleId="NoSpacing">
    <w:name w:val="No Spacing"/>
    <w:uiPriority w:val="1"/>
    <w:qFormat/>
    <w:rsid w:val="005A6AE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1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0112C"/>
  </w:style>
  <w:style w:type="character" w:customStyle="1" w:styleId="nn">
    <w:name w:val="nn"/>
    <w:basedOn w:val="DefaultParagraphFont"/>
    <w:rsid w:val="00D0112C"/>
  </w:style>
  <w:style w:type="character" w:customStyle="1" w:styleId="k">
    <w:name w:val="k"/>
    <w:basedOn w:val="DefaultParagraphFont"/>
    <w:rsid w:val="00D0112C"/>
  </w:style>
  <w:style w:type="character" w:customStyle="1" w:styleId="n">
    <w:name w:val="n"/>
    <w:basedOn w:val="DefaultParagraphFont"/>
    <w:rsid w:val="00D0112C"/>
  </w:style>
  <w:style w:type="character" w:customStyle="1" w:styleId="o">
    <w:name w:val="o"/>
    <w:basedOn w:val="DefaultParagraphFont"/>
    <w:rsid w:val="00D0112C"/>
  </w:style>
  <w:style w:type="character" w:customStyle="1" w:styleId="p">
    <w:name w:val="p"/>
    <w:basedOn w:val="DefaultParagraphFont"/>
    <w:rsid w:val="00D0112C"/>
  </w:style>
  <w:style w:type="character" w:customStyle="1" w:styleId="s1">
    <w:name w:val="s1"/>
    <w:basedOn w:val="DefaultParagraphFont"/>
    <w:rsid w:val="00D0112C"/>
  </w:style>
  <w:style w:type="character" w:customStyle="1" w:styleId="mi">
    <w:name w:val="mi"/>
    <w:basedOn w:val="DefaultParagraphFont"/>
    <w:rsid w:val="00D0112C"/>
  </w:style>
  <w:style w:type="character" w:customStyle="1" w:styleId="nb">
    <w:name w:val="nb"/>
    <w:basedOn w:val="DefaultParagraphFont"/>
    <w:rsid w:val="000763AE"/>
  </w:style>
  <w:style w:type="character" w:customStyle="1" w:styleId="ow">
    <w:name w:val="ow"/>
    <w:basedOn w:val="DefaultParagraphFont"/>
    <w:rsid w:val="000763AE"/>
  </w:style>
  <w:style w:type="character" w:customStyle="1" w:styleId="sa">
    <w:name w:val="sa"/>
    <w:basedOn w:val="DefaultParagraphFont"/>
    <w:rsid w:val="000763AE"/>
  </w:style>
  <w:style w:type="character" w:customStyle="1" w:styleId="s2">
    <w:name w:val="s2"/>
    <w:basedOn w:val="DefaultParagraphFont"/>
    <w:rsid w:val="000763AE"/>
  </w:style>
  <w:style w:type="character" w:customStyle="1" w:styleId="si">
    <w:name w:val="si"/>
    <w:basedOn w:val="DefaultParagraphFont"/>
    <w:rsid w:val="000763AE"/>
  </w:style>
  <w:style w:type="character" w:customStyle="1" w:styleId="se">
    <w:name w:val="se"/>
    <w:basedOn w:val="DefaultParagraphFont"/>
    <w:rsid w:val="000763AE"/>
  </w:style>
  <w:style w:type="character" w:customStyle="1" w:styleId="kc">
    <w:name w:val="kc"/>
    <w:basedOn w:val="DefaultParagraphFont"/>
    <w:rsid w:val="000763AE"/>
  </w:style>
  <w:style w:type="paragraph" w:styleId="BalloonText">
    <w:name w:val="Balloon Text"/>
    <w:basedOn w:val="Normal"/>
    <w:link w:val="BalloonTextChar"/>
    <w:uiPriority w:val="99"/>
    <w:semiHidden/>
    <w:unhideWhenUsed/>
    <w:rsid w:val="00CA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56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32030E"/>
  </w:style>
  <w:style w:type="character" w:customStyle="1" w:styleId="hljs-keyword">
    <w:name w:val="hljs-keyword"/>
    <w:basedOn w:val="DefaultParagraphFont"/>
    <w:rsid w:val="0032030E"/>
  </w:style>
  <w:style w:type="character" w:customStyle="1" w:styleId="hljs-string">
    <w:name w:val="hljs-string"/>
    <w:basedOn w:val="DefaultParagraphFont"/>
    <w:rsid w:val="0032030E"/>
  </w:style>
  <w:style w:type="character" w:customStyle="1" w:styleId="hljs-literal">
    <w:name w:val="hljs-literal"/>
    <w:basedOn w:val="DefaultParagraphFont"/>
    <w:rsid w:val="0032030E"/>
  </w:style>
  <w:style w:type="character" w:customStyle="1" w:styleId="hljs-number">
    <w:name w:val="hljs-number"/>
    <w:basedOn w:val="DefaultParagraphFont"/>
    <w:rsid w:val="0032030E"/>
  </w:style>
  <w:style w:type="character" w:customStyle="1" w:styleId="hljs-builtin">
    <w:name w:val="hljs-built_in"/>
    <w:basedOn w:val="DefaultParagraphFont"/>
    <w:rsid w:val="0032030E"/>
  </w:style>
  <w:style w:type="character" w:customStyle="1" w:styleId="hljs-subst">
    <w:name w:val="hljs-subst"/>
    <w:basedOn w:val="DefaultParagraphFont"/>
    <w:rsid w:val="00320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5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6AE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6A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6A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5A6AE9"/>
    <w:pPr>
      <w:ind w:left="720"/>
      <w:contextualSpacing/>
    </w:pPr>
  </w:style>
  <w:style w:type="paragraph" w:styleId="NoSpacing">
    <w:name w:val="No Spacing"/>
    <w:uiPriority w:val="1"/>
    <w:qFormat/>
    <w:rsid w:val="005A6AE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1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0112C"/>
  </w:style>
  <w:style w:type="character" w:customStyle="1" w:styleId="nn">
    <w:name w:val="nn"/>
    <w:basedOn w:val="DefaultParagraphFont"/>
    <w:rsid w:val="00D0112C"/>
  </w:style>
  <w:style w:type="character" w:customStyle="1" w:styleId="k">
    <w:name w:val="k"/>
    <w:basedOn w:val="DefaultParagraphFont"/>
    <w:rsid w:val="00D0112C"/>
  </w:style>
  <w:style w:type="character" w:customStyle="1" w:styleId="n">
    <w:name w:val="n"/>
    <w:basedOn w:val="DefaultParagraphFont"/>
    <w:rsid w:val="00D0112C"/>
  </w:style>
  <w:style w:type="character" w:customStyle="1" w:styleId="o">
    <w:name w:val="o"/>
    <w:basedOn w:val="DefaultParagraphFont"/>
    <w:rsid w:val="00D0112C"/>
  </w:style>
  <w:style w:type="character" w:customStyle="1" w:styleId="p">
    <w:name w:val="p"/>
    <w:basedOn w:val="DefaultParagraphFont"/>
    <w:rsid w:val="00D0112C"/>
  </w:style>
  <w:style w:type="character" w:customStyle="1" w:styleId="s1">
    <w:name w:val="s1"/>
    <w:basedOn w:val="DefaultParagraphFont"/>
    <w:rsid w:val="00D0112C"/>
  </w:style>
  <w:style w:type="character" w:customStyle="1" w:styleId="mi">
    <w:name w:val="mi"/>
    <w:basedOn w:val="DefaultParagraphFont"/>
    <w:rsid w:val="00D0112C"/>
  </w:style>
  <w:style w:type="character" w:customStyle="1" w:styleId="nb">
    <w:name w:val="nb"/>
    <w:basedOn w:val="DefaultParagraphFont"/>
    <w:rsid w:val="000763AE"/>
  </w:style>
  <w:style w:type="character" w:customStyle="1" w:styleId="ow">
    <w:name w:val="ow"/>
    <w:basedOn w:val="DefaultParagraphFont"/>
    <w:rsid w:val="000763AE"/>
  </w:style>
  <w:style w:type="character" w:customStyle="1" w:styleId="sa">
    <w:name w:val="sa"/>
    <w:basedOn w:val="DefaultParagraphFont"/>
    <w:rsid w:val="000763AE"/>
  </w:style>
  <w:style w:type="character" w:customStyle="1" w:styleId="s2">
    <w:name w:val="s2"/>
    <w:basedOn w:val="DefaultParagraphFont"/>
    <w:rsid w:val="000763AE"/>
  </w:style>
  <w:style w:type="character" w:customStyle="1" w:styleId="si">
    <w:name w:val="si"/>
    <w:basedOn w:val="DefaultParagraphFont"/>
    <w:rsid w:val="000763AE"/>
  </w:style>
  <w:style w:type="character" w:customStyle="1" w:styleId="se">
    <w:name w:val="se"/>
    <w:basedOn w:val="DefaultParagraphFont"/>
    <w:rsid w:val="000763AE"/>
  </w:style>
  <w:style w:type="character" w:customStyle="1" w:styleId="kc">
    <w:name w:val="kc"/>
    <w:basedOn w:val="DefaultParagraphFont"/>
    <w:rsid w:val="000763AE"/>
  </w:style>
  <w:style w:type="paragraph" w:styleId="BalloonText">
    <w:name w:val="Balloon Text"/>
    <w:basedOn w:val="Normal"/>
    <w:link w:val="BalloonTextChar"/>
    <w:uiPriority w:val="99"/>
    <w:semiHidden/>
    <w:unhideWhenUsed/>
    <w:rsid w:val="00CA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89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17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97082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1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4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33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18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35767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52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5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9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478720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5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64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0537620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79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898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7521633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5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83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9313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274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3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06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53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7908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89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5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2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3205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3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84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7008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5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2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81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7850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95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9807832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679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5274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20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5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543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6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39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46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70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446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913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203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385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35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42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9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7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46145779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72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211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1668854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2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91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7820212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Lenovo</cp:lastModifiedBy>
  <cp:revision>6</cp:revision>
  <dcterms:created xsi:type="dcterms:W3CDTF">2023-10-26T05:14:00Z</dcterms:created>
  <dcterms:modified xsi:type="dcterms:W3CDTF">2023-10-26T16:31:00Z</dcterms:modified>
</cp:coreProperties>
</file>