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9AF11" w14:textId="77777777" w:rsidR="00BB3DA7" w:rsidRDefault="00BB3DA7">
      <w:pPr>
        <w:jc w:val="center"/>
        <w:rPr>
          <w:b/>
          <w:sz w:val="23"/>
        </w:rPr>
      </w:pPr>
    </w:p>
    <w:p w14:paraId="4383922F" w14:textId="3B272DED" w:rsidR="00AD0AF3" w:rsidRPr="00BB3DA7" w:rsidRDefault="00000000">
      <w:pPr>
        <w:jc w:val="center"/>
        <w:rPr>
          <w:sz w:val="28"/>
          <w:szCs w:val="28"/>
        </w:rPr>
      </w:pPr>
      <w:r w:rsidRPr="00BB3DA7">
        <w:rPr>
          <w:b/>
          <w:sz w:val="28"/>
          <w:szCs w:val="28"/>
        </w:rPr>
        <w:t>Credit Score Dataset — EDA &amp; Data Quality Assessment</w:t>
      </w:r>
    </w:p>
    <w:p w14:paraId="768A8D80" w14:textId="77777777" w:rsidR="00AD0AF3" w:rsidRPr="00BB3DA7" w:rsidRDefault="00000000">
      <w:pPr>
        <w:spacing w:before="60" w:after="20"/>
        <w:rPr>
          <w:sz w:val="22"/>
        </w:rPr>
      </w:pPr>
      <w:r w:rsidRPr="00BB3DA7">
        <w:rPr>
          <w:b/>
          <w:sz w:val="22"/>
        </w:rPr>
        <w:t>1. Objective</w:t>
      </w:r>
    </w:p>
    <w:p w14:paraId="3C634C34" w14:textId="77777777" w:rsidR="00AD0AF3" w:rsidRPr="00BB3DA7" w:rsidRDefault="00000000">
      <w:pPr>
        <w:rPr>
          <w:sz w:val="22"/>
        </w:rPr>
      </w:pPr>
      <w:r w:rsidRPr="00BB3DA7">
        <w:rPr>
          <w:sz w:val="22"/>
        </w:rPr>
        <w:t xml:space="preserve">Perform a complete initial investigation of the </w:t>
      </w:r>
      <w:proofErr w:type="gramStart"/>
      <w:r w:rsidRPr="00BB3DA7">
        <w:rPr>
          <w:sz w:val="22"/>
        </w:rPr>
        <w:t>provided Credit Score dataset</w:t>
      </w:r>
      <w:proofErr w:type="gramEnd"/>
      <w:r w:rsidRPr="00BB3DA7">
        <w:rPr>
          <w:sz w:val="22"/>
        </w:rPr>
        <w:t>. Assess data quality, explore patterns and relationships, create meaningful visualizations, clean the data where appropriate, and prepare it for future machine-learning work.</w:t>
      </w:r>
    </w:p>
    <w:p w14:paraId="486F4586" w14:textId="77777777" w:rsidR="00AD0AF3" w:rsidRPr="00BB3DA7" w:rsidRDefault="00000000">
      <w:pPr>
        <w:spacing w:before="60" w:after="20"/>
        <w:rPr>
          <w:sz w:val="22"/>
        </w:rPr>
      </w:pPr>
      <w:r w:rsidRPr="00BB3DA7">
        <w:rPr>
          <w:b/>
          <w:sz w:val="22"/>
        </w:rPr>
        <w:t>2. Dataset</w:t>
      </w:r>
    </w:p>
    <w:p w14:paraId="6FCB0F53" w14:textId="77777777" w:rsidR="00AD0AF3" w:rsidRPr="00BB3DA7" w:rsidRDefault="00000000">
      <w:pPr>
        <w:rPr>
          <w:sz w:val="22"/>
        </w:rPr>
      </w:pPr>
      <w:r w:rsidRPr="00BB3DA7">
        <w:rPr>
          <w:sz w:val="22"/>
        </w:rPr>
        <w:t>Use the provided CreditScore.csv file. It contains 150,000 records and 13 variables. The target variable is SeriousDlqin2yrs (0 = did not experience serious delinquency, 1 = experienced serious delinquency).</w:t>
      </w:r>
    </w:p>
    <w:p w14:paraId="5C17E7B3" w14:textId="77777777" w:rsidR="00AD0AF3" w:rsidRPr="00BB3DA7" w:rsidRDefault="00000000">
      <w:pPr>
        <w:rPr>
          <w:sz w:val="22"/>
        </w:rPr>
      </w:pPr>
      <w:r w:rsidRPr="00BB3DA7">
        <w:rPr>
          <w:sz w:val="22"/>
        </w:rPr>
        <w:t>Important variables include Age, Gender, MonthlyIncome, DebtRatio, RevolvingUtilizationOfUnsecuredLines, NumberOfOpenCreditLinesAndLoans, NumberOfTimes90DaysLate, NumberOfTime60-89DaysPastDueNotWorse, NumberOfTime30-59DaysPastDueNotWorse, NumberRealEstateLoansOrLines, and NumberOfDependents.</w:t>
      </w:r>
    </w:p>
    <w:p w14:paraId="6042F7FF" w14:textId="64E5471B" w:rsidR="00AD0AF3" w:rsidRPr="00BB3DA7" w:rsidRDefault="00BB3DA7">
      <w:pPr>
        <w:spacing w:before="60" w:after="20"/>
        <w:rPr>
          <w:sz w:val="22"/>
        </w:rPr>
      </w:pPr>
      <w:r w:rsidRPr="00BB3DA7">
        <w:rPr>
          <w:b/>
          <w:sz w:val="22"/>
        </w:rPr>
        <w:t>3</w:t>
      </w:r>
      <w:r w:rsidR="00000000" w:rsidRPr="00BB3DA7">
        <w:rPr>
          <w:b/>
          <w:sz w:val="22"/>
        </w:rPr>
        <w:t xml:space="preserve">. </w:t>
      </w:r>
      <w:r w:rsidRPr="00BB3DA7">
        <w:rPr>
          <w:b/>
          <w:sz w:val="22"/>
        </w:rPr>
        <w:t xml:space="preserve">Data Understanding and </w:t>
      </w:r>
      <w:r w:rsidR="00000000" w:rsidRPr="00BB3DA7">
        <w:rPr>
          <w:b/>
          <w:sz w:val="22"/>
        </w:rPr>
        <w:t>Data Quality Assessment</w:t>
      </w:r>
    </w:p>
    <w:p w14:paraId="6CCB7D08" w14:textId="34029709" w:rsidR="00AD0AF3" w:rsidRPr="00BB3DA7" w:rsidRDefault="00000000" w:rsidP="00BB3DA7">
      <w:pPr>
        <w:rPr>
          <w:sz w:val="22"/>
        </w:rPr>
      </w:pPr>
      <w:r w:rsidRPr="00BB3DA7">
        <w:rPr>
          <w:sz w:val="22"/>
        </w:rPr>
        <w:t>Investigate and document</w:t>
      </w:r>
      <w:r w:rsidR="00BB3DA7" w:rsidRPr="00BB3DA7">
        <w:rPr>
          <w:sz w:val="22"/>
        </w:rPr>
        <w:t xml:space="preserve"> and p</w:t>
      </w:r>
      <w:r w:rsidRPr="00BB3DA7">
        <w:rPr>
          <w:sz w:val="22"/>
        </w:rPr>
        <w:t xml:space="preserve">repare a concise Data Quality </w:t>
      </w:r>
      <w:r w:rsidR="00BB3DA7" w:rsidRPr="00BB3DA7">
        <w:rPr>
          <w:sz w:val="22"/>
        </w:rPr>
        <w:t>Report</w:t>
      </w:r>
    </w:p>
    <w:p w14:paraId="02750F3D" w14:textId="6E3162DD" w:rsidR="00AD0AF3" w:rsidRPr="00BB3DA7" w:rsidRDefault="00BB3DA7">
      <w:pPr>
        <w:spacing w:before="60" w:after="20"/>
        <w:rPr>
          <w:sz w:val="22"/>
        </w:rPr>
      </w:pPr>
      <w:r w:rsidRPr="00BB3DA7">
        <w:rPr>
          <w:b/>
          <w:sz w:val="22"/>
        </w:rPr>
        <w:t>4</w:t>
      </w:r>
      <w:r w:rsidR="00000000" w:rsidRPr="00BB3DA7">
        <w:rPr>
          <w:b/>
          <w:sz w:val="22"/>
        </w:rPr>
        <w:t>. Exploratory Data Analysis (EDA)</w:t>
      </w:r>
    </w:p>
    <w:p w14:paraId="5FD64C48" w14:textId="77777777" w:rsidR="00AD0AF3" w:rsidRPr="00BB3DA7" w:rsidRDefault="00000000">
      <w:pPr>
        <w:pStyle w:val="ListBullet"/>
        <w:spacing w:after="0"/>
        <w:ind w:left="259" w:hanging="173"/>
        <w:rPr>
          <w:sz w:val="22"/>
        </w:rPr>
      </w:pPr>
      <w:r w:rsidRPr="00BB3DA7">
        <w:rPr>
          <w:sz w:val="22"/>
        </w:rPr>
        <w:t>Perform univariate analysis of important numerical and categorical variables.</w:t>
      </w:r>
    </w:p>
    <w:p w14:paraId="3B395E0B" w14:textId="77777777" w:rsidR="00AD0AF3" w:rsidRPr="00BB3DA7" w:rsidRDefault="00000000">
      <w:pPr>
        <w:pStyle w:val="ListBullet"/>
        <w:spacing w:after="0"/>
        <w:ind w:left="259" w:hanging="173"/>
        <w:rPr>
          <w:sz w:val="22"/>
        </w:rPr>
      </w:pPr>
      <w:r w:rsidRPr="00BB3DA7">
        <w:rPr>
          <w:sz w:val="22"/>
        </w:rPr>
        <w:t>Use histograms, KDE plots, count plots and boxplots where appropriate.</w:t>
      </w:r>
    </w:p>
    <w:p w14:paraId="22D9AE74" w14:textId="77777777" w:rsidR="00AD0AF3" w:rsidRPr="00BB3DA7" w:rsidRDefault="00000000">
      <w:pPr>
        <w:pStyle w:val="ListBullet"/>
        <w:spacing w:after="0"/>
        <w:ind w:left="259" w:hanging="173"/>
        <w:rPr>
          <w:sz w:val="22"/>
        </w:rPr>
      </w:pPr>
      <w:r w:rsidRPr="00BB3DA7">
        <w:rPr>
          <w:sz w:val="22"/>
        </w:rPr>
        <w:t>Explore the distribution of SeriousDlqin2yrs.</w:t>
      </w:r>
    </w:p>
    <w:p w14:paraId="1406658B" w14:textId="77777777" w:rsidR="00AD0AF3" w:rsidRPr="00BB3DA7" w:rsidRDefault="00000000">
      <w:pPr>
        <w:pStyle w:val="ListBullet"/>
        <w:spacing w:after="0"/>
        <w:ind w:left="259" w:hanging="173"/>
        <w:rPr>
          <w:sz w:val="22"/>
        </w:rPr>
      </w:pPr>
      <w:r w:rsidRPr="00BB3DA7">
        <w:rPr>
          <w:sz w:val="22"/>
        </w:rPr>
        <w:t>Perform bivariate analysis, especially relationships between important variables and SeriousDlqin2yrs.</w:t>
      </w:r>
    </w:p>
    <w:p w14:paraId="54725153" w14:textId="77777777" w:rsidR="00AD0AF3" w:rsidRPr="00BB3DA7" w:rsidRDefault="00000000">
      <w:pPr>
        <w:pStyle w:val="ListBullet"/>
        <w:spacing w:after="0"/>
        <w:ind w:left="259" w:hanging="173"/>
        <w:rPr>
          <w:sz w:val="22"/>
        </w:rPr>
      </w:pPr>
      <w:r w:rsidRPr="00BB3DA7">
        <w:rPr>
          <w:sz w:val="22"/>
        </w:rPr>
        <w:t>Investigate relationships such as Age vs SeriousDlqin2yrs, MonthlyIncome vs SeriousDlqin2yrs, and DebtRatio vs SeriousDlqin2yrs.</w:t>
      </w:r>
    </w:p>
    <w:p w14:paraId="40A6B019" w14:textId="77777777" w:rsidR="00AD0AF3" w:rsidRPr="00BB3DA7" w:rsidRDefault="00000000">
      <w:pPr>
        <w:pStyle w:val="ListBullet"/>
        <w:spacing w:after="0"/>
        <w:ind w:left="259" w:hanging="173"/>
        <w:rPr>
          <w:sz w:val="22"/>
        </w:rPr>
      </w:pPr>
      <w:r w:rsidRPr="00BB3DA7">
        <w:rPr>
          <w:sz w:val="22"/>
        </w:rPr>
        <w:t>Create a correlation matrix/heatmap for numerical variables.</w:t>
      </w:r>
    </w:p>
    <w:p w14:paraId="55BE8BD8" w14:textId="77777777" w:rsidR="00AD0AF3" w:rsidRPr="00BB3DA7" w:rsidRDefault="00000000">
      <w:pPr>
        <w:pStyle w:val="ListBullet"/>
        <w:spacing w:after="0"/>
        <w:ind w:left="259" w:hanging="173"/>
        <w:rPr>
          <w:sz w:val="22"/>
        </w:rPr>
      </w:pPr>
      <w:r w:rsidRPr="00BB3DA7">
        <w:rPr>
          <w:sz w:val="22"/>
        </w:rPr>
        <w:t>For every important chart, write the key insight in 1–2 sentences.</w:t>
      </w:r>
    </w:p>
    <w:p w14:paraId="0A07B25E" w14:textId="68F641DD" w:rsidR="00AD0AF3" w:rsidRPr="00BB3DA7" w:rsidRDefault="00BB3DA7">
      <w:pPr>
        <w:spacing w:before="60" w:after="20"/>
        <w:rPr>
          <w:sz w:val="22"/>
        </w:rPr>
      </w:pPr>
      <w:r w:rsidRPr="00BB3DA7">
        <w:rPr>
          <w:b/>
          <w:sz w:val="22"/>
        </w:rPr>
        <w:t>5</w:t>
      </w:r>
      <w:r w:rsidR="00000000" w:rsidRPr="00BB3DA7">
        <w:rPr>
          <w:b/>
          <w:sz w:val="22"/>
        </w:rPr>
        <w:t>. Data Cleaning &amp; Preparation</w:t>
      </w:r>
    </w:p>
    <w:p w14:paraId="64526BE8" w14:textId="77777777" w:rsidR="00AD0AF3" w:rsidRPr="00BB3DA7" w:rsidRDefault="00000000">
      <w:pPr>
        <w:pStyle w:val="ListBullet"/>
        <w:spacing w:after="0"/>
        <w:ind w:left="259" w:hanging="173"/>
        <w:rPr>
          <w:sz w:val="22"/>
        </w:rPr>
      </w:pPr>
      <w:r w:rsidRPr="00BB3DA7">
        <w:rPr>
          <w:sz w:val="22"/>
        </w:rPr>
        <w:t>Handle missing values using an appropriate method and justify the choice.</w:t>
      </w:r>
    </w:p>
    <w:p w14:paraId="4902801E" w14:textId="77777777" w:rsidR="00AD0AF3" w:rsidRPr="00BB3DA7" w:rsidRDefault="00000000">
      <w:pPr>
        <w:pStyle w:val="ListBullet"/>
        <w:spacing w:after="0"/>
        <w:ind w:left="259" w:hanging="173"/>
        <w:rPr>
          <w:sz w:val="22"/>
        </w:rPr>
      </w:pPr>
      <w:r w:rsidRPr="00BB3DA7">
        <w:rPr>
          <w:sz w:val="22"/>
        </w:rPr>
        <w:t>Investigate duplicate records.</w:t>
      </w:r>
    </w:p>
    <w:p w14:paraId="7FF9DAC2" w14:textId="77777777" w:rsidR="00AD0AF3" w:rsidRPr="00BB3DA7" w:rsidRDefault="00000000">
      <w:pPr>
        <w:pStyle w:val="ListBullet"/>
        <w:spacing w:after="0"/>
        <w:ind w:left="259" w:hanging="173"/>
        <w:rPr>
          <w:sz w:val="22"/>
        </w:rPr>
      </w:pPr>
      <w:proofErr w:type="gramStart"/>
      <w:r w:rsidRPr="00BB3DA7">
        <w:rPr>
          <w:sz w:val="22"/>
        </w:rPr>
        <w:t>Standardize</w:t>
      </w:r>
      <w:proofErr w:type="gramEnd"/>
      <w:r w:rsidRPr="00BB3DA7">
        <w:rPr>
          <w:sz w:val="22"/>
        </w:rPr>
        <w:t xml:space="preserve"> inconsistent categorical values where required.</w:t>
      </w:r>
    </w:p>
    <w:p w14:paraId="2F4A38D7" w14:textId="77777777" w:rsidR="00AD0AF3" w:rsidRPr="00BB3DA7" w:rsidRDefault="00000000">
      <w:pPr>
        <w:pStyle w:val="ListBullet"/>
        <w:spacing w:after="0"/>
        <w:ind w:left="259" w:hanging="173"/>
        <w:rPr>
          <w:sz w:val="22"/>
        </w:rPr>
      </w:pPr>
      <w:r w:rsidRPr="00BB3DA7">
        <w:rPr>
          <w:sz w:val="22"/>
        </w:rPr>
        <w:t>Correct inappropriate data types.</w:t>
      </w:r>
    </w:p>
    <w:p w14:paraId="4D736D64" w14:textId="77777777" w:rsidR="00AD0AF3" w:rsidRPr="00BB3DA7" w:rsidRDefault="00000000">
      <w:pPr>
        <w:pStyle w:val="ListBullet"/>
        <w:spacing w:after="0"/>
        <w:ind w:left="259" w:hanging="173"/>
        <w:rPr>
          <w:sz w:val="22"/>
        </w:rPr>
      </w:pPr>
      <w:r w:rsidRPr="00BB3DA7">
        <w:rPr>
          <w:sz w:val="22"/>
        </w:rPr>
        <w:t>Investigate outliers and decide whether to keep, remove or cap them; justify the decision.</w:t>
      </w:r>
    </w:p>
    <w:p w14:paraId="603874A3" w14:textId="77777777" w:rsidR="00AD0AF3" w:rsidRPr="00BB3DA7" w:rsidRDefault="00000000">
      <w:pPr>
        <w:pStyle w:val="ListBullet"/>
        <w:spacing w:after="0"/>
        <w:ind w:left="259" w:hanging="173"/>
        <w:rPr>
          <w:sz w:val="22"/>
        </w:rPr>
      </w:pPr>
      <w:r w:rsidRPr="00BB3DA7">
        <w:rPr>
          <w:sz w:val="22"/>
        </w:rPr>
        <w:t>Investigate suspicious values before changing or removing them.</w:t>
      </w:r>
    </w:p>
    <w:p w14:paraId="70DF6CD9" w14:textId="77777777" w:rsidR="00AD0AF3" w:rsidRPr="00BB3DA7" w:rsidRDefault="00000000">
      <w:pPr>
        <w:pStyle w:val="ListBullet"/>
        <w:spacing w:after="0"/>
        <w:ind w:left="259" w:hanging="173"/>
        <w:rPr>
          <w:sz w:val="22"/>
        </w:rPr>
      </w:pPr>
      <w:r w:rsidRPr="00BB3DA7">
        <w:rPr>
          <w:sz w:val="22"/>
        </w:rPr>
        <w:t>Display the final cleaned dataset and compare its shape with the original.</w:t>
      </w:r>
    </w:p>
    <w:p w14:paraId="465FC6A7" w14:textId="09C73ACB" w:rsidR="00AD0AF3" w:rsidRPr="00BB3DA7" w:rsidRDefault="00BB3DA7">
      <w:pPr>
        <w:spacing w:before="60" w:after="20"/>
        <w:rPr>
          <w:sz w:val="22"/>
        </w:rPr>
      </w:pPr>
      <w:r w:rsidRPr="00BB3DA7">
        <w:rPr>
          <w:b/>
          <w:sz w:val="22"/>
        </w:rPr>
        <w:t>6</w:t>
      </w:r>
      <w:r w:rsidR="00000000" w:rsidRPr="00BB3DA7">
        <w:rPr>
          <w:b/>
          <w:sz w:val="22"/>
        </w:rPr>
        <w:t>. Final Findings</w:t>
      </w:r>
    </w:p>
    <w:p w14:paraId="6354DE64" w14:textId="77777777" w:rsidR="00AD0AF3" w:rsidRPr="00BB3DA7" w:rsidRDefault="00000000">
      <w:pPr>
        <w:pStyle w:val="ListBullet"/>
        <w:spacing w:after="0"/>
        <w:ind w:left="259" w:hanging="173"/>
        <w:rPr>
          <w:sz w:val="22"/>
        </w:rPr>
      </w:pPr>
      <w:r w:rsidRPr="00BB3DA7">
        <w:rPr>
          <w:sz w:val="22"/>
        </w:rPr>
        <w:t>List the 3–5 most important data-quality issues found.</w:t>
      </w:r>
    </w:p>
    <w:p w14:paraId="49E4877B" w14:textId="77777777" w:rsidR="00AD0AF3" w:rsidRPr="00BB3DA7" w:rsidRDefault="00000000">
      <w:pPr>
        <w:pStyle w:val="ListBullet"/>
        <w:spacing w:after="0"/>
        <w:ind w:left="259" w:hanging="173"/>
        <w:rPr>
          <w:sz w:val="22"/>
        </w:rPr>
      </w:pPr>
      <w:r w:rsidRPr="00BB3DA7">
        <w:rPr>
          <w:sz w:val="22"/>
        </w:rPr>
        <w:t>List at least 5 meaningful EDA insights.</w:t>
      </w:r>
    </w:p>
    <w:p w14:paraId="5F2E5BC3" w14:textId="77777777" w:rsidR="00AD0AF3" w:rsidRPr="00BB3DA7" w:rsidRDefault="00000000">
      <w:pPr>
        <w:pStyle w:val="ListBullet"/>
        <w:spacing w:after="0"/>
        <w:ind w:left="259" w:hanging="173"/>
        <w:rPr>
          <w:sz w:val="22"/>
        </w:rPr>
      </w:pPr>
      <w:r w:rsidRPr="00BB3DA7">
        <w:rPr>
          <w:sz w:val="22"/>
        </w:rPr>
        <w:t>Summarize the main cleaning/preparation decisions.</w:t>
      </w:r>
    </w:p>
    <w:p w14:paraId="10833F21" w14:textId="77777777" w:rsidR="00AD0AF3" w:rsidRPr="00BB3DA7" w:rsidRDefault="00000000">
      <w:pPr>
        <w:pStyle w:val="ListBullet"/>
        <w:spacing w:after="0"/>
        <w:ind w:left="259" w:hanging="173"/>
        <w:rPr>
          <w:sz w:val="22"/>
        </w:rPr>
      </w:pPr>
      <w:r w:rsidRPr="00BB3DA7">
        <w:rPr>
          <w:sz w:val="22"/>
        </w:rPr>
        <w:t>Mention 3–5 things that should be checked before using this dataset for ML.</w:t>
      </w:r>
    </w:p>
    <w:p w14:paraId="526CCCCB" w14:textId="77777777" w:rsidR="00AD0AF3" w:rsidRPr="00BB3DA7" w:rsidRDefault="00000000">
      <w:pPr>
        <w:spacing w:before="60"/>
        <w:jc w:val="center"/>
        <w:rPr>
          <w:sz w:val="22"/>
        </w:rPr>
      </w:pPr>
      <w:r w:rsidRPr="00BB3DA7">
        <w:rPr>
          <w:b/>
          <w:sz w:val="22"/>
        </w:rPr>
        <w:t>Important: Do not only show code. Explain what your analysis tells you and justify important decisions.</w:t>
      </w:r>
    </w:p>
    <w:sectPr w:rsidR="00AD0AF3" w:rsidRPr="00BB3DA7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162670">
    <w:abstractNumId w:val="8"/>
  </w:num>
  <w:num w:numId="2" w16cid:durableId="53432624">
    <w:abstractNumId w:val="6"/>
  </w:num>
  <w:num w:numId="3" w16cid:durableId="2074813328">
    <w:abstractNumId w:val="5"/>
  </w:num>
  <w:num w:numId="4" w16cid:durableId="606546441">
    <w:abstractNumId w:val="4"/>
  </w:num>
  <w:num w:numId="5" w16cid:durableId="1579513374">
    <w:abstractNumId w:val="7"/>
  </w:num>
  <w:num w:numId="6" w16cid:durableId="1107892176">
    <w:abstractNumId w:val="3"/>
  </w:num>
  <w:num w:numId="7" w16cid:durableId="1443842507">
    <w:abstractNumId w:val="2"/>
  </w:num>
  <w:num w:numId="8" w16cid:durableId="2101901796">
    <w:abstractNumId w:val="1"/>
  </w:num>
  <w:num w:numId="9" w16cid:durableId="174733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00A0"/>
    <w:rsid w:val="00AA1D8D"/>
    <w:rsid w:val="00AD0AF3"/>
    <w:rsid w:val="00B47730"/>
    <w:rsid w:val="00BB3D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DCB53"/>
  <w14:defaultImageDpi w14:val="300"/>
  <w15:docId w15:val="{BAA4251C-0074-4D12-A90B-AA29BDF8A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Hasan Raza Ali</cp:lastModifiedBy>
  <cp:revision>2</cp:revision>
  <dcterms:created xsi:type="dcterms:W3CDTF">2013-12-23T23:15:00Z</dcterms:created>
  <dcterms:modified xsi:type="dcterms:W3CDTF">2026-09-23T00:54:00Z</dcterms:modified>
  <cp:category/>
</cp:coreProperties>
</file>