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15E" w:rsidRDefault="00FA05B0" w:rsidP="00B1715E">
      <w:pPr>
        <w:jc w:val="center"/>
      </w:pPr>
      <w:bookmarkStart w:id="0" w:name="_GoBack"/>
      <w:r>
        <w:t>Question no.2</w:t>
      </w:r>
    </w:p>
    <w:p w:rsidR="009E0210" w:rsidRDefault="00B1715E" w:rsidP="00B1715E">
      <w:pPr>
        <w:pStyle w:val="ListParagraph"/>
        <w:numPr>
          <w:ilvl w:val="0"/>
          <w:numId w:val="1"/>
        </w:numPr>
      </w:pPr>
      <w:r>
        <w:t xml:space="preserve"> Hermite curve:</w:t>
      </w:r>
    </w:p>
    <w:p w:rsidR="00B1715E" w:rsidRDefault="00B1715E">
      <w:r>
        <w:t>P1: the starting point of the hermite curve</w:t>
      </w:r>
    </w:p>
    <w:p w:rsidR="00B1715E" w:rsidRDefault="00B1715E">
      <w:r>
        <w:t>T1: the tangent point of the starting point</w:t>
      </w:r>
    </w:p>
    <w:p w:rsidR="00B1715E" w:rsidRDefault="00B1715E">
      <w:r>
        <w:t>P2: the ending point of the hermite curve</w:t>
      </w:r>
    </w:p>
    <w:p w:rsidR="00B1715E" w:rsidRDefault="00B1715E">
      <w:r>
        <w:t>T2: the tangent point of the ending point</w:t>
      </w:r>
    </w:p>
    <w:p w:rsidR="00B1715E" w:rsidRDefault="00B1715E">
      <w:r>
        <w:t>Hermite curve is a spline where every piece is a third degree polynomial defined in hermite form.</w:t>
      </w:r>
    </w:p>
    <w:p w:rsidR="00B1715E" w:rsidRDefault="00B1715E" w:rsidP="00B1715E">
      <w:pPr>
        <w:pStyle w:val="ListParagraph"/>
        <w:numPr>
          <w:ilvl w:val="0"/>
          <w:numId w:val="1"/>
        </w:numPr>
      </w:pPr>
      <w:r>
        <w:t>APT language:</w:t>
      </w:r>
    </w:p>
    <w:p w:rsidR="00B1715E" w:rsidRDefault="00B1715E" w:rsidP="00B1715E">
      <w:pPr>
        <w:pStyle w:val="ListParagraph"/>
        <w:numPr>
          <w:ilvl w:val="0"/>
          <w:numId w:val="2"/>
        </w:numPr>
      </w:pPr>
      <w:r>
        <w:t>APT is a three dimensional NC programming language</w:t>
      </w:r>
    </w:p>
    <w:p w:rsidR="00B1715E" w:rsidRDefault="00B1715E" w:rsidP="00B1715E">
      <w:pPr>
        <w:pStyle w:val="ListParagraph"/>
        <w:numPr>
          <w:ilvl w:val="0"/>
          <w:numId w:val="2"/>
        </w:numPr>
      </w:pPr>
      <w:r>
        <w:t>APT is not only a language, it is a computer program that process APT statements to calculate the corresponding cuter positions and generate the machine tool control command.</w:t>
      </w:r>
    </w:p>
    <w:p w:rsidR="00B1715E" w:rsidRDefault="00B1715E" w:rsidP="00B1715E">
      <w:pPr>
        <w:pStyle w:val="ListParagraph"/>
        <w:numPr>
          <w:ilvl w:val="0"/>
          <w:numId w:val="2"/>
        </w:numPr>
      </w:pPr>
      <w:r>
        <w:t>Types of statements in APT:</w:t>
      </w:r>
    </w:p>
    <w:p w:rsidR="00B1715E" w:rsidRDefault="00B1715E" w:rsidP="00B1715E">
      <w:pPr>
        <w:pStyle w:val="ListParagraph"/>
        <w:numPr>
          <w:ilvl w:val="1"/>
          <w:numId w:val="2"/>
        </w:numPr>
      </w:pPr>
      <w:r>
        <w:t>Control statement</w:t>
      </w:r>
    </w:p>
    <w:p w:rsidR="00B1715E" w:rsidRDefault="00B1715E" w:rsidP="00B1715E">
      <w:pPr>
        <w:pStyle w:val="ListParagraph"/>
        <w:numPr>
          <w:ilvl w:val="1"/>
          <w:numId w:val="2"/>
        </w:numPr>
      </w:pPr>
      <w:r>
        <w:t>Motion command</w:t>
      </w:r>
    </w:p>
    <w:p w:rsidR="00B1715E" w:rsidRDefault="00B1715E" w:rsidP="00B1715E">
      <w:pPr>
        <w:pStyle w:val="ListParagraph"/>
        <w:numPr>
          <w:ilvl w:val="1"/>
          <w:numId w:val="2"/>
        </w:numPr>
      </w:pPr>
      <w:r>
        <w:t>Post processor statement</w:t>
      </w:r>
    </w:p>
    <w:p w:rsidR="00B1715E" w:rsidRDefault="00B1715E" w:rsidP="00B1715E">
      <w:pPr>
        <w:pStyle w:val="ListParagraph"/>
        <w:numPr>
          <w:ilvl w:val="1"/>
          <w:numId w:val="2"/>
        </w:numPr>
      </w:pPr>
      <w:r>
        <w:t>Auxiliary statement</w:t>
      </w:r>
    </w:p>
    <w:p w:rsidR="00B1715E" w:rsidRDefault="00B1715E" w:rsidP="00B1715E">
      <w:pPr>
        <w:pStyle w:val="ListParagraph"/>
        <w:numPr>
          <w:ilvl w:val="0"/>
          <w:numId w:val="1"/>
        </w:numPr>
      </w:pPr>
      <w:r>
        <w:t>Advantages of group technology:</w:t>
      </w:r>
    </w:p>
    <w:p w:rsidR="00B1715E" w:rsidRDefault="00B1715E" w:rsidP="00B1715E">
      <w:pPr>
        <w:pStyle w:val="ListParagraph"/>
        <w:numPr>
          <w:ilvl w:val="0"/>
          <w:numId w:val="3"/>
        </w:numPr>
      </w:pPr>
      <w:r>
        <w:t>Time saving</w:t>
      </w:r>
    </w:p>
    <w:p w:rsidR="00B1715E" w:rsidRDefault="00B1715E" w:rsidP="00B1715E">
      <w:pPr>
        <w:pStyle w:val="ListParagraph"/>
        <w:numPr>
          <w:ilvl w:val="0"/>
          <w:numId w:val="3"/>
        </w:numPr>
      </w:pPr>
      <w:r>
        <w:t>Low cost</w:t>
      </w:r>
    </w:p>
    <w:p w:rsidR="00B1715E" w:rsidRDefault="00B1715E" w:rsidP="00B1715E">
      <w:pPr>
        <w:pStyle w:val="ListParagraph"/>
        <w:numPr>
          <w:ilvl w:val="0"/>
          <w:numId w:val="3"/>
        </w:numPr>
      </w:pPr>
      <w:r>
        <w:t>Good productivity</w:t>
      </w:r>
    </w:p>
    <w:p w:rsidR="00B1715E" w:rsidRDefault="00590B70" w:rsidP="00B1715E">
      <w:pPr>
        <w:pStyle w:val="ListParagraph"/>
        <w:numPr>
          <w:ilvl w:val="0"/>
          <w:numId w:val="3"/>
        </w:numPr>
      </w:pPr>
      <w:r>
        <w:t>Good quality</w:t>
      </w:r>
    </w:p>
    <w:p w:rsidR="00590B70" w:rsidRDefault="00590B70" w:rsidP="00B1715E">
      <w:pPr>
        <w:pStyle w:val="ListParagraph"/>
        <w:numPr>
          <w:ilvl w:val="0"/>
          <w:numId w:val="3"/>
        </w:numPr>
      </w:pPr>
      <w:r>
        <w:t>Automation</w:t>
      </w:r>
    </w:p>
    <w:p w:rsidR="00590B70" w:rsidRDefault="00590B70" w:rsidP="00590B70">
      <w:r>
        <w:t>___________________________________________________________________</w:t>
      </w:r>
    </w:p>
    <w:p w:rsidR="00590B70" w:rsidRDefault="00590B70">
      <w:r>
        <w:br w:type="page"/>
      </w:r>
    </w:p>
    <w:p w:rsidR="00590B70" w:rsidRDefault="00590B70" w:rsidP="00590B70">
      <w:r>
        <w:lastRenderedPageBreak/>
        <w:t xml:space="preserve">Question </w:t>
      </w:r>
      <w:r w:rsidR="00FA05B0">
        <w:t>no.3</w:t>
      </w:r>
    </w:p>
    <w:p w:rsidR="00590B70" w:rsidRDefault="00590B70" w:rsidP="00590B70">
      <w:pPr>
        <w:pStyle w:val="ListParagraph"/>
        <w:numPr>
          <w:ilvl w:val="0"/>
          <w:numId w:val="4"/>
        </w:numPr>
      </w:pPr>
      <w:r>
        <w:t>Kinematic analysis:</w:t>
      </w:r>
    </w:p>
    <w:p w:rsidR="00590B70" w:rsidRDefault="00590B70" w:rsidP="00590B70">
      <w:pPr>
        <w:pStyle w:val="ListParagraph"/>
      </w:pPr>
      <w:r>
        <w:t>Kinematic analysis is a process of measuring the kinematic quantities that describe motion.</w:t>
      </w:r>
    </w:p>
    <w:p w:rsidR="00590B70" w:rsidRDefault="00590B70" w:rsidP="00590B70">
      <w:pPr>
        <w:pStyle w:val="ListParagraph"/>
      </w:pPr>
      <w:r>
        <w:t>In engineering, kinematic analysis is used to find the range of movement for a given mechanism.</w:t>
      </w:r>
    </w:p>
    <w:p w:rsidR="00590B70" w:rsidRDefault="00590B70" w:rsidP="00590B70">
      <w:pPr>
        <w:pStyle w:val="ListParagraph"/>
        <w:numPr>
          <w:ilvl w:val="0"/>
          <w:numId w:val="4"/>
        </w:numPr>
      </w:pPr>
      <w:r>
        <w:t>What are the function of post – processor in FEM module?</w:t>
      </w:r>
    </w:p>
    <w:p w:rsidR="00590B70" w:rsidRDefault="00590B70" w:rsidP="00590B70">
      <w:pPr>
        <w:pStyle w:val="ListParagraph"/>
      </w:pPr>
      <w:r>
        <w:t>The post – processor is a section of a program that convert XYZ coordinates for the tool move into a format suitable for a particular router or machine tool.</w:t>
      </w:r>
    </w:p>
    <w:p w:rsidR="00590B70" w:rsidRDefault="00590B70" w:rsidP="00590B70">
      <w:pPr>
        <w:pStyle w:val="ListParagraph"/>
        <w:numPr>
          <w:ilvl w:val="0"/>
          <w:numId w:val="4"/>
        </w:numPr>
      </w:pPr>
      <w:r>
        <w:t>State the advantages of FMS (Flexible manufacturing system)</w:t>
      </w:r>
    </w:p>
    <w:p w:rsidR="00590B70" w:rsidRDefault="00590B70" w:rsidP="00590B70">
      <w:pPr>
        <w:pStyle w:val="ListParagraph"/>
        <w:numPr>
          <w:ilvl w:val="0"/>
          <w:numId w:val="6"/>
        </w:numPr>
      </w:pPr>
      <w:r>
        <w:t>Large variety of same product</w:t>
      </w:r>
    </w:p>
    <w:p w:rsidR="00590B70" w:rsidRDefault="00590B70" w:rsidP="00590B70">
      <w:pPr>
        <w:pStyle w:val="ListParagraph"/>
        <w:numPr>
          <w:ilvl w:val="0"/>
          <w:numId w:val="6"/>
        </w:numPr>
      </w:pPr>
      <w:r>
        <w:t>Profitable investment</w:t>
      </w:r>
    </w:p>
    <w:p w:rsidR="00590B70" w:rsidRDefault="00590B70" w:rsidP="00590B70">
      <w:pPr>
        <w:pStyle w:val="ListParagraph"/>
        <w:numPr>
          <w:ilvl w:val="0"/>
          <w:numId w:val="6"/>
        </w:numPr>
      </w:pPr>
      <w:r>
        <w:t>Low labour cost</w:t>
      </w:r>
    </w:p>
    <w:p w:rsidR="00590B70" w:rsidRDefault="00590B70" w:rsidP="00590B70">
      <w:pPr>
        <w:pStyle w:val="ListParagraph"/>
        <w:numPr>
          <w:ilvl w:val="0"/>
          <w:numId w:val="6"/>
        </w:numPr>
      </w:pPr>
      <w:r>
        <w:t>Speed production</w:t>
      </w:r>
    </w:p>
    <w:p w:rsidR="001D2C74" w:rsidRDefault="001D2C74" w:rsidP="00590B70">
      <w:pPr>
        <w:pStyle w:val="ListParagraph"/>
        <w:numPr>
          <w:ilvl w:val="0"/>
          <w:numId w:val="6"/>
        </w:numPr>
      </w:pPr>
      <w:r>
        <w:t>Requires limited inventory</w:t>
      </w:r>
    </w:p>
    <w:p w:rsidR="001D2C74" w:rsidRDefault="001D2C74" w:rsidP="00590B70">
      <w:pPr>
        <w:pStyle w:val="ListParagraph"/>
        <w:numPr>
          <w:ilvl w:val="0"/>
          <w:numId w:val="6"/>
        </w:numPr>
      </w:pPr>
      <w:r>
        <w:t>Flexible system</w:t>
      </w:r>
    </w:p>
    <w:p w:rsidR="001D2C74" w:rsidRDefault="001D2C74">
      <w:r>
        <w:t>___________________________________________________________________</w:t>
      </w:r>
      <w:r>
        <w:br w:type="page"/>
      </w:r>
    </w:p>
    <w:p w:rsidR="001D2C74" w:rsidRDefault="001D2C74" w:rsidP="001D2C74">
      <w:r>
        <w:t xml:space="preserve">Question </w:t>
      </w:r>
      <w:r w:rsidR="00FA05B0">
        <w:t>no.4</w:t>
      </w:r>
      <w:r>
        <w:t>:</w:t>
      </w:r>
    </w:p>
    <w:p w:rsidR="001D2C74" w:rsidRDefault="00FA05B0" w:rsidP="001D2C74">
      <w:pPr>
        <w:pStyle w:val="ListParagraph"/>
        <w:numPr>
          <w:ilvl w:val="0"/>
          <w:numId w:val="7"/>
        </w:numPr>
      </w:pPr>
      <w:r>
        <w:t>What is computer aided process planning?</w:t>
      </w:r>
    </w:p>
    <w:p w:rsidR="00FA05B0" w:rsidRDefault="00FA05B0" w:rsidP="00FA05B0">
      <w:pPr>
        <w:pStyle w:val="ListParagraph"/>
        <w:numPr>
          <w:ilvl w:val="0"/>
          <w:numId w:val="8"/>
        </w:numPr>
      </w:pPr>
      <w:r>
        <w:t>CAPP is the linkage between CAD and CAM</w:t>
      </w:r>
    </w:p>
    <w:p w:rsidR="00FA05B0" w:rsidRDefault="00FA05B0" w:rsidP="00FA05B0">
      <w:pPr>
        <w:pStyle w:val="ListParagraph"/>
        <w:numPr>
          <w:ilvl w:val="0"/>
          <w:numId w:val="8"/>
        </w:numPr>
      </w:pPr>
      <w:r>
        <w:t>Process planning in manufacturing also refer to the planning of use of blanks, spare parts, packaging material, user instruction (manual) etc.</w:t>
      </w:r>
    </w:p>
    <w:p w:rsidR="00FA05B0" w:rsidRDefault="00FA05B0" w:rsidP="00FA05B0">
      <w:pPr>
        <w:pStyle w:val="ListParagraph"/>
        <w:numPr>
          <w:ilvl w:val="0"/>
          <w:numId w:val="7"/>
        </w:numPr>
      </w:pPr>
      <w:r>
        <w:t>Write Euler – Poincare formula used in solid modelling.</w:t>
      </w:r>
    </w:p>
    <w:p w:rsidR="00FA05B0" w:rsidRDefault="00FA05B0" w:rsidP="00FA05B0">
      <w:pPr>
        <w:pStyle w:val="ListParagraph"/>
      </w:pPr>
      <w:r>
        <w:t>Euler operator allows for atomic modification of a B –rep model in a manner that keeps the following equation (known as euler-poincare formula) satisfied:</w:t>
      </w:r>
    </w:p>
    <w:p w:rsidR="00FA05B0" w:rsidRPr="00FA05B0" w:rsidRDefault="00FA05B0" w:rsidP="00FA05B0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v-e+f=2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s-h</m:t>
              </m:r>
            </m:e>
          </m:d>
          <m:r>
            <w:rPr>
              <w:rFonts w:ascii="Cambria Math" w:hAnsi="Cambria Math"/>
            </w:rPr>
            <m:t>+r</m:t>
          </m:r>
        </m:oMath>
      </m:oMathPara>
    </w:p>
    <w:p w:rsidR="00FA05B0" w:rsidRDefault="00FA05B0" w:rsidP="00FA05B0">
      <w:pPr>
        <w:pStyle w:val="ListParagraph"/>
      </w:pPr>
      <w:r>
        <w:rPr>
          <w:rFonts w:eastAsiaTheme="minorEastAsia"/>
        </w:rPr>
        <w:t>H = genus manifold</w:t>
      </w:r>
      <w:bookmarkEnd w:id="0"/>
    </w:p>
    <w:sectPr w:rsidR="00FA0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B6CE9"/>
    <w:multiLevelType w:val="hybridMultilevel"/>
    <w:tmpl w:val="97E4A8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C26E6"/>
    <w:multiLevelType w:val="multilevel"/>
    <w:tmpl w:val="282EAF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" w15:restartNumberingAfterBreak="0">
    <w:nsid w:val="355947C7"/>
    <w:multiLevelType w:val="hybridMultilevel"/>
    <w:tmpl w:val="42DC7242"/>
    <w:lvl w:ilvl="0" w:tplc="F232FE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982F1F"/>
    <w:multiLevelType w:val="hybridMultilevel"/>
    <w:tmpl w:val="7C0EB6F4"/>
    <w:lvl w:ilvl="0" w:tplc="060C4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2309B6"/>
    <w:multiLevelType w:val="hybridMultilevel"/>
    <w:tmpl w:val="10443DD6"/>
    <w:lvl w:ilvl="0" w:tplc="06066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0E343F"/>
    <w:multiLevelType w:val="hybridMultilevel"/>
    <w:tmpl w:val="46DA8F7C"/>
    <w:lvl w:ilvl="0" w:tplc="A2D8C8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9C7026"/>
    <w:multiLevelType w:val="hybridMultilevel"/>
    <w:tmpl w:val="D44CE5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F825CF"/>
    <w:multiLevelType w:val="hybridMultilevel"/>
    <w:tmpl w:val="1C7C29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15E"/>
    <w:rsid w:val="001D2C74"/>
    <w:rsid w:val="003C5712"/>
    <w:rsid w:val="00550CA2"/>
    <w:rsid w:val="00583C94"/>
    <w:rsid w:val="00590B70"/>
    <w:rsid w:val="00601154"/>
    <w:rsid w:val="0064045C"/>
    <w:rsid w:val="00656A88"/>
    <w:rsid w:val="007E6E6E"/>
    <w:rsid w:val="008E250D"/>
    <w:rsid w:val="00973C4F"/>
    <w:rsid w:val="009E0210"/>
    <w:rsid w:val="00B1715E"/>
    <w:rsid w:val="00C77BC3"/>
    <w:rsid w:val="00F96D70"/>
    <w:rsid w:val="00FA05B0"/>
    <w:rsid w:val="00FD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2489"/>
  <w15:chartTrackingRefBased/>
  <w15:docId w15:val="{FA675319-7EB2-4CF1-AE19-5FC5E4D9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customStyle="1" w:styleId="UnderLineHeading">
    <w:name w:val="UnderLine Heading"/>
    <w:basedOn w:val="Heading1"/>
    <w:link w:val="UnderLineHeadingChar"/>
    <w:autoRedefine/>
    <w:qFormat/>
    <w:rsid w:val="00550CA2"/>
    <w:pPr>
      <w:jc w:val="center"/>
    </w:pPr>
    <w:rPr>
      <w:b w:val="0"/>
      <w:u w:val="single"/>
    </w:rPr>
  </w:style>
  <w:style w:type="character" w:customStyle="1" w:styleId="UnderLineHeadingChar">
    <w:name w:val="UnderLine Heading Char"/>
    <w:basedOn w:val="Heading1Char"/>
    <w:link w:val="UnderLineHeading"/>
    <w:rsid w:val="00550CA2"/>
    <w:rPr>
      <w:rFonts w:asciiTheme="majorHAnsi" w:eastAsiaTheme="majorEastAsia" w:hAnsiTheme="majorHAnsi" w:cstheme="majorBidi"/>
      <w:b w:val="0"/>
      <w:color w:val="000000" w:themeColor="text1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B1715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05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1</cp:revision>
  <dcterms:created xsi:type="dcterms:W3CDTF">2021-10-12T11:33:00Z</dcterms:created>
  <dcterms:modified xsi:type="dcterms:W3CDTF">2021-10-12T12:12:00Z</dcterms:modified>
</cp:coreProperties>
</file>