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82A78" w14:textId="77777777" w:rsidR="00DC1384" w:rsidRDefault="00DC1384">
      <w:r>
        <w:t>Machining processes Open ended lab</w:t>
      </w:r>
    </w:p>
    <w:p w14:paraId="38837969" w14:textId="67FFC5B3" w:rsidR="00DC1384" w:rsidRDefault="00DC1384">
      <w:r>
        <w:t>To sir ammar Arshad</w:t>
      </w:r>
    </w:p>
    <w:p w14:paraId="74F7EEF8" w14:textId="77777777" w:rsidR="00DC1384" w:rsidRDefault="00DC1384">
      <w:r>
        <w:t>Department of mechanical engineering</w:t>
      </w:r>
    </w:p>
    <w:p w14:paraId="0D2C96A6" w14:textId="77777777" w:rsidR="00A964CA" w:rsidRDefault="00A964CA">
      <w:r>
        <w:t>Program: bs industrial engineering</w:t>
      </w:r>
    </w:p>
    <w:p w14:paraId="2B415038" w14:textId="77777777" w:rsidR="00A964CA" w:rsidRDefault="00A964CA">
      <w:r>
        <w:t>By:</w:t>
      </w:r>
    </w:p>
    <w:p w14:paraId="0286EA0A" w14:textId="77777777" w:rsidR="00A964CA" w:rsidRDefault="00A964CA">
      <w:r>
        <w:t>Mohammad Abubakar atiq (f2022031002), barira Qasim (f2022031016), hannan ahmed siddiqui (f2022031010), sari mullah (f2022031010)</w:t>
      </w:r>
    </w:p>
    <w:p w14:paraId="358CDB17" w14:textId="77777777" w:rsidR="00A964CA" w:rsidRDefault="00A964CA"/>
    <w:p w14:paraId="2A9CEDC2" w14:textId="77777777" w:rsidR="00A964CA" w:rsidRDefault="00A964CA">
      <w:r>
        <w:t>Outer keyhole is turned.</w:t>
      </w:r>
    </w:p>
    <w:p w14:paraId="161BA5C4" w14:textId="51F5E49A" w:rsidR="00DC1384" w:rsidRDefault="00A964CA">
      <w:r>
        <w:t>And inner keyway was wire cut.</w:t>
      </w:r>
      <w:r w:rsidR="00DC1384">
        <w:br w:type="page"/>
      </w:r>
    </w:p>
    <w:p w14:paraId="187B720F" w14:textId="77777777" w:rsidR="00DC1384" w:rsidRDefault="00DC1384"/>
    <w:p w14:paraId="13780F7D" w14:textId="32EF018F" w:rsidR="0095511B" w:rsidRDefault="00E66C66">
      <w:r>
        <w:t>Before machining on cylindrical workpiece of aluminum.</w:t>
      </w:r>
    </w:p>
    <w:p w14:paraId="3760151D" w14:textId="4EBDC4EC" w:rsidR="00E66C66" w:rsidRDefault="00E66C66">
      <w:r>
        <w:t>Dia= 50mm</w:t>
      </w:r>
    </w:p>
    <w:p w14:paraId="4C139D1E" w14:textId="04E438B9" w:rsidR="00E66C66" w:rsidRDefault="00E66C66">
      <w:r>
        <w:t>Length=256mm</w:t>
      </w:r>
    </w:p>
    <w:p w14:paraId="5D937C7C" w14:textId="77777777" w:rsidR="00E66C66" w:rsidRDefault="00E66C66" w:rsidP="00E66C66">
      <w:r>
        <w:t xml:space="preserve">After </w:t>
      </w:r>
      <w:r>
        <w:t>machining on cylindrical workpiece of aluminum.</w:t>
      </w:r>
    </w:p>
    <w:p w14:paraId="1682D272" w14:textId="54AC5F64" w:rsidR="00E66C66" w:rsidRDefault="00E66C66">
      <w:r>
        <w:t xml:space="preserve">Two pieces were made. </w:t>
      </w:r>
    </w:p>
    <w:p w14:paraId="4608FFD5" w14:textId="19F89A9D" w:rsidR="00E66C66" w:rsidRDefault="00E66C66">
      <w:r>
        <w:t xml:space="preserve">Dia = 40mm keyhole </w:t>
      </w:r>
    </w:p>
    <w:p w14:paraId="2E77705B" w14:textId="378134DC" w:rsidR="00E66C66" w:rsidRDefault="00E66C66">
      <w:r>
        <w:t>Keyway inner circle Dia = 19mm</w:t>
      </w:r>
    </w:p>
    <w:p w14:paraId="4D86219B" w14:textId="63919A93" w:rsidR="00E66C66" w:rsidRDefault="00E66C66">
      <w:r>
        <w:t>Objective:</w:t>
      </w:r>
    </w:p>
    <w:p w14:paraId="38A426BF" w14:textId="20F1905A" w:rsidR="00E66C66" w:rsidRDefault="00E66C66">
      <w:r>
        <w:t>To find the machining time and material removal rate.</w:t>
      </w:r>
    </w:p>
    <w:p w14:paraId="7D2C5895" w14:textId="0CCC9A8B" w:rsidR="00E66C66" w:rsidRDefault="001375E2">
      <w:r>
        <w:t>Note:</w:t>
      </w:r>
    </w:p>
    <w:p w14:paraId="7372F816" w14:textId="58EF5FBF" w:rsidR="001375E2" w:rsidRDefault="001375E2" w:rsidP="001375E2">
      <w:pPr>
        <w:pStyle w:val="ListParagraph"/>
        <w:numPr>
          <w:ilvl w:val="0"/>
          <w:numId w:val="1"/>
        </w:numPr>
      </w:pPr>
      <w:r>
        <w:t>Approximate energy requirements in cutting operations (at drive motor, corrected for 80% efficiency; multiply by 1.25 for dull tools.)</w:t>
      </w:r>
    </w:p>
    <w:p w14:paraId="10F29012" w14:textId="68B3A74E" w:rsidR="001375E2" w:rsidRDefault="001375E2" w:rsidP="001375E2">
      <w:pPr>
        <w:pStyle w:val="ListParagraph"/>
        <w:rPr>
          <w:rFonts w:eastAsiaTheme="minorEastAsia"/>
        </w:rPr>
      </w:pPr>
      <w:r>
        <w:t xml:space="preserve">Material: aluminum alloys: 0.4-1.1 </w:t>
      </w:r>
      <m:oMath>
        <m:r>
          <w:rPr>
            <w:rFonts w:ascii="Cambria Math" w:hAnsi="Cambria Math"/>
          </w:rPr>
          <m:t>W.s/m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or 0.15-0.4 </w:t>
      </w:r>
      <m:oMath>
        <m:r>
          <w:rPr>
            <w:rFonts w:ascii="Cambria Math" w:eastAsiaTheme="minorEastAsia" w:hAnsi="Cambria Math"/>
          </w:rPr>
          <m:t>hp.min/i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0FE066DB" w14:textId="4DDC5B4C" w:rsidR="001375E2" w:rsidRDefault="001375E2" w:rsidP="001375E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General recommendations for turning operations:</w:t>
      </w:r>
    </w:p>
    <w:tbl>
      <w:tblPr>
        <w:tblW w:w="9281" w:type="dxa"/>
        <w:tblLook w:val="04A0" w:firstRow="1" w:lastRow="0" w:firstColumn="1" w:lastColumn="0" w:noHBand="0" w:noVBand="1"/>
      </w:tblPr>
      <w:tblGrid>
        <w:gridCol w:w="1183"/>
        <w:gridCol w:w="1160"/>
        <w:gridCol w:w="1160"/>
        <w:gridCol w:w="1159"/>
        <w:gridCol w:w="1088"/>
        <w:gridCol w:w="1160"/>
        <w:gridCol w:w="1234"/>
        <w:gridCol w:w="1160"/>
      </w:tblGrid>
      <w:tr w:rsidR="00464302" w:rsidRPr="00464302" w14:paraId="03CAF939" w14:textId="77777777" w:rsidTr="00464302">
        <w:trPr>
          <w:trHeight w:val="300"/>
        </w:trPr>
        <w:tc>
          <w:tcPr>
            <w:tcW w:w="9281" w:type="dxa"/>
            <w:gridSpan w:val="8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99B53E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General Recommendations for Turning Operations</w:t>
            </w:r>
          </w:p>
        </w:tc>
      </w:tr>
      <w:tr w:rsidR="00464302" w:rsidRPr="00464302" w14:paraId="49E0EB68" w14:textId="77777777" w:rsidTr="00464302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B03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456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EE8EC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General-purpose starting conditions</w:t>
            </w:r>
          </w:p>
        </w:tc>
        <w:tc>
          <w:tcPr>
            <w:tcW w:w="35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A642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Range for roughing and finishing</w:t>
            </w:r>
          </w:p>
        </w:tc>
      </w:tr>
      <w:tr w:rsidR="00464302" w:rsidRPr="00464302" w14:paraId="5858E6E1" w14:textId="77777777" w:rsidTr="00464302">
        <w:trPr>
          <w:trHeight w:val="1152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3DA4F" w14:textId="17C1ACDC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Wor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</w:t>
            </w: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piece Material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AE74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Cutting tool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6B1A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Depth of cut mm (in.)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5C5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Feed mm/rev (in./rev)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5351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Cutting speed m/min (ft/min)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C79C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Depth of cut mm (in.)</w:t>
            </w:r>
          </w:p>
        </w:tc>
        <w:tc>
          <w:tcPr>
            <w:tcW w:w="1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7DDF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Feed mm/rev (in./rev)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09174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Cutting speed m/min (ft/min)</w:t>
            </w:r>
          </w:p>
        </w:tc>
      </w:tr>
      <w:tr w:rsidR="00464302" w:rsidRPr="00464302" w14:paraId="480A5868" w14:textId="77777777" w:rsidTr="00464302">
        <w:trPr>
          <w:trHeight w:val="288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E3A7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Aluminum alloys, free machining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340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Uncoated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1AD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1.5-5.0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F24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EBF0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2CCE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0.25-8.8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DB174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0.08-0.62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D8815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200-670</w:t>
            </w:r>
          </w:p>
        </w:tc>
      </w:tr>
      <w:tr w:rsidR="00464302" w:rsidRPr="00464302" w14:paraId="25368EDD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E7242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23E1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Carbide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4083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(0.06-0.20)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AF67F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(0.018)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F56E8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(1600)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C3EB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(0.01-0.35)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ECB4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(0.003-0.025)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A98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(650-2000)</w:t>
            </w:r>
          </w:p>
        </w:tc>
      </w:tr>
      <w:tr w:rsidR="00464302" w:rsidRPr="00464302" w14:paraId="62B3AD37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8090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7EAB5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TiN-coated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E5CA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4D8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1F10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BA91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A0D69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172F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60-915</w:t>
            </w:r>
          </w:p>
        </w:tc>
      </w:tr>
      <w:tr w:rsidR="00464302" w:rsidRPr="00464302" w14:paraId="20B8939F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90820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971BD" w14:textId="6A6EACFB" w:rsidR="00464302" w:rsidRPr="00464302" w:rsidRDefault="00DC1384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 w:rsidR="00464302"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arbide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D4FC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96EC3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0BE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(1800)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4675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C9CCA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CFB8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(200-3000)</w:t>
            </w:r>
          </w:p>
        </w:tc>
      </w:tr>
      <w:tr w:rsidR="00464302" w:rsidRPr="00464302" w14:paraId="5DDF4B52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40311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687E2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Cement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7A15F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A32A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3A3B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490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CB735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D5AED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"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F47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215-795</w:t>
            </w:r>
          </w:p>
        </w:tc>
      </w:tr>
      <w:tr w:rsidR="00464302" w:rsidRPr="00464302" w14:paraId="0F9CAB6E" w14:textId="77777777" w:rsidTr="00464302">
        <w:trPr>
          <w:trHeight w:val="288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97270" w14:textId="77777777" w:rsidR="00464302" w:rsidRPr="00464302" w:rsidRDefault="00464302" w:rsidP="004643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10E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213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0B86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E1E00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(1600)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A577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9A4D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4E2C" w14:textId="77777777" w:rsidR="00464302" w:rsidRPr="00464302" w:rsidRDefault="00464302" w:rsidP="004643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464302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(700-2600)</w:t>
            </w:r>
          </w:p>
        </w:tc>
      </w:tr>
    </w:tbl>
    <w:p w14:paraId="41779199" w14:textId="77777777" w:rsidR="001375E2" w:rsidRDefault="001375E2" w:rsidP="001375E2">
      <w:pPr>
        <w:pStyle w:val="ListParagraph"/>
        <w:rPr>
          <w:rFonts w:eastAsiaTheme="minorEastAsia"/>
        </w:rPr>
      </w:pPr>
    </w:p>
    <w:p w14:paraId="0A256DBB" w14:textId="7C1142BE" w:rsidR="00464302" w:rsidRDefault="00464302">
      <w:r>
        <w:br w:type="page"/>
      </w:r>
    </w:p>
    <w:p w14:paraId="3D3A7686" w14:textId="6043A252" w:rsidR="001375E2" w:rsidRDefault="00464302" w:rsidP="001375E2">
      <w:pPr>
        <w:pStyle w:val="ListParagraph"/>
      </w:pPr>
      <w:r>
        <w:t>N=rotational speed of the workpiece, rpm</w:t>
      </w:r>
    </w:p>
    <w:p w14:paraId="149C4814" w14:textId="2D96F278" w:rsidR="00464302" w:rsidRDefault="00464302" w:rsidP="001375E2">
      <w:pPr>
        <w:pStyle w:val="ListParagraph"/>
      </w:pPr>
      <w:r>
        <w:t>F=feed, mm/rev or in.rev</w:t>
      </w:r>
    </w:p>
    <w:p w14:paraId="50E69079" w14:textId="1DAF5EFD" w:rsidR="00464302" w:rsidRDefault="00464302" w:rsidP="001375E2">
      <w:pPr>
        <w:pStyle w:val="ListParagraph"/>
      </w:pPr>
      <w:r>
        <w:t>v=feed rate, or linear speed of the tool along workpiece length, mm/min or in./min=fN</w:t>
      </w:r>
    </w:p>
    <w:p w14:paraId="408E3F35" w14:textId="6AD61640" w:rsidR="00464302" w:rsidRDefault="00464302" w:rsidP="001375E2">
      <w:pPr>
        <w:pStyle w:val="ListParagraph"/>
      </w:pPr>
      <w:r>
        <w:t>V=surface speed of workpiece, m/min or ft/min</w:t>
      </w:r>
    </w:p>
    <w:p w14:paraId="26A239DC" w14:textId="0F80A287" w:rsidR="00464302" w:rsidRDefault="00464302" w:rsidP="001375E2">
      <w:pPr>
        <w:pStyle w:val="ListParagraph"/>
        <w:rPr>
          <w:rFonts w:eastAsiaTheme="minorEastAsia"/>
        </w:rPr>
      </w:pPr>
      <w:r>
        <w:t>=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>(for maximum speed)</w:t>
      </w:r>
    </w:p>
    <w:p w14:paraId="5C4EF91D" w14:textId="628EC5F1" w:rsidR="00464302" w:rsidRDefault="00464302" w:rsidP="001375E2">
      <w:pPr>
        <w:pStyle w:val="ListParagraph"/>
        <w:rPr>
          <w:rFonts w:eastAsiaTheme="minorEastAsia"/>
        </w:rPr>
      </w:pP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avg</m:t>
            </m:r>
          </m:sub>
        </m:sSub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(for average speed)</w:t>
      </w:r>
    </w:p>
    <w:p w14:paraId="7AE87E47" w14:textId="7F9E3376" w:rsidR="00963B6B" w:rsidRDefault="00963B6B" w:rsidP="001375E2">
      <w:pPr>
        <w:pStyle w:val="ListParagraph"/>
        <w:rPr>
          <w:rFonts w:eastAsiaTheme="minorEastAsia"/>
        </w:rPr>
      </w:pPr>
      <w:r>
        <w:rPr>
          <w:rFonts w:eastAsiaTheme="minorEastAsia"/>
        </w:rPr>
        <w:t>L=length of cut, mm or in.</w:t>
      </w:r>
    </w:p>
    <w:p w14:paraId="0F3A2038" w14:textId="2E4EA371" w:rsidR="00963B6B" w:rsidRDefault="00963B6B" w:rsidP="001375E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= original diameter of workpiece, mm or in.</w:t>
      </w:r>
    </w:p>
    <w:p w14:paraId="6801FCC8" w14:textId="02A9F65C" w:rsidR="00963B6B" w:rsidRDefault="00963B6B" w:rsidP="001375E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=final diameter of workpiece, mm or in.</w:t>
      </w:r>
    </w:p>
    <w:p w14:paraId="0079E1E3" w14:textId="4B12D73E" w:rsidR="00963B6B" w:rsidRDefault="00963B6B" w:rsidP="001375E2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</m:oMath>
      <w:r>
        <w:rPr>
          <w:rFonts w:eastAsiaTheme="minorEastAsia"/>
        </w:rPr>
        <w:t>=average diameter of workpiece, mm or in.</w:t>
      </w:r>
    </w:p>
    <w:p w14:paraId="7F5420D5" w14:textId="7B4F212A" w:rsidR="00963B6B" w:rsidRDefault="00963B6B" w:rsidP="001375E2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29BDC8D2" w14:textId="28589BC9" w:rsidR="00963B6B" w:rsidRDefault="00963B6B" w:rsidP="001375E2">
      <w:pPr>
        <w:pStyle w:val="ListParagraph"/>
      </w:pPr>
      <m:oMath>
        <m:r>
          <w:rPr>
            <w:rFonts w:ascii="Cambria Math" w:hAnsi="Cambria Math"/>
          </w:rPr>
          <m:t>d=depth of cut, mm or in</m:t>
        </m:r>
      </m:oMath>
      <w:r>
        <w:rPr>
          <w:rFonts w:eastAsiaTheme="minorEastAsia"/>
        </w:rPr>
        <w:t>.</w:t>
      </w:r>
    </w:p>
    <w:p w14:paraId="191EE1BB" w14:textId="314F2890" w:rsidR="00963B6B" w:rsidRDefault="00963B6B" w:rsidP="00963B6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16D9FD43" w14:textId="4840D281" w:rsidR="00963B6B" w:rsidRDefault="00963B6B" w:rsidP="001375E2">
      <w:pPr>
        <w:pStyle w:val="ListParagraph"/>
      </w:pPr>
      <w:r>
        <w:t>t=cutting time, s or min</w:t>
      </w:r>
    </w:p>
    <w:p w14:paraId="003C8756" w14:textId="77508F1A" w:rsidR="00963B6B" w:rsidRDefault="00963B6B" w:rsidP="001375E2">
      <w:pPr>
        <w:pStyle w:val="ListParagraph"/>
      </w:pPr>
      <w:r>
        <w:t>=l/fN</w:t>
      </w:r>
    </w:p>
    <w:p w14:paraId="4757354D" w14:textId="2E2E9DB6" w:rsidR="00963B6B" w:rsidRPr="00963B6B" w:rsidRDefault="00963B6B" w:rsidP="001375E2">
      <w:pPr>
        <w:pStyle w:val="ListParagraph"/>
        <w:rPr>
          <w:rFonts w:eastAsiaTheme="minorEastAsia"/>
        </w:rPr>
      </w:pPr>
      <w:r>
        <w:t>MRR=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fName>
              <m:e>
                <m:r>
                  <w:rPr>
                    <w:rFonts w:ascii="Cambria Math" w:hAnsi="Cambria Math"/>
                  </w:rPr>
                  <m:t>or 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/min</m:t>
                </m:r>
              </m:e>
            </m:func>
          </m:den>
        </m:f>
      </m:oMath>
    </w:p>
    <w:p w14:paraId="5CE5B366" w14:textId="12605CA1" w:rsidR="00963B6B" w:rsidRDefault="00963B6B" w:rsidP="001375E2">
      <w:pPr>
        <w:pStyle w:val="ListParagraph"/>
        <w:rPr>
          <w:rFonts w:eastAsiaTheme="minorEastAsia"/>
        </w:rPr>
      </w:pPr>
      <w:r>
        <w:t>=</w:t>
      </w:r>
      <m:oMath>
        <m: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avg</m:t>
            </m:r>
          </m:sub>
        </m:sSub>
        <m:r>
          <w:rPr>
            <w:rFonts w:ascii="Cambria Math" w:hAnsi="Cambria Math"/>
          </w:rPr>
          <m:t>dfN</m:t>
        </m:r>
      </m:oMath>
    </w:p>
    <w:p w14:paraId="30688549" w14:textId="5FF085B6" w:rsidR="00963B6B" w:rsidRDefault="00963B6B" w:rsidP="001375E2">
      <w:pPr>
        <w:pStyle w:val="ListParagraph"/>
        <w:rPr>
          <w:rFonts w:eastAsiaTheme="minorEastAsia"/>
        </w:rPr>
      </w:pPr>
      <w:r>
        <w:rPr>
          <w:rFonts w:eastAsiaTheme="minorEastAsia"/>
        </w:rPr>
        <w:t>Torque=</w:t>
      </w:r>
      <m:oMath>
        <m:r>
          <w:rPr>
            <w:rFonts w:ascii="Cambria Math" w:eastAsiaTheme="minorEastAsia" w:hAnsi="Cambria Math"/>
          </w:rPr>
          <m:t>N.m or lb.ft=(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avg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)</m:t>
        </m:r>
      </m:oMath>
    </w:p>
    <w:p w14:paraId="486150FB" w14:textId="1F22CCA7" w:rsidR="00963B6B" w:rsidRDefault="00963B6B" w:rsidP="001375E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Power=kW or hp</m:t>
        </m:r>
      </m:oMath>
      <w:r>
        <w:rPr>
          <w:rFonts w:eastAsiaTheme="minorEastAsia"/>
        </w:rPr>
        <w:t>.</w:t>
      </w:r>
    </w:p>
    <w:p w14:paraId="6B8A15FF" w14:textId="2016846F" w:rsidR="00963B6B" w:rsidRDefault="00963B6B" w:rsidP="001375E2">
      <w:pPr>
        <w:pStyle w:val="ListParagrap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=(Torque)(ω)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ω=2πN radians/min</m:t>
        </m:r>
      </m:oMath>
    </w:p>
    <w:p w14:paraId="555B18D8" w14:textId="60BDCE7A" w:rsidR="00DC1384" w:rsidRDefault="00DC138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A2C13B3" w14:textId="77777777" w:rsidR="00DC1384" w:rsidRPr="00DC1384" w:rsidRDefault="00DC1384" w:rsidP="00DC1384">
      <w:pPr>
        <w:pStyle w:val="ListParagraph"/>
        <w:rPr>
          <w:rFonts w:eastAsiaTheme="minorEastAsia"/>
          <w:b/>
          <w:bCs/>
        </w:rPr>
      </w:pPr>
      <w:r w:rsidRPr="00DC1384">
        <w:rPr>
          <w:rFonts w:eastAsiaTheme="minorEastAsia"/>
          <w:b/>
          <w:bCs/>
        </w:rPr>
        <w:t>High Precision Hf Control CNC EDM Wire Cut Machine</w:t>
      </w:r>
    </w:p>
    <w:p w14:paraId="69F6CC08" w14:textId="77777777" w:rsidR="00DC1384" w:rsidRPr="00DC1384" w:rsidRDefault="00DC1384" w:rsidP="00DC1384">
      <w:pPr>
        <w:pStyle w:val="ListParagraph"/>
        <w:rPr>
          <w:rFonts w:eastAsiaTheme="minorEastAsia"/>
          <w:b/>
          <w:bCs/>
        </w:rPr>
      </w:pPr>
      <w:r w:rsidRPr="00DC1384">
        <w:rPr>
          <w:rFonts w:eastAsiaTheme="minorEastAsia"/>
          <w:b/>
          <w:bCs/>
        </w:rPr>
        <w:t>Basic Info.</w:t>
      </w:r>
    </w:p>
    <w:p w14:paraId="3BFE364F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Model NO.</w:t>
      </w:r>
    </w:p>
    <w:p w14:paraId="227641A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DK7745</w:t>
      </w:r>
    </w:p>
    <w:p w14:paraId="2DC16C0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Application</w:t>
      </w:r>
    </w:p>
    <w:p w14:paraId="705AF40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Metal</w:t>
      </w:r>
    </w:p>
    <w:p w14:paraId="6C50B16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Process Usage</w:t>
      </w:r>
    </w:p>
    <w:p w14:paraId="6EB33FE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Metal-Cutting CNC Machine Tools</w:t>
      </w:r>
    </w:p>
    <w:p w14:paraId="6DA70EE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Movement Method</w:t>
      </w:r>
    </w:p>
    <w:p w14:paraId="3CF4991A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Point to Point Control</w:t>
      </w:r>
    </w:p>
    <w:p w14:paraId="0EA24FC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Control Method</w:t>
      </w:r>
    </w:p>
    <w:p w14:paraId="03DBCDF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Open-Loop Control</w:t>
      </w:r>
    </w:p>
    <w:p w14:paraId="2278CDC1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Numerical Control</w:t>
      </w:r>
    </w:p>
    <w:p w14:paraId="0F7A1CD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CNC/MNC</w:t>
      </w:r>
    </w:p>
    <w:p w14:paraId="5AB2032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Processing Precision</w:t>
      </w:r>
    </w:p>
    <w:p w14:paraId="7A2FEA32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0.01~0.02(mm)</w:t>
      </w:r>
    </w:p>
    <w:p w14:paraId="1B388A1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Performance Classification</w:t>
      </w:r>
    </w:p>
    <w:p w14:paraId="63171715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Economical CNC Machine Tools</w:t>
      </w:r>
    </w:p>
    <w:p w14:paraId="07DD625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Certification</w:t>
      </w:r>
    </w:p>
    <w:p w14:paraId="531251AF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CE</w:t>
      </w:r>
    </w:p>
    <w:p w14:paraId="00D49B9E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Condition</w:t>
      </w:r>
    </w:p>
    <w:p w14:paraId="7762A53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New</w:t>
      </w:r>
    </w:p>
    <w:p w14:paraId="1E69C86A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Key Selling Points</w:t>
      </w:r>
    </w:p>
    <w:p w14:paraId="5B3A52D0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Long Service Life</w:t>
      </w:r>
    </w:p>
    <w:p w14:paraId="6787DA4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Applicable Industries</w:t>
      </w:r>
    </w:p>
    <w:p w14:paraId="61CD4156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Machinery Repair Shops, Manufacturing Plant</w:t>
      </w:r>
    </w:p>
    <w:p w14:paraId="1A5069E5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Showroom Location</w:t>
      </w:r>
    </w:p>
    <w:p w14:paraId="19FB2E0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Viet Nam, Philippines, Peru, India, Russia, Uzbeki</w:t>
      </w:r>
    </w:p>
    <w:p w14:paraId="54210F4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Core Components</w:t>
      </w:r>
    </w:p>
    <w:p w14:paraId="135480C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Motor, Pump, CNC System, Casting</w:t>
      </w:r>
    </w:p>
    <w:p w14:paraId="2BDDCFB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After Warranty Service</w:t>
      </w:r>
    </w:p>
    <w:p w14:paraId="7775EBB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Video Technical Support, Online Support, Spare PAR</w:t>
      </w:r>
    </w:p>
    <w:p w14:paraId="01E044E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Local Service Location</w:t>
      </w:r>
    </w:p>
    <w:p w14:paraId="13BF92E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Turkey, Viet Nam, Philippines, Peru, India, Mexico</w:t>
      </w:r>
    </w:p>
    <w:p w14:paraId="37738AFA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X/Y/Z Stroke</w:t>
      </w:r>
    </w:p>
    <w:p w14:paraId="66A7683E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550/450/500</w:t>
      </w:r>
    </w:p>
    <w:p w14:paraId="3F57010B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Weight</w:t>
      </w:r>
    </w:p>
    <w:p w14:paraId="07CFD9C4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1250kg</w:t>
      </w:r>
    </w:p>
    <w:p w14:paraId="4BE1F4B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Standard Cutting Speed</w:t>
      </w:r>
    </w:p>
    <w:p w14:paraId="3675F962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110-120</w:t>
      </w:r>
    </w:p>
    <w:p w14:paraId="66ECE37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Max. Cutting Speed</w:t>
      </w:r>
    </w:p>
    <w:p w14:paraId="28DF354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160-180</w:t>
      </w:r>
    </w:p>
    <w:p w14:paraId="160BD7F6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Control System</w:t>
      </w:r>
    </w:p>
    <w:p w14:paraId="5F68B2CF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Autocut/Hf/Hl/X8</w:t>
      </w:r>
    </w:p>
    <w:p w14:paraId="4EA0A31D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Transport Package</w:t>
      </w:r>
    </w:p>
    <w:p w14:paraId="039E694E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Standard Export Packing, with Wooden Box</w:t>
      </w:r>
    </w:p>
    <w:p w14:paraId="6F3A79A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Trademark</w:t>
      </w:r>
    </w:p>
    <w:p w14:paraId="315ABF5C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LINGFENG</w:t>
      </w:r>
    </w:p>
    <w:p w14:paraId="016BFA4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Origin</w:t>
      </w:r>
    </w:p>
    <w:p w14:paraId="266D1EB5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China</w:t>
      </w:r>
    </w:p>
    <w:p w14:paraId="433FBFF9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HS Code</w:t>
      </w:r>
    </w:p>
    <w:p w14:paraId="7FB49DF7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8456301090</w:t>
      </w:r>
    </w:p>
    <w:p w14:paraId="4F1D0178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Production Capacity</w:t>
      </w:r>
    </w:p>
    <w:p w14:paraId="26CE326F" w14:textId="77777777" w:rsidR="00DC1384" w:rsidRPr="00DC1384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</w:rPr>
        <w:t>400 Set/Sets Per Month</w:t>
      </w:r>
    </w:p>
    <w:p w14:paraId="6CA70D96" w14:textId="48C8F536" w:rsidR="00963B6B" w:rsidRPr="00963B6B" w:rsidRDefault="00DC1384" w:rsidP="00DC1384">
      <w:pPr>
        <w:pStyle w:val="ListParagraph"/>
        <w:rPr>
          <w:rFonts w:eastAsiaTheme="minorEastAsia"/>
        </w:rPr>
      </w:pPr>
      <w:r w:rsidRPr="00DC1384">
        <w:rPr>
          <w:rFonts w:eastAsiaTheme="minorEastAsia"/>
          <w:b/>
          <w:bCs/>
        </w:rPr>
        <w:t>Main Features:</w:t>
      </w:r>
      <w:r w:rsidRPr="00DC1384">
        <w:rPr>
          <w:rFonts w:eastAsiaTheme="minorEastAsia"/>
        </w:rPr>
        <w:br/>
        <w:t>Roller for X/Y axis,  also called hard rail ( V rail) </w:t>
      </w:r>
      <w:r w:rsidRPr="00DC1384">
        <w:rPr>
          <w:rFonts w:eastAsiaTheme="minorEastAsia"/>
        </w:rPr>
        <w:br/>
        <w:t>With  ±3° taper as standard,  ±15°, ±30°, ±45° as option.</w:t>
      </w:r>
      <w:r w:rsidRPr="00DC1384">
        <w:rPr>
          <w:rFonts w:eastAsiaTheme="minorEastAsia"/>
        </w:rPr>
        <w:br/>
        <w:t>Accuracy: ±0.01/300mm </w:t>
      </w:r>
      <w:r w:rsidRPr="00DC1384">
        <w:rPr>
          <w:rFonts w:eastAsiaTheme="minorEastAsia"/>
        </w:rPr>
        <w:br/>
        <w:t>Roughness: Ra 1.0-2.5 µm</w:t>
      </w:r>
      <w:r w:rsidRPr="00DC1384">
        <w:rPr>
          <w:rFonts w:eastAsiaTheme="minorEastAsia"/>
        </w:rPr>
        <w:br/>
        <w:t>Low consumption, material saving.</w:t>
      </w:r>
      <w:r w:rsidRPr="00DC1384">
        <w:rPr>
          <w:rFonts w:eastAsiaTheme="minorEastAsia"/>
        </w:rPr>
        <w:br/>
      </w:r>
      <w:r w:rsidRPr="00DC1384">
        <w:rPr>
          <w:rFonts w:eastAsiaTheme="minorEastAsia"/>
          <w:b/>
          <w:bCs/>
        </w:rPr>
        <w:t>Different controller  and  different software:</w:t>
      </w:r>
      <w:r w:rsidRPr="00DC1384">
        <w:rPr>
          <w:rFonts w:eastAsiaTheme="minorEastAsia"/>
        </w:rPr>
        <w:br/>
        <w:t>a) High speed single cutt controller.</w:t>
      </w:r>
      <w:r w:rsidRPr="00DC1384">
        <w:rPr>
          <w:rFonts w:eastAsiaTheme="minorEastAsia"/>
        </w:rPr>
        <w:br/>
        <w:t>b) Multi-cut controller ( which improve the accuracy and finish).</w:t>
      </w:r>
      <w:r w:rsidRPr="00DC1384">
        <w:rPr>
          <w:rFonts w:eastAsiaTheme="minorEastAsia"/>
        </w:rPr>
        <w:br/>
        <w:t>Software:  AUTOCUT,  X8, HL, HF</w:t>
      </w:r>
      <w:r w:rsidRPr="00DC1384">
        <w:rPr>
          <w:rFonts w:eastAsiaTheme="minorEastAsia"/>
        </w:rPr>
        <w:br/>
      </w:r>
      <w:r w:rsidRPr="00DC1384">
        <w:rPr>
          <w:rFonts w:eastAsiaTheme="minorEastAsia"/>
          <w:b/>
          <w:bCs/>
        </w:rPr>
        <w:t>All kinds of voltage: 220/380/415/440V</w:t>
      </w:r>
    </w:p>
    <w:sectPr w:rsidR="00963B6B" w:rsidRPr="0096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4018E9"/>
    <w:multiLevelType w:val="hybridMultilevel"/>
    <w:tmpl w:val="70B40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68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66"/>
    <w:rsid w:val="000B50A9"/>
    <w:rsid w:val="001375E2"/>
    <w:rsid w:val="00185CCA"/>
    <w:rsid w:val="00245C32"/>
    <w:rsid w:val="00400F21"/>
    <w:rsid w:val="00457718"/>
    <w:rsid w:val="00464302"/>
    <w:rsid w:val="005509AE"/>
    <w:rsid w:val="005A5AE3"/>
    <w:rsid w:val="005D5B39"/>
    <w:rsid w:val="00707EF4"/>
    <w:rsid w:val="007D3FB3"/>
    <w:rsid w:val="007E2EC3"/>
    <w:rsid w:val="008C394B"/>
    <w:rsid w:val="0095511B"/>
    <w:rsid w:val="00963B6B"/>
    <w:rsid w:val="00A205AD"/>
    <w:rsid w:val="00A75C1F"/>
    <w:rsid w:val="00A964CA"/>
    <w:rsid w:val="00DC1384"/>
    <w:rsid w:val="00E66C66"/>
    <w:rsid w:val="00EA22DC"/>
    <w:rsid w:val="00F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8D311"/>
  <w15:chartTrackingRefBased/>
  <w15:docId w15:val="{13D62B50-FE86-4E90-87BC-74D5FC2A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C66"/>
  </w:style>
  <w:style w:type="paragraph" w:styleId="Heading1">
    <w:name w:val="heading 1"/>
    <w:basedOn w:val="Normal"/>
    <w:next w:val="Normal"/>
    <w:link w:val="Heading1Char"/>
    <w:uiPriority w:val="9"/>
    <w:qFormat/>
    <w:rsid w:val="00E66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6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C6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C6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C6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6C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C6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C6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C6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C6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C6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C6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C66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643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829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82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52868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7985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37018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87408068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64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9900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7622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13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401443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25347066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73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698270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281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304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70682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14192338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1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47239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30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9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906456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31290945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1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494686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639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6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267736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83533667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067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676957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329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48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76467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7047482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2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62758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93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7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0516897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0898093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382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680113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06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20231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59895272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5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30061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42268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3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7098667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79459361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076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0967479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6040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22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598444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54703367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9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5172269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38255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583251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5074603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5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210268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9019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1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140479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5363420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8480144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76010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65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544175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</w:divsChild>
            </w:div>
          </w:divsChild>
        </w:div>
      </w:divsChild>
    </w:div>
    <w:div w:id="12187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89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514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9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560762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8480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8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77676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6902061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3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64845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991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540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750616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98372779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46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2062560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8993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1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927928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09675295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492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570969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1303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47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98539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7824213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869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675571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2824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84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611197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08780285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6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26629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1702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542643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8797458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829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985329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1090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99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944802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13869327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5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3763449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26353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62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077677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00042756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2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118744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306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47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871066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95456305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1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6499454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3359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9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717436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655112820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7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17852245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5657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6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3116451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88946006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3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382027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72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116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441339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28268601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5964093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  <w:div w:id="16984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27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none" w:sz="0" w:space="0" w:color="auto"/>
                      </w:divBdr>
                    </w:div>
                    <w:div w:id="82589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9EEF4"/>
                        <w:left w:val="single" w:sz="6" w:space="15" w:color="E9EEF4"/>
                        <w:bottom w:val="single" w:sz="6" w:space="4" w:color="E9EEF4"/>
                        <w:right w:val="single" w:sz="6" w:space="15" w:color="E9EEF4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2025-01-27T14:31:00Z</dcterms:created>
  <dcterms:modified xsi:type="dcterms:W3CDTF">2025-01-27T15:24:00Z</dcterms:modified>
</cp:coreProperties>
</file>