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0FB" w:rsidRDefault="00E150FB" w:rsidP="00E150FB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Multivariable Calculus </w:t>
      </w:r>
    </w:p>
    <w:p w:rsidR="00E150FB" w:rsidRDefault="00E150FB" w:rsidP="00E150F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Prerequisites: </w:t>
      </w:r>
      <w:r>
        <w:rPr>
          <w:sz w:val="23"/>
          <w:szCs w:val="23"/>
        </w:rPr>
        <w:t xml:space="preserve">Calculus and Analytical Geometry </w:t>
      </w:r>
    </w:p>
    <w:p w:rsidR="00E150FB" w:rsidRDefault="00E150FB" w:rsidP="00E150FB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Objective: </w:t>
      </w:r>
    </w:p>
    <w:p w:rsidR="00E150FB" w:rsidRDefault="00E150FB" w:rsidP="00E150F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goals are to develop the skills to have ground knowledge of multivariate calculus and appreciation for their further Engineering courses. </w:t>
      </w:r>
    </w:p>
    <w:p w:rsidR="00E150FB" w:rsidRDefault="00E150FB" w:rsidP="00E150FB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Course Outline: </w:t>
      </w:r>
    </w:p>
    <w:p w:rsidR="00E150FB" w:rsidRDefault="00E150FB" w:rsidP="00E150F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Functions of Several Variables and Partial Differentiation. Multiple Integrals, Line and Surface Integrals. Green’s and </w:t>
      </w:r>
      <w:proofErr w:type="spellStart"/>
      <w:r>
        <w:rPr>
          <w:sz w:val="23"/>
          <w:szCs w:val="23"/>
        </w:rPr>
        <w:t>Stoke’s</w:t>
      </w:r>
      <w:proofErr w:type="spellEnd"/>
      <w:r>
        <w:rPr>
          <w:sz w:val="23"/>
          <w:szCs w:val="23"/>
        </w:rPr>
        <w:t xml:space="preserve"> Theorem. Fourier </w:t>
      </w:r>
      <w:proofErr w:type="gramStart"/>
      <w:r>
        <w:rPr>
          <w:sz w:val="23"/>
          <w:szCs w:val="23"/>
        </w:rPr>
        <w:t>Series</w:t>
      </w:r>
      <w:proofErr w:type="gramEnd"/>
      <w:r>
        <w:rPr>
          <w:sz w:val="23"/>
          <w:szCs w:val="23"/>
        </w:rPr>
        <w:t xml:space="preserve">: periodic functions, Functions of any period P = 2L, Even &amp; odd functions, Half Range expansions, Fourier Transform. Laplace Transform, Z-Transform. </w:t>
      </w:r>
    </w:p>
    <w:p w:rsidR="00E150FB" w:rsidRDefault="00E150FB" w:rsidP="00E150FB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Recommended Books: </w:t>
      </w:r>
    </w:p>
    <w:p w:rsidR="00E150FB" w:rsidRDefault="00E150FB" w:rsidP="00E150FB">
      <w:pPr>
        <w:pStyle w:val="Default"/>
        <w:spacing w:after="19"/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1. </w:t>
      </w:r>
      <w:r>
        <w:rPr>
          <w:sz w:val="23"/>
          <w:szCs w:val="23"/>
        </w:rPr>
        <w:t xml:space="preserve">"Multivariable Calculus: Early </w:t>
      </w:r>
      <w:proofErr w:type="spellStart"/>
      <w:r>
        <w:rPr>
          <w:sz w:val="23"/>
          <w:szCs w:val="23"/>
        </w:rPr>
        <w:t>Transcendentals</w:t>
      </w:r>
      <w:proofErr w:type="spellEnd"/>
      <w:r>
        <w:rPr>
          <w:sz w:val="23"/>
          <w:szCs w:val="23"/>
        </w:rPr>
        <w:t xml:space="preserve">", (Stewart's Calculus Series) </w:t>
      </w:r>
    </w:p>
    <w:p w:rsidR="00E150FB" w:rsidRDefault="00E150FB" w:rsidP="00E150FB">
      <w:pPr>
        <w:pStyle w:val="Default"/>
        <w:spacing w:after="19"/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2. </w:t>
      </w:r>
      <w:proofErr w:type="spellStart"/>
      <w:r>
        <w:rPr>
          <w:sz w:val="23"/>
          <w:szCs w:val="23"/>
        </w:rPr>
        <w:t>Swokowski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Olinick</w:t>
      </w:r>
      <w:proofErr w:type="spellEnd"/>
      <w:r>
        <w:rPr>
          <w:sz w:val="23"/>
          <w:szCs w:val="23"/>
        </w:rPr>
        <w:t xml:space="preserve"> and Pence, “Calculus and Analytical Geometry”, Latest Edition, Thomson Learning EMEA, Ltd. </w:t>
      </w:r>
    </w:p>
    <w:p w:rsidR="00E150FB" w:rsidRDefault="00E150FB" w:rsidP="00E150FB">
      <w:pPr>
        <w:pStyle w:val="Default"/>
        <w:spacing w:after="19"/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3. </w:t>
      </w:r>
      <w:r>
        <w:rPr>
          <w:sz w:val="23"/>
          <w:szCs w:val="23"/>
        </w:rPr>
        <w:t xml:space="preserve">William Briggs, Lyle Cochran, Bernard Gillett, "Multivariable Calculus” 2010, Pearson Education. </w:t>
      </w:r>
    </w:p>
    <w:p w:rsidR="00E150FB" w:rsidRDefault="00E150FB" w:rsidP="00E150FB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4. </w:t>
      </w:r>
      <w:r>
        <w:rPr>
          <w:sz w:val="23"/>
          <w:szCs w:val="23"/>
        </w:rPr>
        <w:t xml:space="preserve">Howard Anton, Albert Herr, "Multivariable Calculus", Latest Edition, John Wiley. </w:t>
      </w:r>
    </w:p>
    <w:p w:rsidR="009E0210" w:rsidRDefault="009E0210">
      <w:bookmarkStart w:id="0" w:name="_GoBack"/>
      <w:bookmarkEnd w:id="0"/>
    </w:p>
    <w:sectPr w:rsidR="009E0210" w:rsidSect="00163510">
      <w:pgSz w:w="11906" w:h="17338"/>
      <w:pgMar w:top="1400" w:right="216" w:bottom="645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F8A"/>
    <w:rsid w:val="00673F8A"/>
    <w:rsid w:val="009E0210"/>
    <w:rsid w:val="00E1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4CEAC-7F78-4369-B1A8-F87C40EE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150F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 atiq</dc:creator>
  <cp:keywords/>
  <dc:description/>
  <cp:lastModifiedBy>abubakar atiq</cp:lastModifiedBy>
  <cp:revision>2</cp:revision>
  <dcterms:created xsi:type="dcterms:W3CDTF">2020-01-19T10:55:00Z</dcterms:created>
  <dcterms:modified xsi:type="dcterms:W3CDTF">2020-01-19T10:56:00Z</dcterms:modified>
</cp:coreProperties>
</file>