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Name: Mubashar Zaheer </w:t>
      </w:r>
    </w:p>
    <w:p w:rsidR="00000000" w:rsidDel="00000000" w:rsidP="00000000" w:rsidRDefault="00000000" w:rsidRPr="00000000" w14:paraId="00000003">
      <w:pPr>
        <w:rPr>
          <w:sz w:val="32"/>
          <w:szCs w:val="32"/>
        </w:rPr>
      </w:pPr>
      <w:r w:rsidDel="00000000" w:rsidR="00000000" w:rsidRPr="00000000">
        <w:rPr>
          <w:sz w:val="32"/>
          <w:szCs w:val="32"/>
          <w:rtl w:val="0"/>
        </w:rPr>
        <w:t xml:space="preserve">Reg no: F2022031003</w:t>
      </w:r>
    </w:p>
    <w:p w:rsidR="00000000" w:rsidDel="00000000" w:rsidP="00000000" w:rsidRDefault="00000000" w:rsidRPr="00000000" w14:paraId="00000004">
      <w:pPr>
        <w:rPr>
          <w:sz w:val="32"/>
          <w:szCs w:val="32"/>
        </w:rPr>
      </w:pPr>
      <w:r w:rsidDel="00000000" w:rsidR="00000000" w:rsidRPr="00000000">
        <w:rPr>
          <w:sz w:val="32"/>
          <w:szCs w:val="32"/>
          <w:rtl w:val="0"/>
        </w:rPr>
        <w:t xml:space="preserve">Department: BS-IE </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Machine learning, artificial intelligence and big data are transforming the world around us. How these can influence engineering?</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Big data, Machine learning and Artificial intelligence is having a lot on influence on Engineering field and changing field.</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         Big bata analytics is becoming very popular day by day In engineering field. In the future Big bata can provide Real-time analysis, enabling better-informed decisions and increased competitiveness. Field has changed by using real time data.By analyzing this data, engineers can gain a deeper understanding of complex systems and use this knowledge to improve their performance and reliability.</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      Machine learning  (AI) are already being successfully employed in industries like healthcare, for detection and diagnosis, and manufacturing. In engineering, machine learning is being used to optimize designs, improve manufacturing processes, and enhance the performance of systems. Artificial intelligence is being used in engineering to automate tasks, improve decision-making, and enhance the functionality of systems</w:t>
      </w:r>
    </w:p>
    <w:p w:rsidR="00000000" w:rsidDel="00000000" w:rsidP="00000000" w:rsidRDefault="00000000" w:rsidRPr="00000000" w14:paraId="0000000D">
      <w:pP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rPr>
          <w:sz w:val="32"/>
          <w:szCs w:val="32"/>
        </w:rPr>
      </w:pPr>
      <w:r w:rsidDel="00000000" w:rsidR="00000000" w:rsidRPr="00000000">
        <w:rPr>
          <w:sz w:val="32"/>
          <w:szCs w:val="32"/>
          <w:rtl w:val="0"/>
        </w:rPr>
        <w:t xml:space="preserve">   In conclusion Yes Machine learning, artificial intelligence and big data are transforming the world around us. Especially engineering field and of the better.</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