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2919" w:right="2916" w:firstLine="0"/>
        <w:jc w:val="center"/>
        <w:rPr>
          <w:b w:val="1"/>
          <w:sz w:val="44"/>
          <w:szCs w:val="44"/>
        </w:rPr>
      </w:pPr>
      <w:r w:rsidDel="00000000" w:rsidR="00000000" w:rsidRPr="00000000">
        <w:rPr>
          <w:b w:val="1"/>
          <w:sz w:val="44"/>
          <w:szCs w:val="44"/>
          <w:rtl w:val="0"/>
        </w:rPr>
        <w:t xml:space="preserve">Assignment 2</w:t>
      </w:r>
    </w:p>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color w:val="000000"/>
          <w:sz w:val="44"/>
          <w:szCs w:val="44"/>
        </w:rPr>
      </w:pPr>
      <w:r w:rsidDel="00000000" w:rsidR="00000000" w:rsidRPr="00000000">
        <w:rPr>
          <w:rtl w:val="0"/>
        </w:rPr>
      </w:r>
    </w:p>
    <w:p w:rsidR="00000000" w:rsidDel="00000000" w:rsidP="00000000" w:rsidRDefault="00000000" w:rsidRPr="00000000" w14:paraId="00000003">
      <w:pPr>
        <w:pStyle w:val="Heading1"/>
        <w:ind w:left="2922" w:right="20" w:hanging="2922"/>
        <w:rPr/>
      </w:pPr>
      <w:bookmarkStart w:colFirst="0" w:colLast="0" w:name="_heading=h.gjdgxs" w:id="0"/>
      <w:bookmarkEnd w:id="0"/>
      <w:r w:rsidDel="00000000" w:rsidR="00000000" w:rsidRPr="00000000">
        <w:rPr>
          <w:rtl w:val="0"/>
        </w:rPr>
        <w:t xml:space="preserve">Principle of Management MS101</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9" w:lineRule="auto"/>
        <w:rPr>
          <w:b w:val="1"/>
          <w:color w:val="000000"/>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1749425</wp:posOffset>
            </wp:positionH>
            <wp:positionV relativeFrom="paragraph">
              <wp:posOffset>234986</wp:posOffset>
            </wp:positionV>
            <wp:extent cx="2561745" cy="871537"/>
            <wp:effectExtent b="0" l="0" r="0" t="0"/>
            <wp:wrapTopAndBottom distB="0" distT="0"/>
            <wp:docPr descr="C:\Users\Dell\Downloads\UMT Logo Blue.png" id="2" name="image1.png"/>
            <a:graphic>
              <a:graphicData uri="http://schemas.openxmlformats.org/drawingml/2006/picture">
                <pic:pic>
                  <pic:nvPicPr>
                    <pic:cNvPr descr="C:\Users\Dell\Downloads\UMT Logo Blue.png" id="0" name="image1.png"/>
                    <pic:cNvPicPr preferRelativeResize="0"/>
                  </pic:nvPicPr>
                  <pic:blipFill>
                    <a:blip r:embed="rId7"/>
                    <a:srcRect b="0" l="0" r="0" t="0"/>
                    <a:stretch>
                      <a:fillRect/>
                    </a:stretch>
                  </pic:blipFill>
                  <pic:spPr>
                    <a:xfrm>
                      <a:off x="0" y="0"/>
                      <a:ext cx="2561745" cy="871537"/>
                    </a:xfrm>
                    <a:prstGeom prst="rect"/>
                    <a:ln/>
                  </pic:spPr>
                </pic:pic>
              </a:graphicData>
            </a:graphic>
          </wp:anchor>
        </w:drawing>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color w:val="000000"/>
          <w:sz w:val="34"/>
          <w:szCs w:val="3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1" w:lineRule="auto"/>
        <w:rPr>
          <w:b w:val="1"/>
          <w:color w:val="000000"/>
          <w:sz w:val="36"/>
          <w:szCs w:val="36"/>
        </w:rPr>
      </w:pPr>
      <w:r w:rsidDel="00000000" w:rsidR="00000000" w:rsidRPr="00000000">
        <w:rPr>
          <w:rtl w:val="0"/>
        </w:rPr>
      </w:r>
    </w:p>
    <w:p w:rsidR="00000000" w:rsidDel="00000000" w:rsidP="00000000" w:rsidRDefault="00000000" w:rsidRPr="00000000" w14:paraId="00000007">
      <w:pPr>
        <w:pStyle w:val="Heading2"/>
        <w:spacing w:line="480" w:lineRule="auto"/>
        <w:ind w:left="3741" w:right="20" w:hanging="3741"/>
        <w:jc w:val="center"/>
        <w:rPr/>
      </w:pPr>
      <w:r w:rsidDel="00000000" w:rsidR="00000000" w:rsidRPr="00000000">
        <w:rPr>
          <w:rtl w:val="0"/>
        </w:rPr>
        <w:t xml:space="preserve">Participant’s Name: Muhammed Hassan </w:t>
      </w:r>
    </w:p>
    <w:p w:rsidR="00000000" w:rsidDel="00000000" w:rsidP="00000000" w:rsidRDefault="00000000" w:rsidRPr="00000000" w14:paraId="00000008">
      <w:pPr>
        <w:pStyle w:val="Heading2"/>
        <w:spacing w:line="480" w:lineRule="auto"/>
        <w:ind w:left="3741" w:right="20" w:hanging="3741"/>
        <w:jc w:val="center"/>
        <w:rPr/>
      </w:pPr>
      <w:r w:rsidDel="00000000" w:rsidR="00000000" w:rsidRPr="00000000">
        <w:rPr>
          <w:rtl w:val="0"/>
        </w:rPr>
        <w:t xml:space="preserve">Participant ID: F2022031006 </w:t>
      </w:r>
    </w:p>
    <w:p w:rsidR="00000000" w:rsidDel="00000000" w:rsidP="00000000" w:rsidRDefault="00000000" w:rsidRPr="00000000" w14:paraId="00000009">
      <w:pPr>
        <w:pStyle w:val="Heading2"/>
        <w:spacing w:line="480" w:lineRule="auto"/>
        <w:ind w:left="3741" w:right="20" w:hanging="3741"/>
        <w:jc w:val="center"/>
        <w:rPr/>
      </w:pPr>
      <w:r w:rsidDel="00000000" w:rsidR="00000000" w:rsidRPr="00000000">
        <w:rPr>
          <w:rtl w:val="0"/>
        </w:rPr>
        <w:t xml:space="preserve">Section: A</w:t>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3" w:lineRule="auto"/>
        <w:rPr>
          <w:b w:val="1"/>
          <w:color w:val="000000"/>
        </w:rPr>
      </w:pPr>
      <w:r w:rsidDel="00000000" w:rsidR="00000000" w:rsidRPr="00000000">
        <w:rPr>
          <w:rtl w:val="0"/>
        </w:rPr>
      </w:r>
    </w:p>
    <w:p w:rsidR="00000000" w:rsidDel="00000000" w:rsidP="00000000" w:rsidRDefault="00000000" w:rsidRPr="00000000" w14:paraId="0000000C">
      <w:pPr>
        <w:tabs>
          <w:tab w:val="left" w:leader="none" w:pos="5940"/>
        </w:tabs>
        <w:spacing w:line="477" w:lineRule="auto"/>
        <w:ind w:left="3600" w:right="3620" w:firstLine="0"/>
        <w:jc w:val="center"/>
        <w:rPr>
          <w:b w:val="1"/>
          <w:sz w:val="24"/>
          <w:szCs w:val="24"/>
        </w:rPr>
      </w:pPr>
      <w:r w:rsidDel="00000000" w:rsidR="00000000" w:rsidRPr="00000000">
        <w:rPr>
          <w:b w:val="1"/>
          <w:sz w:val="24"/>
          <w:szCs w:val="24"/>
          <w:rtl w:val="0"/>
        </w:rPr>
        <w:t xml:space="preserve">Resource Person</w:t>
      </w:r>
    </w:p>
    <w:p w:rsidR="00000000" w:rsidDel="00000000" w:rsidP="00000000" w:rsidRDefault="00000000" w:rsidRPr="00000000" w14:paraId="0000000D">
      <w:pPr>
        <w:tabs>
          <w:tab w:val="left" w:leader="none" w:pos="5940"/>
        </w:tabs>
        <w:spacing w:line="477" w:lineRule="auto"/>
        <w:ind w:left="3600" w:right="3620" w:firstLine="0"/>
        <w:jc w:val="center"/>
        <w:rPr>
          <w:b w:val="1"/>
          <w:sz w:val="24"/>
          <w:szCs w:val="24"/>
        </w:rPr>
      </w:pPr>
      <w:r w:rsidDel="00000000" w:rsidR="00000000" w:rsidRPr="00000000">
        <w:rPr>
          <w:b w:val="1"/>
          <w:sz w:val="24"/>
          <w:szCs w:val="24"/>
          <w:rtl w:val="0"/>
        </w:rPr>
        <w:t xml:space="preserve">Dr. Pervez Mughal</w:t>
      </w:r>
    </w:p>
    <w:p w:rsidR="00000000" w:rsidDel="00000000" w:rsidP="00000000" w:rsidRDefault="00000000" w:rsidRPr="00000000" w14:paraId="0000000E">
      <w:pPr>
        <w:spacing w:before="7" w:line="477" w:lineRule="auto"/>
        <w:ind w:left="2920" w:right="2916" w:firstLine="0"/>
        <w:jc w:val="center"/>
        <w:rPr>
          <w:b w:val="1"/>
          <w:sz w:val="24"/>
          <w:szCs w:val="24"/>
        </w:rPr>
      </w:pPr>
      <w:r w:rsidDel="00000000" w:rsidR="00000000" w:rsidRPr="00000000">
        <w:rPr>
          <w:b w:val="1"/>
          <w:sz w:val="24"/>
          <w:szCs w:val="24"/>
          <w:rtl w:val="0"/>
        </w:rPr>
        <w:t xml:space="preserve">Department of </w:t>
      </w:r>
    </w:p>
    <w:p w:rsidR="00000000" w:rsidDel="00000000" w:rsidP="00000000" w:rsidRDefault="00000000" w:rsidRPr="00000000" w14:paraId="0000000F">
      <w:pPr>
        <w:spacing w:before="7" w:line="477" w:lineRule="auto"/>
        <w:ind w:left="2920" w:right="2916" w:firstLine="0"/>
        <w:jc w:val="center"/>
        <w:rPr>
          <w:b w:val="1"/>
          <w:sz w:val="24"/>
          <w:szCs w:val="24"/>
        </w:rPr>
      </w:pPr>
      <w:r w:rsidDel="00000000" w:rsidR="00000000" w:rsidRPr="00000000">
        <w:rPr>
          <w:b w:val="1"/>
          <w:sz w:val="24"/>
          <w:szCs w:val="24"/>
          <w:rtl w:val="0"/>
        </w:rPr>
        <w:t xml:space="preserve">Industrial Engineering </w:t>
      </w:r>
    </w:p>
    <w:p w:rsidR="00000000" w:rsidDel="00000000" w:rsidP="00000000" w:rsidRDefault="00000000" w:rsidRPr="00000000" w14:paraId="00000010">
      <w:pPr>
        <w:spacing w:before="7" w:line="477" w:lineRule="auto"/>
        <w:ind w:left="2920" w:right="2916" w:firstLine="0"/>
        <w:jc w:val="center"/>
        <w:rPr>
          <w:b w:val="1"/>
          <w:sz w:val="24"/>
          <w:szCs w:val="24"/>
        </w:rPr>
      </w:pPr>
      <w:r w:rsidDel="00000000" w:rsidR="00000000" w:rsidRPr="00000000">
        <w:rPr>
          <w:b w:val="1"/>
          <w:sz w:val="24"/>
          <w:szCs w:val="24"/>
          <w:rtl w:val="0"/>
        </w:rPr>
        <w:t xml:space="preserve">School of Professional Engineering </w:t>
      </w:r>
    </w:p>
    <w:p w:rsidR="00000000" w:rsidDel="00000000" w:rsidP="00000000" w:rsidRDefault="00000000" w:rsidRPr="00000000" w14:paraId="00000011">
      <w:pPr>
        <w:spacing w:before="2" w:line="362" w:lineRule="auto"/>
        <w:ind w:left="1831" w:right="1825" w:firstLine="0"/>
        <w:jc w:val="center"/>
        <w:rPr>
          <w:b w:val="1"/>
          <w:sz w:val="32"/>
          <w:szCs w:val="32"/>
        </w:rPr>
      </w:pPr>
      <w:r w:rsidDel="00000000" w:rsidR="00000000" w:rsidRPr="00000000">
        <w:rPr>
          <w:b w:val="1"/>
          <w:sz w:val="32"/>
          <w:szCs w:val="32"/>
          <w:rtl w:val="0"/>
        </w:rPr>
        <w:t xml:space="preserve">University of Management and Technology Lahore</w:t>
      </w:r>
    </w:p>
    <w:p w:rsidR="00000000" w:rsidDel="00000000" w:rsidP="00000000" w:rsidRDefault="00000000" w:rsidRPr="00000000" w14:paraId="00000012">
      <w:pPr>
        <w:spacing w:before="179" w:lineRule="auto"/>
        <w:ind w:left="2921" w:right="2916" w:firstLine="0"/>
        <w:jc w:val="center"/>
        <w:rPr>
          <w:b w:val="1"/>
          <w:sz w:val="32"/>
          <w:szCs w:val="32"/>
        </w:rPr>
      </w:pPr>
      <w:r w:rsidDel="00000000" w:rsidR="00000000" w:rsidRPr="00000000">
        <w:rPr>
          <w:b w:val="1"/>
          <w:sz w:val="32"/>
          <w:szCs w:val="32"/>
          <w:rtl w:val="0"/>
        </w:rPr>
        <w:t xml:space="preserve">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Question 01</w:t>
      </w:r>
    </w:p>
    <w:p w:rsidR="00000000" w:rsidDel="00000000" w:rsidP="00000000" w:rsidRDefault="00000000" w:rsidRPr="00000000" w14:paraId="0000001D">
      <w:pPr>
        <w:widowControl w:val="1"/>
        <w:shd w:fill="ffffff" w:val="clear"/>
        <w:rPr>
          <w:rFonts w:ascii="Arial" w:cs="Arial" w:eastAsia="Arial" w:hAnsi="Arial"/>
          <w:b w:val="1"/>
          <w:color w:val="000000"/>
          <w:sz w:val="27"/>
          <w:szCs w:val="27"/>
        </w:rPr>
      </w:pPr>
      <w:r w:rsidDel="00000000" w:rsidR="00000000" w:rsidRPr="00000000">
        <w:rPr>
          <w:rtl w:val="0"/>
        </w:rPr>
      </w:r>
    </w:p>
    <w:p w:rsidR="00000000" w:rsidDel="00000000" w:rsidP="00000000" w:rsidRDefault="00000000" w:rsidRPr="00000000" w14:paraId="0000001E">
      <w:pPr>
        <w:pStyle w:val="Heading2"/>
        <w:widowControl w:val="1"/>
        <w:shd w:fill="ffffff" w:val="clear"/>
        <w:rPr/>
      </w:pPr>
      <w:bookmarkStart w:colFirst="0" w:colLast="0" w:name="_heading=h.4a3kcjnou5hu" w:id="1"/>
      <w:bookmarkEnd w:id="1"/>
      <w:r w:rsidDel="00000000" w:rsidR="00000000" w:rsidRPr="00000000">
        <w:rPr>
          <w:rtl w:val="0"/>
        </w:rPr>
        <w:t xml:space="preserve">Conduct research and identify a new or emerging management theory. Do you</w:t>
      </w:r>
    </w:p>
    <w:p w:rsidR="00000000" w:rsidDel="00000000" w:rsidP="00000000" w:rsidRDefault="00000000" w:rsidRPr="00000000" w14:paraId="0000001F">
      <w:pPr>
        <w:pStyle w:val="Heading2"/>
        <w:widowControl w:val="1"/>
        <w:shd w:fill="ffffff" w:val="clear"/>
        <w:rPr/>
      </w:pPr>
      <w:bookmarkStart w:colFirst="0" w:colLast="0" w:name="_heading=h.jyl8wy26hxc6" w:id="2"/>
      <w:bookmarkEnd w:id="2"/>
      <w:r w:rsidDel="00000000" w:rsidR="00000000" w:rsidRPr="00000000">
        <w:rPr>
          <w:rtl w:val="0"/>
        </w:rPr>
        <w:t xml:space="preserve">think the new theory will have an impact on future management practices?</w:t>
      </w:r>
    </w:p>
    <w:p w:rsidR="00000000" w:rsidDel="00000000" w:rsidP="00000000" w:rsidRDefault="00000000" w:rsidRPr="00000000" w14:paraId="00000020">
      <w:pPr>
        <w:widowControl w:val="1"/>
        <w:shd w:fill="ffffff" w:val="clear"/>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1">
      <w:pPr>
        <w:widowControl w:val="1"/>
        <w:shd w:fill="ffffff" w:val="clear"/>
        <w:rPr>
          <w:rFonts w:ascii="Arial" w:cs="Arial" w:eastAsia="Arial" w:hAnsi="Arial"/>
          <w:color w:val="000000"/>
          <w:sz w:val="27"/>
          <w:szCs w:val="27"/>
        </w:rPr>
      </w:pPr>
      <w:r w:rsidDel="00000000" w:rsidR="00000000" w:rsidRPr="00000000">
        <w:rPr>
          <w:rFonts w:ascii="Arial" w:cs="Arial" w:eastAsia="Arial" w:hAnsi="Arial"/>
          <w:sz w:val="27"/>
          <w:szCs w:val="27"/>
          <w:rtl w:val="0"/>
        </w:rPr>
        <w:t xml:space="preserve">It's probably a yes. New management theories often inspire innovation and investigation, causing shifts in how businesses and organizations function. Introducing fresh concepts can shake up the norm and bring about both new opportunities and difficulties, thereby advancing progress and growth in the management field.</w:t>
      </w:r>
      <w:r w:rsidDel="00000000" w:rsidR="00000000" w:rsidRPr="00000000">
        <w:rPr>
          <w:rtl w:val="0"/>
        </w:rPr>
      </w:r>
    </w:p>
    <w:p w:rsidR="00000000" w:rsidDel="00000000" w:rsidP="00000000" w:rsidRDefault="00000000" w:rsidRPr="00000000" w14:paraId="00000022">
      <w:pPr>
        <w:widowControl w:val="1"/>
        <w:shd w:fill="ffffff" w:val="clear"/>
        <w:jc w:val="both"/>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3">
      <w:pPr>
        <w:widowControl w:val="1"/>
        <w:shd w:fill="ffffff" w:val="clea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Question 02</w:t>
      </w:r>
    </w:p>
    <w:p w:rsidR="00000000" w:rsidDel="00000000" w:rsidP="00000000" w:rsidRDefault="00000000" w:rsidRPr="00000000" w14:paraId="00000024">
      <w:pPr>
        <w:widowControl w:val="1"/>
        <w:shd w:fill="ffffff" w:val="clear"/>
        <w:jc w:val="both"/>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5">
      <w:pPr>
        <w:pStyle w:val="Heading2"/>
        <w:widowControl w:val="1"/>
        <w:shd w:fill="ffffff" w:val="clear"/>
        <w:jc w:val="both"/>
        <w:rPr/>
      </w:pPr>
      <w:bookmarkStart w:colFirst="0" w:colLast="0" w:name="_heading=h.3yz1uzqzh5d7" w:id="3"/>
      <w:bookmarkEnd w:id="3"/>
      <w:r w:rsidDel="00000000" w:rsidR="00000000" w:rsidRPr="00000000">
        <w:rPr>
          <w:rtl w:val="0"/>
        </w:rPr>
        <w:t xml:space="preserve">Can scientific management principles help you be more efficient? Choose a</w:t>
      </w:r>
    </w:p>
    <w:p w:rsidR="00000000" w:rsidDel="00000000" w:rsidP="00000000" w:rsidRDefault="00000000" w:rsidRPr="00000000" w14:paraId="00000026">
      <w:pPr>
        <w:pStyle w:val="Heading2"/>
        <w:widowControl w:val="1"/>
        <w:shd w:fill="ffffff" w:val="clear"/>
        <w:jc w:val="both"/>
        <w:rPr/>
      </w:pPr>
      <w:bookmarkStart w:colFirst="0" w:colLast="0" w:name="_heading=h.t0e8uuv7ub1r" w:id="4"/>
      <w:bookmarkEnd w:id="4"/>
      <w:r w:rsidDel="00000000" w:rsidR="00000000" w:rsidRPr="00000000">
        <w:rPr>
          <w:rtl w:val="0"/>
        </w:rPr>
        <w:t xml:space="preserve">task you do regularly (such as laundry, fixing dinner, grocery shopping,</w:t>
      </w:r>
    </w:p>
    <w:p w:rsidR="00000000" w:rsidDel="00000000" w:rsidP="00000000" w:rsidRDefault="00000000" w:rsidRPr="00000000" w14:paraId="00000027">
      <w:pPr>
        <w:pStyle w:val="Heading2"/>
        <w:widowControl w:val="1"/>
        <w:shd w:fill="ffffff" w:val="clear"/>
        <w:jc w:val="both"/>
        <w:rPr/>
      </w:pPr>
      <w:bookmarkStart w:colFirst="0" w:colLast="0" w:name="_heading=h.x30i2vcgb6x4" w:id="5"/>
      <w:bookmarkEnd w:id="5"/>
      <w:r w:rsidDel="00000000" w:rsidR="00000000" w:rsidRPr="00000000">
        <w:rPr>
          <w:rtl w:val="0"/>
        </w:rPr>
        <w:t xml:space="preserve">studying for exams, etc.). Analyze it by writing down the steps involved in</w:t>
      </w:r>
    </w:p>
    <w:p w:rsidR="00000000" w:rsidDel="00000000" w:rsidP="00000000" w:rsidRDefault="00000000" w:rsidRPr="00000000" w14:paraId="00000028">
      <w:pPr>
        <w:pStyle w:val="Heading2"/>
        <w:widowControl w:val="1"/>
        <w:shd w:fill="ffffff" w:val="clear"/>
        <w:jc w:val="both"/>
        <w:rPr/>
      </w:pPr>
      <w:bookmarkStart w:colFirst="0" w:colLast="0" w:name="_heading=h.285mnykl0pf" w:id="6"/>
      <w:bookmarkEnd w:id="6"/>
      <w:r w:rsidDel="00000000" w:rsidR="00000000" w:rsidRPr="00000000">
        <w:rPr>
          <w:rtl w:val="0"/>
        </w:rPr>
        <w:t xml:space="preserve">completing the task. See if any activities could be combined or eliminated.</w:t>
      </w:r>
    </w:p>
    <w:p w:rsidR="00000000" w:rsidDel="00000000" w:rsidP="00000000" w:rsidRDefault="00000000" w:rsidRPr="00000000" w14:paraId="00000029">
      <w:pPr>
        <w:pStyle w:val="Heading2"/>
        <w:widowControl w:val="1"/>
        <w:shd w:fill="ffffff" w:val="clear"/>
        <w:jc w:val="both"/>
        <w:rPr/>
      </w:pPr>
      <w:bookmarkStart w:colFirst="0" w:colLast="0" w:name="_heading=h.t00mu49q9yx8" w:id="7"/>
      <w:bookmarkEnd w:id="7"/>
      <w:r w:rsidDel="00000000" w:rsidR="00000000" w:rsidRPr="00000000">
        <w:rPr>
          <w:rtl w:val="0"/>
        </w:rPr>
        <w:t xml:space="preserve">Find the “one best way” to do this task. And the next time you have to do the</w:t>
      </w:r>
    </w:p>
    <w:p w:rsidR="00000000" w:rsidDel="00000000" w:rsidP="00000000" w:rsidRDefault="00000000" w:rsidRPr="00000000" w14:paraId="0000002A">
      <w:pPr>
        <w:pStyle w:val="Heading2"/>
        <w:widowControl w:val="1"/>
        <w:shd w:fill="ffffff" w:val="clear"/>
        <w:jc w:val="both"/>
        <w:rPr/>
      </w:pPr>
      <w:bookmarkStart w:colFirst="0" w:colLast="0" w:name="_heading=h.94xv9r1h2m4y" w:id="8"/>
      <w:bookmarkEnd w:id="8"/>
      <w:r w:rsidDel="00000000" w:rsidR="00000000" w:rsidRPr="00000000">
        <w:rPr>
          <w:rtl w:val="0"/>
        </w:rPr>
        <w:t xml:space="preserve">task, try the scientifically managed way! See if you become more efficient</w:t>
      </w:r>
    </w:p>
    <w:p w:rsidR="00000000" w:rsidDel="00000000" w:rsidP="00000000" w:rsidRDefault="00000000" w:rsidRPr="00000000" w14:paraId="0000002B">
      <w:pPr>
        <w:pStyle w:val="Heading2"/>
        <w:widowControl w:val="1"/>
        <w:shd w:fill="ffffff" w:val="clear"/>
        <w:jc w:val="both"/>
        <w:rPr/>
      </w:pPr>
      <w:bookmarkStart w:colFirst="0" w:colLast="0" w:name="_heading=h.cu974t1wv3t" w:id="9"/>
      <w:bookmarkEnd w:id="9"/>
      <w:r w:rsidDel="00000000" w:rsidR="00000000" w:rsidRPr="00000000">
        <w:rPr>
          <w:rtl w:val="0"/>
        </w:rPr>
        <w:t xml:space="preserve">(Keeping in mind that changing habits isn’t easy to do.)</w:t>
      </w:r>
    </w:p>
    <w:p w:rsidR="00000000" w:rsidDel="00000000" w:rsidP="00000000" w:rsidRDefault="00000000" w:rsidRPr="00000000" w14:paraId="0000002C">
      <w:pPr>
        <w:widowControl w:val="1"/>
        <w:shd w:fill="ffffff" w:val="clear"/>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D">
      <w:pPr>
        <w:widowControl w:val="1"/>
        <w:shd w:fill="ffffff" w:val="clear"/>
        <w:rPr>
          <w:rFonts w:ascii="Arial" w:cs="Arial" w:eastAsia="Arial" w:hAnsi="Arial"/>
          <w:color w:val="000000"/>
          <w:sz w:val="27"/>
          <w:szCs w:val="27"/>
        </w:rPr>
      </w:pPr>
      <w:r w:rsidDel="00000000" w:rsidR="00000000" w:rsidRPr="00000000">
        <w:rPr>
          <w:rFonts w:ascii="Arial" w:cs="Arial" w:eastAsia="Arial" w:hAnsi="Arial"/>
          <w:sz w:val="27"/>
          <w:szCs w:val="27"/>
          <w:rtl w:val="0"/>
        </w:rPr>
        <w:t xml:space="preserve">Applying principles of scientific management can help improve efficiency in daily activities. Take grocery shopping as an example. It can be divided into smaller steps like making a list, searching for the best deals, and ensuring all items are bought. By examining these steps, it's possible to streamline or eliminate some actions and save time. Furthermore, by recognizing the preparation needed for certain tasks, one can conserve energy and resources.</w:t>
      </w:r>
      <w:r w:rsidDel="00000000" w:rsidR="00000000" w:rsidRPr="00000000">
        <w:rPr>
          <w:rtl w:val="0"/>
        </w:rPr>
      </w:r>
    </w:p>
    <w:p w:rsidR="00000000" w:rsidDel="00000000" w:rsidP="00000000" w:rsidRDefault="00000000" w:rsidRPr="00000000" w14:paraId="0000002E">
      <w:pPr>
        <w:widowControl w:val="1"/>
        <w:shd w:fill="ffffff" w:val="clear"/>
        <w:jc w:val="both"/>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F">
      <w:pPr>
        <w:widowControl w:val="1"/>
        <w:shd w:fill="ffffff" w:val="clear"/>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widowControl w:val="1"/>
        <w:shd w:fill="ffffff" w:val="clea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Question 03</w:t>
      </w:r>
    </w:p>
    <w:p w:rsidR="00000000" w:rsidDel="00000000" w:rsidP="00000000" w:rsidRDefault="00000000" w:rsidRPr="00000000" w14:paraId="00000031">
      <w:pPr>
        <w:widowControl w:val="1"/>
        <w:shd w:fill="ffffff" w:val="clear"/>
        <w:jc w:val="both"/>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2">
      <w:pPr>
        <w:pStyle w:val="Heading2"/>
        <w:widowControl w:val="1"/>
        <w:shd w:fill="ffffff" w:val="clear"/>
        <w:rPr/>
      </w:pPr>
      <w:bookmarkStart w:colFirst="0" w:colLast="0" w:name="_heading=h.n6la3d3yecnj" w:id="10"/>
      <w:bookmarkEnd w:id="10"/>
      <w:r w:rsidDel="00000000" w:rsidR="00000000" w:rsidRPr="00000000">
        <w:rPr>
          <w:rtl w:val="0"/>
        </w:rPr>
        <w:t xml:space="preserve">How do business organizations survive for 100+ years? Obviously, they have</w:t>
      </w:r>
    </w:p>
    <w:p w:rsidR="00000000" w:rsidDel="00000000" w:rsidP="00000000" w:rsidRDefault="00000000" w:rsidRPr="00000000" w14:paraId="00000033">
      <w:pPr>
        <w:pStyle w:val="Heading2"/>
        <w:widowControl w:val="1"/>
        <w:shd w:fill="ffffff" w:val="clear"/>
        <w:rPr/>
      </w:pPr>
      <w:bookmarkStart w:colFirst="0" w:colLast="0" w:name="_heading=h.pimgd1inobp1" w:id="11"/>
      <w:bookmarkEnd w:id="11"/>
      <w:r w:rsidDel="00000000" w:rsidR="00000000" w:rsidRPr="00000000">
        <w:rPr>
          <w:rtl w:val="0"/>
        </w:rPr>
        <w:t xml:space="preserve">seen a lot of historical events come and go. Choose one of these companies and</w:t>
      </w:r>
    </w:p>
    <w:p w:rsidR="00000000" w:rsidDel="00000000" w:rsidP="00000000" w:rsidRDefault="00000000" w:rsidRPr="00000000" w14:paraId="00000034">
      <w:pPr>
        <w:pStyle w:val="Heading2"/>
        <w:widowControl w:val="1"/>
        <w:shd w:fill="ffffff" w:val="clear"/>
        <w:rPr/>
      </w:pPr>
      <w:bookmarkStart w:colFirst="0" w:colLast="0" w:name="_heading=h.ea8a32xp2e4q" w:id="12"/>
      <w:bookmarkEnd w:id="12"/>
      <w:r w:rsidDel="00000000" w:rsidR="00000000" w:rsidRPr="00000000">
        <w:rPr>
          <w:rtl w:val="0"/>
        </w:rPr>
        <w:t xml:space="preserve">research its history: Coca-Cola, Procter &amp;amp; Gamble, Avon, or General Electric.</w:t>
      </w:r>
    </w:p>
    <w:p w:rsidR="00000000" w:rsidDel="00000000" w:rsidP="00000000" w:rsidRDefault="00000000" w:rsidRPr="00000000" w14:paraId="00000035">
      <w:pPr>
        <w:pStyle w:val="Heading2"/>
        <w:widowControl w:val="1"/>
        <w:shd w:fill="ffffff" w:val="clear"/>
        <w:rPr/>
      </w:pPr>
      <w:bookmarkStart w:colFirst="0" w:colLast="0" w:name="_heading=h.dsx5tas6a8ub" w:id="13"/>
      <w:bookmarkEnd w:id="13"/>
      <w:r w:rsidDel="00000000" w:rsidR="00000000" w:rsidRPr="00000000">
        <w:rPr>
          <w:rtl w:val="0"/>
        </w:rPr>
        <w:t xml:space="preserve">How has it changed over the years? From your research on this company, what</w:t>
      </w:r>
    </w:p>
    <w:p w:rsidR="00000000" w:rsidDel="00000000" w:rsidP="00000000" w:rsidRDefault="00000000" w:rsidRPr="00000000" w14:paraId="00000036">
      <w:pPr>
        <w:pStyle w:val="Heading2"/>
        <w:widowControl w:val="1"/>
        <w:shd w:fill="ffffff" w:val="clear"/>
        <w:rPr/>
      </w:pPr>
      <w:bookmarkStart w:colFirst="0" w:colLast="0" w:name="_heading=h.o42gyksmlltd" w:id="14"/>
      <w:bookmarkEnd w:id="14"/>
      <w:r w:rsidDel="00000000" w:rsidR="00000000" w:rsidRPr="00000000">
        <w:rPr>
          <w:rtl w:val="0"/>
        </w:rPr>
        <w:t xml:space="preserve">Did you learn that could help you be a better manager?</w:t>
      </w:r>
    </w:p>
    <w:p w:rsidR="00000000" w:rsidDel="00000000" w:rsidP="00000000" w:rsidRDefault="00000000" w:rsidRPr="00000000" w14:paraId="00000037">
      <w:pPr>
        <w:widowControl w:val="1"/>
        <w:shd w:fill="ffffff" w:val="clear"/>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8">
      <w:pPr>
        <w:widowControl w:val="1"/>
        <w:shd w:fill="ffffff" w:val="clear"/>
        <w:rPr>
          <w:rFonts w:ascii="Arial" w:cs="Arial" w:eastAsia="Arial" w:hAnsi="Arial"/>
          <w:color w:val="000000"/>
          <w:sz w:val="27"/>
          <w:szCs w:val="27"/>
        </w:rPr>
      </w:pPr>
      <w:r w:rsidDel="00000000" w:rsidR="00000000" w:rsidRPr="00000000">
        <w:rPr>
          <w:rFonts w:ascii="Arial" w:cs="Arial" w:eastAsia="Arial" w:hAnsi="Arial"/>
          <w:sz w:val="27"/>
          <w:szCs w:val="27"/>
          <w:rtl w:val="0"/>
        </w:rPr>
        <w:t xml:space="preserve">General Electric, one of the oldest and thriving businesses in the US, has been in existence for over a century. Established in 1892, it has endured the Great Depression, two World Wars, and many economic and political upheavals. Its leadership has consistently adapted and shifted strategies to respond to varying market needs and overcome changing circumstances, moving from a manufacturing-centered approach to a service- and consulting-oriented one throughout the company's history.</w:t>
      </w:r>
      <w:r w:rsidDel="00000000" w:rsidR="00000000" w:rsidRPr="00000000">
        <w:rPr>
          <w:rtl w:val="0"/>
        </w:rPr>
      </w:r>
    </w:p>
    <w:p w:rsidR="00000000" w:rsidDel="00000000" w:rsidP="00000000" w:rsidRDefault="00000000" w:rsidRPr="00000000" w14:paraId="00000039">
      <w:pPr>
        <w:widowControl w:val="1"/>
        <w:shd w:fill="ffffff" w:val="clear"/>
        <w:jc w:val="both"/>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A">
      <w:pPr>
        <w:widowControl w:val="1"/>
        <w:shd w:fill="ffffff" w:val="clea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Question 04</w:t>
      </w:r>
    </w:p>
    <w:p w:rsidR="00000000" w:rsidDel="00000000" w:rsidP="00000000" w:rsidRDefault="00000000" w:rsidRPr="00000000" w14:paraId="0000003B">
      <w:pPr>
        <w:widowControl w:val="1"/>
        <w:shd w:fill="ffffff" w:val="clear"/>
        <w:jc w:val="both"/>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C">
      <w:pPr>
        <w:pStyle w:val="Heading2"/>
        <w:widowControl w:val="1"/>
        <w:shd w:fill="ffffff" w:val="clear"/>
        <w:rPr/>
      </w:pPr>
      <w:bookmarkStart w:colFirst="0" w:colLast="0" w:name="_heading=h.s11oat84gt1w" w:id="15"/>
      <w:bookmarkEnd w:id="15"/>
      <w:r w:rsidDel="00000000" w:rsidR="00000000" w:rsidRPr="00000000">
        <w:rPr>
          <w:rtl w:val="0"/>
        </w:rPr>
        <w:t xml:space="preserve">Pick one historical event from this century and do some research on it. Write a</w:t>
      </w:r>
    </w:p>
    <w:p w:rsidR="00000000" w:rsidDel="00000000" w:rsidP="00000000" w:rsidRDefault="00000000" w:rsidRPr="00000000" w14:paraId="0000003D">
      <w:pPr>
        <w:pStyle w:val="Heading2"/>
        <w:widowControl w:val="1"/>
        <w:shd w:fill="ffffff" w:val="clear"/>
        <w:rPr/>
      </w:pPr>
      <w:bookmarkStart w:colFirst="0" w:colLast="0" w:name="_heading=h.e2vi6kxdhodo" w:id="16"/>
      <w:bookmarkEnd w:id="16"/>
      <w:r w:rsidDel="00000000" w:rsidR="00000000" w:rsidRPr="00000000">
        <w:rPr>
          <w:rtl w:val="0"/>
        </w:rPr>
        <w:t xml:space="preserve">paper describing the impact this event might be having or has had on how</w:t>
      </w:r>
    </w:p>
    <w:p w:rsidR="00000000" w:rsidDel="00000000" w:rsidP="00000000" w:rsidRDefault="00000000" w:rsidRPr="00000000" w14:paraId="0000003E">
      <w:pPr>
        <w:pStyle w:val="Heading2"/>
        <w:widowControl w:val="1"/>
        <w:shd w:fill="ffffff" w:val="clear"/>
        <w:rPr/>
      </w:pPr>
      <w:bookmarkStart w:colFirst="0" w:colLast="0" w:name="_heading=h.9sah6y3djl4a" w:id="17"/>
      <w:bookmarkEnd w:id="17"/>
      <w:r w:rsidDel="00000000" w:rsidR="00000000" w:rsidRPr="00000000">
        <w:rPr>
          <w:rtl w:val="0"/>
        </w:rPr>
        <w:t xml:space="preserve">workplaces are managed.</w:t>
      </w:r>
    </w:p>
    <w:p w:rsidR="00000000" w:rsidDel="00000000" w:rsidP="00000000" w:rsidRDefault="00000000" w:rsidRPr="00000000" w14:paraId="0000003F">
      <w:pPr>
        <w:widowControl w:val="1"/>
        <w:shd w:fill="ffffff" w:val="clear"/>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40">
      <w:pPr>
        <w:widowControl w:val="1"/>
        <w:shd w:fill="ffffff" w:val="clear"/>
        <w:rPr>
          <w:rFonts w:ascii="Arial" w:cs="Arial" w:eastAsia="Arial" w:hAnsi="Arial"/>
          <w:color w:val="000000"/>
          <w:sz w:val="27"/>
          <w:szCs w:val="27"/>
        </w:rPr>
      </w:pPr>
      <w:r w:rsidDel="00000000" w:rsidR="00000000" w:rsidRPr="00000000">
        <w:rPr>
          <w:rFonts w:ascii="Arial" w:cs="Arial" w:eastAsia="Arial" w:hAnsi="Arial"/>
          <w:sz w:val="27"/>
          <w:szCs w:val="27"/>
          <w:rtl w:val="0"/>
        </w:rPr>
        <w:t xml:space="preserve">The COVID-19 pandemic is one of the most significant occurrences of this century, with far-reaching consequences beyond its devastating health effects. It has greatly impacted workplace management. The necessity for remote work prompted many businesses to rapidly establish or enhance their digital systems. At the same time, social distancing measures have changed the functioning of conventional office settings.</w:t>
      </w:r>
      <w:r w:rsidDel="00000000" w:rsidR="00000000" w:rsidRPr="00000000">
        <w:rPr>
          <w:rtl w:val="0"/>
        </w:rPr>
      </w:r>
    </w:p>
    <w:p w:rsidR="00000000" w:rsidDel="00000000" w:rsidP="00000000" w:rsidRDefault="00000000" w:rsidRPr="00000000" w14:paraId="00000041">
      <w:pPr>
        <w:widowControl w:val="1"/>
        <w:shd w:fill="ffffff" w:val="clear"/>
        <w:jc w:val="both"/>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Question 05</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pStyle w:val="Heading2"/>
        <w:widowControl w:val="1"/>
        <w:shd w:fill="ffffff" w:val="clear"/>
        <w:rPr/>
      </w:pPr>
      <w:bookmarkStart w:colFirst="0" w:colLast="0" w:name="_heading=h.ahi7ohqselpe" w:id="18"/>
      <w:bookmarkEnd w:id="18"/>
      <w:r w:rsidDel="00000000" w:rsidR="00000000" w:rsidRPr="00000000">
        <w:rPr>
          <w:rtl w:val="0"/>
        </w:rPr>
        <w:t xml:space="preserve">Come on, admit it: You multitask, don’t you? And if not, you probably know</w:t>
      </w:r>
    </w:p>
    <w:p w:rsidR="00000000" w:rsidDel="00000000" w:rsidP="00000000" w:rsidRDefault="00000000" w:rsidRPr="00000000" w14:paraId="00000046">
      <w:pPr>
        <w:pStyle w:val="Heading2"/>
        <w:widowControl w:val="1"/>
        <w:shd w:fill="ffffff" w:val="clear"/>
        <w:rPr/>
      </w:pPr>
      <w:bookmarkStart w:colFirst="0" w:colLast="0" w:name="_heading=h.i63k9d8ujco" w:id="19"/>
      <w:bookmarkEnd w:id="19"/>
      <w:r w:rsidDel="00000000" w:rsidR="00000000" w:rsidRPr="00000000">
        <w:rPr>
          <w:rtl w:val="0"/>
        </w:rPr>
        <w:t xml:space="preserve">people who do. Multitasking is also common in the workplace. But does it</w:t>
      </w:r>
    </w:p>
    <w:p w:rsidR="00000000" w:rsidDel="00000000" w:rsidP="00000000" w:rsidRDefault="00000000" w:rsidRPr="00000000" w14:paraId="00000047">
      <w:pPr>
        <w:pStyle w:val="Heading2"/>
        <w:widowControl w:val="1"/>
        <w:shd w:fill="ffffff" w:val="clear"/>
        <w:rPr/>
      </w:pPr>
      <w:bookmarkStart w:colFirst="0" w:colLast="0" w:name="_heading=h.ayyvthvbqvth" w:id="20"/>
      <w:bookmarkEnd w:id="20"/>
      <w:r w:rsidDel="00000000" w:rsidR="00000000" w:rsidRPr="00000000">
        <w:rPr>
          <w:rtl w:val="0"/>
        </w:rPr>
        <w:t xml:space="preserve">make employees more efficient and effective? Pretend you are the manager in</w:t>
      </w:r>
    </w:p>
    <w:p w:rsidR="00000000" w:rsidDel="00000000" w:rsidP="00000000" w:rsidRDefault="00000000" w:rsidRPr="00000000" w14:paraId="00000048">
      <w:pPr>
        <w:pStyle w:val="Heading2"/>
        <w:widowControl w:val="1"/>
        <w:shd w:fill="ffffff" w:val="clear"/>
        <w:rPr/>
      </w:pPr>
      <w:bookmarkStart w:colFirst="0" w:colLast="0" w:name="_heading=h.ug8mjwlfdme3" w:id="21"/>
      <w:bookmarkEnd w:id="21"/>
      <w:r w:rsidDel="00000000" w:rsidR="00000000" w:rsidRPr="00000000">
        <w:rPr>
          <w:rtl w:val="0"/>
        </w:rPr>
        <w:t xml:space="preserve">charge of a loan-processing department. Describe how you would research</w:t>
      </w:r>
    </w:p>
    <w:p w:rsidR="00000000" w:rsidDel="00000000" w:rsidP="00000000" w:rsidRDefault="00000000" w:rsidRPr="00000000" w14:paraId="00000049">
      <w:pPr>
        <w:pStyle w:val="Heading2"/>
        <w:widowControl w:val="1"/>
        <w:shd w:fill="ffffff" w:val="clear"/>
        <w:rPr/>
      </w:pPr>
      <w:bookmarkStart w:colFirst="0" w:colLast="0" w:name="_heading=h.4s4j7e3ftx97" w:id="22"/>
      <w:bookmarkEnd w:id="22"/>
      <w:r w:rsidDel="00000000" w:rsidR="00000000" w:rsidRPr="00000000">
        <w:rPr>
          <w:rtl w:val="0"/>
        </w:rPr>
        <w:t xml:space="preserve">this issue using each of the following management approaches or theories:</w:t>
      </w:r>
    </w:p>
    <w:p w:rsidR="00000000" w:rsidDel="00000000" w:rsidP="00000000" w:rsidRDefault="00000000" w:rsidRPr="00000000" w14:paraId="0000004A">
      <w:pPr>
        <w:pStyle w:val="Heading2"/>
        <w:widowControl w:val="1"/>
        <w:shd w:fill="ffffff" w:val="clear"/>
        <w:rPr/>
      </w:pPr>
      <w:bookmarkStart w:colFirst="0" w:colLast="0" w:name="_heading=h.9roz6to4vky0" w:id="23"/>
      <w:bookmarkEnd w:id="23"/>
      <w:r w:rsidDel="00000000" w:rsidR="00000000" w:rsidRPr="00000000">
        <w:rPr>
          <w:rtl w:val="0"/>
        </w:rPr>
        <w:t xml:space="preserve">scientific management, general administrative theory, quantitative approach,</w:t>
      </w:r>
    </w:p>
    <w:p w:rsidR="00000000" w:rsidDel="00000000" w:rsidP="00000000" w:rsidRDefault="00000000" w:rsidRPr="00000000" w14:paraId="0000004B">
      <w:pPr>
        <w:pStyle w:val="Heading2"/>
        <w:widowControl w:val="1"/>
        <w:shd w:fill="ffffff" w:val="clear"/>
        <w:rPr/>
      </w:pPr>
      <w:bookmarkStart w:colFirst="0" w:colLast="0" w:name="_heading=h.77g60xggkt78" w:id="24"/>
      <w:bookmarkEnd w:id="24"/>
      <w:r w:rsidDel="00000000" w:rsidR="00000000" w:rsidRPr="00000000">
        <w:rPr>
          <w:rtl w:val="0"/>
        </w:rPr>
        <w:t xml:space="preserve">behavioral approach, systems theory, and contingency theory.</w:t>
      </w:r>
    </w:p>
    <w:p w:rsidR="00000000" w:rsidDel="00000000" w:rsidP="00000000" w:rsidRDefault="00000000" w:rsidRPr="00000000" w14:paraId="0000004C">
      <w:pPr>
        <w:widowControl w:val="1"/>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br w:type="textWrapping"/>
      </w:r>
    </w:p>
    <w:p w:rsidR="00000000" w:rsidDel="00000000" w:rsidP="00000000" w:rsidRDefault="00000000" w:rsidRPr="00000000" w14:paraId="0000004D">
      <w:pPr>
        <w:widowControl w:val="1"/>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As the manager of a loan-processing department, I would research the impact of multitasking in my workplace by closely monitoring employees' productivity and efficiency. I would observe how well employees can switch between tasks and keep up with different deadlines. I would also survey members of my team to measure their satisfaction with multitasking and gauge the overall impact on morale. Additionally, I would analyze the amount of errors made when multitasking and compare it to when focusing on a single task.</w:t>
      </w:r>
    </w:p>
    <w:p w:rsidR="00000000" w:rsidDel="00000000" w:rsidP="00000000" w:rsidRDefault="00000000" w:rsidRPr="00000000" w14:paraId="0000004E">
      <w:pPr>
        <w:rPr>
          <w:b w:val="1"/>
          <w:sz w:val="24"/>
          <w:szCs w:val="24"/>
        </w:rPr>
      </w:pPr>
      <w:r w:rsidDel="00000000" w:rsidR="00000000" w:rsidRPr="00000000">
        <w:rPr>
          <w:rtl w:val="0"/>
        </w:rPr>
      </w:r>
    </w:p>
    <w:sectPr>
      <w:pgSz w:h="15840" w:w="12240" w:orient="portrait"/>
      <w:pgMar w:bottom="1530" w:top="1380" w:left="1340" w:right="13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PK"/>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31" w:right="2916"/>
      <w:jc w:val="center"/>
    </w:pPr>
    <w:rPr>
      <w:b w:val="1"/>
      <w:sz w:val="32"/>
      <w:szCs w:val="32"/>
    </w:rPr>
  </w:style>
  <w:style w:type="paragraph" w:styleId="Heading2">
    <w:name w:val="heading 2"/>
    <w:basedOn w:val="Normal"/>
    <w:next w:val="Normal"/>
    <w:pPr>
      <w:ind w:left="100"/>
    </w:pPr>
    <w:rPr>
      <w:b w:val="1"/>
      <w:sz w:val="24"/>
      <w:szCs w:val="24"/>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ind w:left="1831" w:right="2916"/>
      <w:jc w:val="center"/>
      <w:outlineLvl w:val="0"/>
    </w:pPr>
    <w:rPr>
      <w:b w:val="1"/>
      <w:sz w:val="32"/>
      <w:szCs w:val="32"/>
    </w:rPr>
  </w:style>
  <w:style w:type="paragraph" w:styleId="Heading2">
    <w:name w:val="heading 2"/>
    <w:basedOn w:val="Normal"/>
    <w:next w:val="Normal"/>
    <w:pPr>
      <w:ind w:left="100"/>
      <w:outlineLvl w:val="1"/>
    </w:pPr>
    <w:rPr>
      <w:b w:val="1"/>
      <w:sz w:val="24"/>
      <w:szCs w:val="24"/>
    </w:rPr>
  </w:style>
  <w:style w:type="paragraph" w:styleId="Heading3">
    <w:name w:val="heading 3"/>
    <w:basedOn w:val="Normal"/>
    <w:next w:val="Normal"/>
    <w:pPr>
      <w:keepNext w:val="1"/>
      <w:keepLines w:val="1"/>
      <w:spacing w:before="200"/>
      <w:outlineLvl w:val="2"/>
    </w:pPr>
    <w:rPr>
      <w:rFonts w:ascii="Cambria" w:cs="Cambria" w:eastAsia="Cambria" w:hAnsi="Cambria"/>
      <w:b w:val="1"/>
      <w:color w:val="4f81bd"/>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CA4309"/>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hHlh8xB1K34rg2IJnjNuxJf3tw==">AMUW2mUz/aNtiMiJQs4BNsgBPno683HbVU6IRqkprHrGPslQSE9UTxe9UmYPE6x21pkQCYeIob8e/OdkZONkujDruA7rto7k41wjjHd7spGd4yucsoLdCb8N1o3r6OJtrBZhK3/jsKc4SzoUs8VurlZIN5+nyJNVUnIK5w/s0XQkRpeR3MVrc8lAHkBXLH7VY4TPcJcDXf04uuc4KZn6IXn+ZTSh0ZeNYrRzrhp+RipB3kOKEEjm7WUbaVTdLstNC/y4tvFTIXiLyxG2z8q4NrDl26Ht9PlAhkpyAEhLRE20Vs9FsDyjOZXJBbhVwaG4c4pgmIzCMKjmDXz1fhoJB1mtAmWhvoF4HEz34flLVq73NX0+MaGoOS0WmjT7ntUv1bcYbg0hNCYEO5JYjiQwHowHzBCW9FZVRkAh7rKzVbyDhGwIb83yTDrmhgqnDVIu9IUdGDdZBn2YIpUMte6OEhhPbtzE++DGAhTAowFRgKT6+SV8BTUtGB9OBodF2Uev3+AN9YYlLCTJPMEBaL+ToG8N+b4uFtqMnRT5wK6FHDNajQQW/OdaHDNHIibpVt6KhKdxvVuXs/2U6SHN0S0w0GoSTiJ/c877/XtTuii2/wDCH6PCPv0Nxh9MJ438N5sfXgdrGsPodNT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2023-02-07T05:39:00Z</dcterms:created>
  <dc:creator>MUHAMMAD HASSAN</dc:creator>
</cp:coreProperties>
</file>