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D8239" w14:textId="12E7B565" w:rsidR="008B5B19" w:rsidRPr="008B5B19" w:rsidRDefault="008B5B19" w:rsidP="008B5B19">
      <w:pPr>
        <w:pStyle w:val="Standard"/>
        <w:tabs>
          <w:tab w:val="left" w:pos="0"/>
        </w:tabs>
        <w:spacing w:after="0"/>
        <w:jc w:val="both"/>
        <w:rPr>
          <w:rFonts w:ascii="Times New Roman" w:hAnsi="Times New Roman" w:cs="Times New Roman"/>
          <w:b/>
          <w:bCs/>
          <w:sz w:val="24"/>
          <w:szCs w:val="24"/>
        </w:rPr>
      </w:pPr>
      <w:r w:rsidRPr="008B5B19">
        <w:rPr>
          <w:rFonts w:ascii="Times New Roman" w:hAnsi="Times New Roman" w:cs="Times New Roman"/>
          <w:b/>
          <w:bCs/>
          <w:sz w:val="24"/>
          <w:szCs w:val="24"/>
        </w:rPr>
        <w:t>Name:                                                                                        Reg No.:</w:t>
      </w:r>
    </w:p>
    <w:p w14:paraId="5E2691D9" w14:textId="25C0CE55" w:rsidR="008B5B19" w:rsidRPr="008B5B19" w:rsidRDefault="008B5B19" w:rsidP="008B5B19">
      <w:pPr>
        <w:pStyle w:val="Standard"/>
        <w:tabs>
          <w:tab w:val="left" w:pos="0"/>
        </w:tabs>
        <w:spacing w:after="0"/>
        <w:jc w:val="both"/>
        <w:rPr>
          <w:rFonts w:ascii="Times New Roman" w:hAnsi="Times New Roman" w:cs="Times New Roman"/>
          <w:b/>
          <w:bCs/>
          <w:sz w:val="24"/>
          <w:szCs w:val="24"/>
        </w:rPr>
      </w:pPr>
      <w:r w:rsidRPr="008B5B19">
        <w:rPr>
          <w:rFonts w:ascii="Times New Roman" w:hAnsi="Times New Roman" w:cs="Times New Roman"/>
          <w:b/>
          <w:bCs/>
          <w:sz w:val="24"/>
          <w:szCs w:val="24"/>
        </w:rPr>
        <w:t>Section:F1                                                                                 Marks:10</w:t>
      </w:r>
    </w:p>
    <w:p w14:paraId="70B860A7" w14:textId="6C60D556" w:rsidR="008B5B19" w:rsidRPr="008B5B19" w:rsidRDefault="008B5B19" w:rsidP="008B5B19">
      <w:pPr>
        <w:pStyle w:val="Standard"/>
        <w:tabs>
          <w:tab w:val="left" w:pos="0"/>
        </w:tabs>
        <w:spacing w:after="0"/>
        <w:jc w:val="both"/>
        <w:rPr>
          <w:rFonts w:ascii="Times New Roman" w:hAnsi="Times New Roman" w:cs="Times New Roman"/>
          <w:b/>
          <w:bCs/>
          <w:sz w:val="24"/>
          <w:szCs w:val="24"/>
        </w:rPr>
      </w:pPr>
    </w:p>
    <w:p w14:paraId="59E52905" w14:textId="4232ED5B" w:rsidR="008B5B19" w:rsidRPr="008B5B19" w:rsidRDefault="008B5B19" w:rsidP="008B5B19">
      <w:pPr>
        <w:pStyle w:val="Standard"/>
        <w:tabs>
          <w:tab w:val="left" w:pos="0"/>
        </w:tabs>
        <w:spacing w:after="0"/>
        <w:jc w:val="center"/>
        <w:rPr>
          <w:rFonts w:ascii="Times New Roman" w:hAnsi="Times New Roman" w:cs="Times New Roman"/>
          <w:b/>
          <w:bCs/>
          <w:sz w:val="24"/>
          <w:szCs w:val="24"/>
        </w:rPr>
      </w:pPr>
      <w:r w:rsidRPr="008B5B19">
        <w:rPr>
          <w:rFonts w:ascii="Times New Roman" w:hAnsi="Times New Roman" w:cs="Times New Roman"/>
          <w:b/>
          <w:bCs/>
          <w:sz w:val="24"/>
          <w:szCs w:val="24"/>
        </w:rPr>
        <w:t>Graded Lab 04</w:t>
      </w:r>
    </w:p>
    <w:p w14:paraId="0B7A57F3" w14:textId="1E180A42" w:rsidR="008B5B19" w:rsidRDefault="008B5B19" w:rsidP="008B5B19">
      <w:pPr>
        <w:pStyle w:val="Standard"/>
        <w:tabs>
          <w:tab w:val="left" w:pos="0"/>
        </w:tabs>
        <w:spacing w:after="0"/>
        <w:jc w:val="both"/>
        <w:rPr>
          <w:rFonts w:ascii="Times New Roman" w:hAnsi="Times New Roman" w:cs="Times New Roman"/>
          <w:sz w:val="24"/>
          <w:szCs w:val="24"/>
        </w:rPr>
      </w:pPr>
    </w:p>
    <w:p w14:paraId="1B4E46A4" w14:textId="14AF0B66" w:rsidR="002E034C" w:rsidRDefault="002E034C" w:rsidP="008B5B19">
      <w:pPr>
        <w:pStyle w:val="Standard"/>
        <w:tabs>
          <w:tab w:val="left" w:pos="0"/>
        </w:tabs>
        <w:spacing w:after="0"/>
        <w:jc w:val="both"/>
        <w:rPr>
          <w:rFonts w:ascii="Times New Roman" w:hAnsi="Times New Roman" w:cs="Times New Roman"/>
          <w:sz w:val="24"/>
          <w:szCs w:val="24"/>
        </w:rPr>
      </w:pPr>
      <w:r>
        <w:rPr>
          <w:rFonts w:ascii="Times New Roman" w:hAnsi="Times New Roman" w:cs="Times New Roman"/>
          <w:sz w:val="24"/>
          <w:szCs w:val="24"/>
        </w:rPr>
        <w:t>Name: ABBBBU BKKKKRRRRRRRR</w:t>
      </w:r>
    </w:p>
    <w:p w14:paraId="0678A031" w14:textId="77777777" w:rsidR="008B5B19" w:rsidRDefault="008B5B19" w:rsidP="008B5B19">
      <w:pPr>
        <w:pStyle w:val="Standard"/>
        <w:tabs>
          <w:tab w:val="left" w:pos="0"/>
        </w:tabs>
        <w:spacing w:after="0"/>
        <w:jc w:val="both"/>
        <w:rPr>
          <w:rFonts w:ascii="Times New Roman" w:hAnsi="Times New Roman" w:cs="Times New Roman"/>
          <w:sz w:val="24"/>
          <w:szCs w:val="24"/>
        </w:rPr>
      </w:pPr>
    </w:p>
    <w:p w14:paraId="49CC4ED3" w14:textId="6F8CC543" w:rsidR="008B5B19" w:rsidRDefault="008B5B19" w:rsidP="008B5B19">
      <w:pPr>
        <w:pStyle w:val="Standard"/>
        <w:tabs>
          <w:tab w:val="left" w:pos="0"/>
        </w:tabs>
        <w:spacing w:after="0"/>
        <w:jc w:val="both"/>
        <w:rPr>
          <w:rFonts w:ascii="Times New Roman" w:hAnsi="Times New Roman" w:cs="Times New Roman"/>
          <w:sz w:val="24"/>
          <w:szCs w:val="24"/>
        </w:rPr>
      </w:pPr>
      <w:r>
        <w:rPr>
          <w:rFonts w:ascii="Times New Roman" w:hAnsi="Times New Roman" w:cs="Times New Roman"/>
          <w:sz w:val="24"/>
          <w:szCs w:val="24"/>
        </w:rPr>
        <w:t>Open Wireshark, select interface from list of interfaces (Ethernet in your case). Change your Interface to the appropriate one from the list provided. Then Press the capture Start button to start capturing the packets at run time.</w:t>
      </w:r>
    </w:p>
    <w:p w14:paraId="3DF8C679" w14:textId="77777777" w:rsidR="008B5B19" w:rsidRDefault="008B5B19" w:rsidP="008B5B19">
      <w:pPr>
        <w:pStyle w:val="Standard"/>
        <w:numPr>
          <w:ilvl w:val="0"/>
          <w:numId w:val="3"/>
        </w:numPr>
        <w:spacing w:after="0"/>
        <w:jc w:val="both"/>
        <w:rPr>
          <w:rFonts w:ascii="Times New Roman" w:hAnsi="Times New Roman" w:cs="Times New Roman"/>
          <w:color w:val="000000"/>
          <w:sz w:val="24"/>
          <w:szCs w:val="24"/>
        </w:rPr>
      </w:pPr>
      <w:r>
        <w:rPr>
          <w:rFonts w:ascii="Times New Roman" w:hAnsi="Times New Roman" w:cs="Times New Roman"/>
          <w:color w:val="000000"/>
          <w:sz w:val="24"/>
          <w:szCs w:val="24"/>
        </w:rPr>
        <w:t>While Wireshark is running, enter the URL:</w:t>
      </w:r>
    </w:p>
    <w:p w14:paraId="0BE2F749" w14:textId="77777777" w:rsidR="008B5B19" w:rsidRDefault="002E034C" w:rsidP="008B5B19">
      <w:pPr>
        <w:pStyle w:val="Standard"/>
        <w:spacing w:after="0"/>
        <w:ind w:left="720"/>
        <w:jc w:val="both"/>
      </w:pPr>
      <w:hyperlink r:id="rId5" w:history="1">
        <w:r w:rsidR="008B5B19">
          <w:rPr>
            <w:rStyle w:val="Hyperlink"/>
            <w:rFonts w:ascii="Times New Roman" w:hAnsi="Times New Roman" w:cs="Times New Roman"/>
            <w:color w:val="0000FF"/>
            <w:sz w:val="24"/>
            <w:szCs w:val="24"/>
            <w:u w:val="none"/>
          </w:rPr>
          <w:t>http://gaia.cs.umass.edu/wireshark-labs/INTRO-wireshark-file1.html</w:t>
        </w:r>
      </w:hyperlink>
      <w:r w:rsidR="008B5B19">
        <w:rPr>
          <w:rFonts w:ascii="Times New Roman" w:hAnsi="Times New Roman" w:cs="Times New Roman"/>
          <w:sz w:val="24"/>
          <w:szCs w:val="24"/>
        </w:rPr>
        <w:t xml:space="preserve"> </w:t>
      </w:r>
      <w:r w:rsidR="008B5B19">
        <w:rPr>
          <w:rFonts w:ascii="Times New Roman" w:hAnsi="Times New Roman" w:cs="Times New Roman"/>
          <w:color w:val="000000"/>
          <w:sz w:val="24"/>
          <w:szCs w:val="24"/>
        </w:rPr>
        <w:t>and have that page displayed in your browser.</w:t>
      </w:r>
    </w:p>
    <w:p w14:paraId="1D357181" w14:textId="77777777" w:rsidR="008B5B19" w:rsidRDefault="008B5B19" w:rsidP="008B5B19">
      <w:pPr>
        <w:pStyle w:val="ListParagraph"/>
        <w:numPr>
          <w:ilvl w:val="0"/>
          <w:numId w:val="3"/>
        </w:numPr>
        <w:spacing w:after="0"/>
        <w:ind w:left="720"/>
        <w:jc w:val="both"/>
      </w:pPr>
      <w:r>
        <w:rPr>
          <w:rFonts w:ascii="Times New Roman" w:hAnsi="Times New Roman" w:cs="Times New Roman"/>
          <w:color w:val="000000"/>
          <w:sz w:val="24"/>
          <w:szCs w:val="24"/>
        </w:rPr>
        <w:t xml:space="preserve">Now enter another URL </w:t>
      </w:r>
      <w:hyperlink r:id="rId6" w:history="1">
        <w:r>
          <w:rPr>
            <w:rStyle w:val="Hyperlink"/>
            <w:rFonts w:ascii="Times New Roman" w:hAnsi="Times New Roman" w:cs="Times New Roman"/>
            <w:color w:val="0000FF"/>
            <w:sz w:val="24"/>
            <w:szCs w:val="24"/>
            <w:u w:val="none"/>
          </w:rPr>
          <w:t>http://gaia.cs.umass.edu/favicon.ico</w:t>
        </w:r>
      </w:hyperlink>
      <w:r>
        <w:rPr>
          <w:rFonts w:ascii="Times New Roman" w:hAnsi="Times New Roman" w:cs="Times New Roman"/>
          <w:color w:val="000000"/>
          <w:sz w:val="24"/>
          <w:szCs w:val="24"/>
        </w:rPr>
        <w:t xml:space="preserve"> and you will see that this page is not found on the server.</w:t>
      </w:r>
    </w:p>
    <w:p w14:paraId="26502E5E" w14:textId="77777777" w:rsidR="008B5B19" w:rsidRDefault="008B5B19" w:rsidP="008B5B19">
      <w:pPr>
        <w:pStyle w:val="ListParagraph"/>
        <w:numPr>
          <w:ilvl w:val="0"/>
          <w:numId w:val="3"/>
        </w:numPr>
        <w:spacing w:after="0"/>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In order to display both the pages, your browser will contact the HTTP server at gaia.cs.umass.edu and exchange HTTP messages with the server in order to download this page. The Ethernet frames containing these HTTP messages will be captured by Wireshark.</w:t>
      </w:r>
    </w:p>
    <w:p w14:paraId="6D0F9114" w14:textId="77777777" w:rsidR="008B5B19" w:rsidRDefault="008B5B19" w:rsidP="008B5B19">
      <w:pPr>
        <w:pStyle w:val="Standard"/>
        <w:numPr>
          <w:ilvl w:val="0"/>
          <w:numId w:val="3"/>
        </w:numPr>
        <w:spacing w:after="0"/>
        <w:jc w:val="both"/>
      </w:pPr>
      <w:r>
        <w:rPr>
          <w:rFonts w:ascii="Times New Roman" w:hAnsi="Times New Roman" w:cs="Times New Roman"/>
          <w:sz w:val="24"/>
          <w:szCs w:val="24"/>
        </w:rPr>
        <w:t>After your browser has displayed both the web pages, stop Wireshark packet capture by selecting stop in the Wireshark capture window. You now have live packet data that contains all protocol messages exchanged between your computer and other network entities! The HTTP message exchanges with the gaia.cs.umass.edu web server should appear somewhere in the listing of packets captured. But there will be many other types of packets displayed as well.</w:t>
      </w:r>
    </w:p>
    <w:p w14:paraId="093DB0AB" w14:textId="77777777" w:rsidR="008B5B19" w:rsidRDefault="008B5B19" w:rsidP="008B5B19">
      <w:pPr>
        <w:pStyle w:val="Standard"/>
        <w:numPr>
          <w:ilvl w:val="0"/>
          <w:numId w:val="3"/>
        </w:numPr>
        <w:spacing w:after="0"/>
        <w:jc w:val="both"/>
      </w:pPr>
      <w:r>
        <w:rPr>
          <w:rFonts w:ascii="Times New Roman" w:hAnsi="Times New Roman" w:cs="Times New Roman"/>
          <w:sz w:val="24"/>
          <w:szCs w:val="24"/>
        </w:rPr>
        <w:t xml:space="preserve">Type in “http” (without the quotes, and in lower case – all protocol names are in lower case in Wireshark) into the display filter specification window at the top of the main Wireshark window. Then select </w:t>
      </w:r>
      <w:r>
        <w:rPr>
          <w:rFonts w:ascii="Times New Roman" w:hAnsi="Times New Roman" w:cs="Times New Roman"/>
          <w:iCs/>
          <w:sz w:val="24"/>
          <w:szCs w:val="24"/>
        </w:rPr>
        <w:t xml:space="preserve">Apply </w:t>
      </w:r>
      <w:r>
        <w:rPr>
          <w:rFonts w:ascii="Times New Roman" w:hAnsi="Times New Roman" w:cs="Times New Roman"/>
          <w:sz w:val="24"/>
          <w:szCs w:val="24"/>
        </w:rPr>
        <w:t>(to the right of where you entered “http”). This will cause only HTTP message to be displayed in the packet-listing window.</w:t>
      </w:r>
    </w:p>
    <w:p w14:paraId="003C26D8" w14:textId="77777777" w:rsidR="008B5B19" w:rsidRDefault="008B5B19"/>
    <w:p w14:paraId="2BF28264" w14:textId="1DCDEE50" w:rsidR="002B0CFA" w:rsidRPr="008B5B19" w:rsidRDefault="008B5B19">
      <w:pPr>
        <w:rPr>
          <w:b/>
          <w:bCs/>
        </w:rPr>
      </w:pPr>
      <w:r w:rsidRPr="008B5B19">
        <w:rPr>
          <w:b/>
          <w:bCs/>
        </w:rPr>
        <w:t>Questions:</w:t>
      </w:r>
    </w:p>
    <w:p w14:paraId="430F58BE" w14:textId="77777777" w:rsidR="008B5B19" w:rsidRDefault="008B5B19"/>
    <w:p w14:paraId="1748D1DF" w14:textId="79B56B77" w:rsidR="008B5B19" w:rsidRDefault="008B5B19" w:rsidP="008B5B19">
      <w:pPr>
        <w:jc w:val="both"/>
        <w:rPr>
          <w:rFonts w:cs="Times New Roman"/>
          <w:szCs w:val="24"/>
        </w:rPr>
      </w:pPr>
      <w:r>
        <w:rPr>
          <w:rFonts w:cs="Times New Roman"/>
          <w:szCs w:val="24"/>
        </w:rPr>
        <w:t>1.</w:t>
      </w:r>
      <w:r w:rsidRPr="008B5B19">
        <w:rPr>
          <w:rFonts w:cs="Times New Roman"/>
          <w:szCs w:val="24"/>
        </w:rPr>
        <w:t>Is your browser running HTTP version 1.0 or 1.1?  What version of HTTP is the server running?</w:t>
      </w:r>
    </w:p>
    <w:p w14:paraId="3FE8BF13" w14:textId="3AF5515D" w:rsidR="00835DCB" w:rsidRDefault="00835DCB" w:rsidP="008B5B19">
      <w:pPr>
        <w:jc w:val="both"/>
        <w:rPr>
          <w:rFonts w:cs="Times New Roman"/>
          <w:szCs w:val="24"/>
        </w:rPr>
      </w:pPr>
      <w:r>
        <w:rPr>
          <w:rFonts w:cs="Times New Roman"/>
          <w:szCs w:val="24"/>
        </w:rPr>
        <w:t>http version:</w:t>
      </w:r>
    </w:p>
    <w:p w14:paraId="1BB93956" w14:textId="0F4A455F" w:rsidR="001D7372" w:rsidRDefault="001D7372" w:rsidP="008B5B19">
      <w:pPr>
        <w:jc w:val="both"/>
        <w:rPr>
          <w:rFonts w:cs="Times New Roman"/>
          <w:szCs w:val="24"/>
        </w:rPr>
      </w:pPr>
      <w:r>
        <w:rPr>
          <w:rFonts w:cs="Times New Roman"/>
          <w:noProof/>
          <w:szCs w:val="24"/>
        </w:rPr>
        <w:drawing>
          <wp:inline distT="0" distB="0" distL="0" distR="0" wp14:anchorId="7EDBA709" wp14:editId="701B32CE">
            <wp:extent cx="4115374" cy="13527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4115374" cy="1352739"/>
                    </a:xfrm>
                    <a:prstGeom prst="rect">
                      <a:avLst/>
                    </a:prstGeom>
                  </pic:spPr>
                </pic:pic>
              </a:graphicData>
            </a:graphic>
          </wp:inline>
        </w:drawing>
      </w:r>
    </w:p>
    <w:p w14:paraId="2F540ACF" w14:textId="77777777" w:rsidR="000D5A71" w:rsidRDefault="000D5A71" w:rsidP="008B5B19">
      <w:pPr>
        <w:jc w:val="both"/>
        <w:rPr>
          <w:rFonts w:cs="Times New Roman"/>
          <w:szCs w:val="24"/>
        </w:rPr>
      </w:pPr>
    </w:p>
    <w:p w14:paraId="4208C1DA" w14:textId="535CAEC9" w:rsidR="00835DCB" w:rsidRDefault="000D5A71" w:rsidP="008B5B19">
      <w:pPr>
        <w:jc w:val="both"/>
        <w:rPr>
          <w:rFonts w:cs="Times New Roman"/>
          <w:szCs w:val="24"/>
        </w:rPr>
      </w:pPr>
      <w:r>
        <w:rPr>
          <w:rFonts w:cs="Times New Roman"/>
          <w:szCs w:val="24"/>
        </w:rPr>
        <w:t>Server version</w:t>
      </w:r>
    </w:p>
    <w:p w14:paraId="25AA2D36" w14:textId="5522AA03" w:rsidR="000D5A71" w:rsidRPr="008B5B19" w:rsidRDefault="000D5A71" w:rsidP="008B5B19">
      <w:pPr>
        <w:jc w:val="both"/>
        <w:rPr>
          <w:rFonts w:cs="Times New Roman"/>
          <w:szCs w:val="24"/>
        </w:rPr>
      </w:pPr>
      <w:r>
        <w:rPr>
          <w:rFonts w:cs="Times New Roman"/>
          <w:noProof/>
          <w:szCs w:val="24"/>
        </w:rPr>
        <w:lastRenderedPageBreak/>
        <w:drawing>
          <wp:inline distT="0" distB="0" distL="0" distR="0" wp14:anchorId="2DE12170" wp14:editId="0294533F">
            <wp:extent cx="4401403" cy="1102334"/>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4413744" cy="1105425"/>
                    </a:xfrm>
                    <a:prstGeom prst="rect">
                      <a:avLst/>
                    </a:prstGeom>
                  </pic:spPr>
                </pic:pic>
              </a:graphicData>
            </a:graphic>
          </wp:inline>
        </w:drawing>
      </w:r>
    </w:p>
    <w:p w14:paraId="5FA81B39" w14:textId="77777777" w:rsidR="008B5B19" w:rsidRDefault="008B5B19" w:rsidP="008B5B19">
      <w:pPr>
        <w:pStyle w:val="ListParagraph"/>
        <w:spacing w:after="0"/>
        <w:ind w:left="360"/>
        <w:jc w:val="both"/>
        <w:rPr>
          <w:rFonts w:ascii="Times New Roman" w:hAnsi="Times New Roman" w:cs="Times New Roman"/>
          <w:sz w:val="24"/>
          <w:szCs w:val="24"/>
        </w:rPr>
      </w:pPr>
    </w:p>
    <w:p w14:paraId="4F2930EC" w14:textId="77777777" w:rsidR="008B5B19" w:rsidRDefault="008B5B19" w:rsidP="008B5B19">
      <w:pPr>
        <w:pStyle w:val="ListParagraph"/>
        <w:spacing w:after="0"/>
        <w:ind w:hanging="360"/>
        <w:jc w:val="both"/>
        <w:rPr>
          <w:rFonts w:ascii="Times New Roman" w:hAnsi="Times New Roman" w:cs="Times New Roman"/>
          <w:sz w:val="24"/>
          <w:szCs w:val="24"/>
        </w:rPr>
      </w:pPr>
    </w:p>
    <w:p w14:paraId="334AB168" w14:textId="0F3A0AB3" w:rsidR="008B5B19" w:rsidRDefault="008B5B19" w:rsidP="008B5B19">
      <w:pPr>
        <w:jc w:val="both"/>
        <w:rPr>
          <w:rFonts w:cs="Times New Roman"/>
          <w:szCs w:val="24"/>
        </w:rPr>
      </w:pPr>
      <w:r>
        <w:rPr>
          <w:rFonts w:cs="Times New Roman"/>
          <w:szCs w:val="24"/>
        </w:rPr>
        <w:t>2.</w:t>
      </w:r>
      <w:r w:rsidRPr="008B5B19">
        <w:rPr>
          <w:rFonts w:cs="Times New Roman"/>
          <w:szCs w:val="24"/>
        </w:rPr>
        <w:t>What languages (if any) does your browser indicate that it can accept to the server?</w:t>
      </w:r>
    </w:p>
    <w:p w14:paraId="40B91ED6" w14:textId="18E0DF39" w:rsidR="009A3F40" w:rsidRDefault="009A3F40" w:rsidP="008B5B19">
      <w:pPr>
        <w:jc w:val="both"/>
        <w:rPr>
          <w:rFonts w:cs="Times New Roman"/>
          <w:szCs w:val="24"/>
        </w:rPr>
      </w:pPr>
    </w:p>
    <w:p w14:paraId="05E03B44" w14:textId="633A2BE8" w:rsidR="009A3F40" w:rsidRDefault="009A3F40" w:rsidP="008B5B19">
      <w:pPr>
        <w:jc w:val="both"/>
        <w:rPr>
          <w:rFonts w:cs="Times New Roman"/>
          <w:szCs w:val="24"/>
        </w:rPr>
      </w:pPr>
      <w:r>
        <w:rPr>
          <w:rFonts w:cs="Times New Roman"/>
          <w:szCs w:val="24"/>
        </w:rPr>
        <w:t>Ans:</w:t>
      </w:r>
    </w:p>
    <w:p w14:paraId="49B349A2" w14:textId="77777777" w:rsidR="009A3F40" w:rsidRDefault="009A3F40" w:rsidP="008B5B19">
      <w:pPr>
        <w:jc w:val="both"/>
        <w:rPr>
          <w:rFonts w:cs="Times New Roman"/>
          <w:szCs w:val="24"/>
        </w:rPr>
      </w:pPr>
    </w:p>
    <w:p w14:paraId="3AC94829" w14:textId="0E41018D" w:rsidR="009A3F40" w:rsidRDefault="009A3F40" w:rsidP="008B5B19">
      <w:pPr>
        <w:jc w:val="both"/>
        <w:rPr>
          <w:rFonts w:cs="Times New Roman"/>
          <w:szCs w:val="24"/>
        </w:rPr>
      </w:pPr>
      <w:r>
        <w:t xml:space="preserve">The browser does not indicate any accepted language, as the </w:t>
      </w:r>
      <w:r>
        <w:rPr>
          <w:rStyle w:val="Strong"/>
        </w:rPr>
        <w:t>Accept-Language header is absent</w:t>
      </w:r>
      <w:r>
        <w:t>.</w:t>
      </w:r>
    </w:p>
    <w:p w14:paraId="62994AC2" w14:textId="77777777" w:rsidR="001D7372" w:rsidRDefault="001D7372" w:rsidP="008B5B19">
      <w:pPr>
        <w:jc w:val="both"/>
        <w:rPr>
          <w:rFonts w:cs="Times New Roman"/>
          <w:szCs w:val="24"/>
        </w:rPr>
      </w:pPr>
    </w:p>
    <w:p w14:paraId="25E62417" w14:textId="4E35199E" w:rsidR="008B5B19" w:rsidRDefault="00835DCB" w:rsidP="008B5B19">
      <w:pPr>
        <w:jc w:val="both"/>
        <w:rPr>
          <w:rFonts w:cs="Times New Roman"/>
          <w:szCs w:val="24"/>
        </w:rPr>
      </w:pPr>
      <w:r>
        <w:rPr>
          <w:rFonts w:cs="Times New Roman"/>
          <w:noProof/>
          <w:szCs w:val="24"/>
        </w:rPr>
        <w:drawing>
          <wp:inline distT="0" distB="0" distL="0" distR="0" wp14:anchorId="6B33297B" wp14:editId="22C72DCF">
            <wp:extent cx="4169391" cy="1543913"/>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4176081" cy="1546390"/>
                    </a:xfrm>
                    <a:prstGeom prst="rect">
                      <a:avLst/>
                    </a:prstGeom>
                  </pic:spPr>
                </pic:pic>
              </a:graphicData>
            </a:graphic>
          </wp:inline>
        </w:drawing>
      </w:r>
    </w:p>
    <w:p w14:paraId="66249DCF" w14:textId="77777777" w:rsidR="00835DCB" w:rsidRDefault="00835DCB" w:rsidP="008B5B19">
      <w:pPr>
        <w:jc w:val="both"/>
        <w:rPr>
          <w:rFonts w:cs="Times New Roman"/>
          <w:szCs w:val="24"/>
        </w:rPr>
      </w:pPr>
    </w:p>
    <w:p w14:paraId="23EB2FCE" w14:textId="5DF5F414" w:rsidR="008B5B19" w:rsidRDefault="008B5B19" w:rsidP="008B5B19">
      <w:pPr>
        <w:jc w:val="both"/>
        <w:rPr>
          <w:rFonts w:eastAsia="Times New Roman" w:cs="Times New Roman"/>
          <w:kern w:val="0"/>
          <w:szCs w:val="24"/>
        </w:rPr>
      </w:pPr>
      <w:r>
        <w:rPr>
          <w:rFonts w:cs="Times New Roman"/>
          <w:szCs w:val="24"/>
        </w:rPr>
        <w:t>3.</w:t>
      </w:r>
      <w:r>
        <w:rPr>
          <w:rFonts w:eastAsia="Times New Roman" w:cs="Times New Roman"/>
          <w:kern w:val="0"/>
          <w:szCs w:val="24"/>
        </w:rPr>
        <w:t>Identify and list the source and destination IP addresses from the packet headers.</w:t>
      </w:r>
    </w:p>
    <w:p w14:paraId="3FA18A11" w14:textId="77777777" w:rsidR="00C2578C" w:rsidRDefault="00C2578C" w:rsidP="008B5B19">
      <w:pPr>
        <w:jc w:val="both"/>
        <w:rPr>
          <w:rFonts w:eastAsia="Times New Roman" w:cs="Times New Roman"/>
          <w:kern w:val="0"/>
          <w:szCs w:val="24"/>
        </w:rPr>
      </w:pPr>
    </w:p>
    <w:p w14:paraId="7448F3F1" w14:textId="3A06086B" w:rsidR="003302B3" w:rsidRDefault="003302B3" w:rsidP="008B5B19">
      <w:pPr>
        <w:jc w:val="both"/>
        <w:rPr>
          <w:rFonts w:cs="Times New Roman"/>
          <w:szCs w:val="24"/>
        </w:rPr>
      </w:pPr>
      <w:r>
        <w:rPr>
          <w:rFonts w:cs="Times New Roman"/>
          <w:noProof/>
          <w:szCs w:val="24"/>
        </w:rPr>
        <w:drawing>
          <wp:inline distT="0" distB="0" distL="0" distR="0" wp14:anchorId="147DC28C" wp14:editId="156E4DD7">
            <wp:extent cx="4462818" cy="2294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4476258" cy="2301861"/>
                    </a:xfrm>
                    <a:prstGeom prst="rect">
                      <a:avLst/>
                    </a:prstGeom>
                  </pic:spPr>
                </pic:pic>
              </a:graphicData>
            </a:graphic>
          </wp:inline>
        </w:drawing>
      </w:r>
    </w:p>
    <w:p w14:paraId="57DFA0A3" w14:textId="77777777" w:rsidR="008B5B19" w:rsidRDefault="008B5B19" w:rsidP="008B5B19">
      <w:pPr>
        <w:jc w:val="both"/>
        <w:rPr>
          <w:rFonts w:cs="Times New Roman"/>
          <w:szCs w:val="24"/>
        </w:rPr>
      </w:pPr>
    </w:p>
    <w:p w14:paraId="425FF1FD" w14:textId="7C19C4BD" w:rsidR="008B5B19" w:rsidRPr="008B5B19" w:rsidRDefault="008B5B19" w:rsidP="008B5B19">
      <w:pPr>
        <w:jc w:val="both"/>
        <w:rPr>
          <w:rFonts w:cs="Times New Roman"/>
          <w:szCs w:val="24"/>
        </w:rPr>
      </w:pPr>
      <w:r>
        <w:rPr>
          <w:rFonts w:cs="Times New Roman"/>
          <w:szCs w:val="24"/>
        </w:rPr>
        <w:t>4.</w:t>
      </w:r>
      <w:r>
        <w:rPr>
          <w:rFonts w:eastAsia="Times New Roman" w:cs="Times New Roman"/>
          <w:kern w:val="0"/>
          <w:szCs w:val="24"/>
        </w:rPr>
        <w:t>From the Hex dump, what is the value of the "Protocol" field in the IP header? What protocol does this value represent?</w:t>
      </w:r>
    </w:p>
    <w:p w14:paraId="45D58520" w14:textId="181FCA1C" w:rsidR="008B5B19" w:rsidRDefault="003302B3">
      <w:pPr>
        <w:rPr>
          <w:b/>
          <w:bCs/>
        </w:rPr>
      </w:pPr>
      <w:r>
        <w:rPr>
          <w:b/>
          <w:bCs/>
          <w:noProof/>
        </w:rPr>
        <w:lastRenderedPageBreak/>
        <w:drawing>
          <wp:inline distT="0" distB="0" distL="0" distR="0" wp14:anchorId="306BBC50" wp14:editId="69D57C4D">
            <wp:extent cx="4135272" cy="2010654"/>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146476" cy="2016102"/>
                    </a:xfrm>
                    <a:prstGeom prst="rect">
                      <a:avLst/>
                    </a:prstGeom>
                  </pic:spPr>
                </pic:pic>
              </a:graphicData>
            </a:graphic>
          </wp:inline>
        </w:drawing>
      </w:r>
    </w:p>
    <w:p w14:paraId="16995E94" w14:textId="77777777" w:rsidR="0045454B" w:rsidRDefault="0045454B">
      <w:pPr>
        <w:rPr>
          <w:b/>
          <w:bCs/>
        </w:rPr>
      </w:pPr>
    </w:p>
    <w:p w14:paraId="78ECF3E8" w14:textId="1A3CE571" w:rsidR="008B5B19" w:rsidRDefault="008B5B19" w:rsidP="008B5B19">
      <w:pPr>
        <w:pStyle w:val="Standard"/>
        <w:spacing w:after="0"/>
        <w:jc w:val="both"/>
        <w:rPr>
          <w:rFonts w:ascii="Times New Roman" w:hAnsi="Times New Roman" w:cs="Times New Roman"/>
          <w:sz w:val="24"/>
          <w:szCs w:val="24"/>
        </w:rPr>
      </w:pPr>
      <w:r>
        <w:rPr>
          <w:rFonts w:ascii="Times New Roman" w:hAnsi="Times New Roman" w:cs="Times New Roman"/>
          <w:sz w:val="24"/>
          <w:szCs w:val="24"/>
        </w:rPr>
        <w:t>5.How many bytes of total packet content are being returned to your browser?</w:t>
      </w:r>
    </w:p>
    <w:p w14:paraId="2D3AD2A1" w14:textId="77777777" w:rsidR="00E26E52" w:rsidRDefault="00E26E52" w:rsidP="008B5B19">
      <w:pPr>
        <w:pStyle w:val="Standard"/>
        <w:spacing w:after="0"/>
        <w:jc w:val="both"/>
        <w:rPr>
          <w:rFonts w:ascii="Times New Roman" w:hAnsi="Times New Roman" w:cs="Times New Roman"/>
          <w:sz w:val="24"/>
          <w:szCs w:val="24"/>
        </w:rPr>
      </w:pPr>
    </w:p>
    <w:p w14:paraId="4D4B748F" w14:textId="7E0AF60D" w:rsidR="003302B3" w:rsidRDefault="003302B3" w:rsidP="008B5B19">
      <w:pPr>
        <w:pStyle w:val="Standard"/>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58E507B" wp14:editId="235C117F">
            <wp:extent cx="3953427" cy="1352293"/>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3953427" cy="1352293"/>
                    </a:xfrm>
                    <a:prstGeom prst="rect">
                      <a:avLst/>
                    </a:prstGeom>
                  </pic:spPr>
                </pic:pic>
              </a:graphicData>
            </a:graphic>
          </wp:inline>
        </w:drawing>
      </w:r>
    </w:p>
    <w:p w14:paraId="4EE0EBB9" w14:textId="538D7165" w:rsidR="008B5B19" w:rsidRDefault="008B5B19" w:rsidP="008B5B19">
      <w:pPr>
        <w:rPr>
          <w:b/>
          <w:bCs/>
        </w:rPr>
      </w:pPr>
    </w:p>
    <w:p w14:paraId="59360DC6" w14:textId="048884F8" w:rsidR="006427DC" w:rsidRPr="008B5B19" w:rsidRDefault="006427DC" w:rsidP="008B5B19">
      <w:pPr>
        <w:rPr>
          <w:b/>
          <w:bCs/>
        </w:rPr>
      </w:pPr>
      <w:r>
        <w:rPr>
          <w:b/>
          <w:bCs/>
        </w:rPr>
        <w:t>Attach the screenshots of all answers. Otherwise it would be marked zero.</w:t>
      </w:r>
    </w:p>
    <w:sectPr w:rsidR="006427DC" w:rsidRPr="008B5B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ejaVu Sans">
    <w:altName w:val="Verdana"/>
    <w:charset w:val="00"/>
    <w:family w:val="auto"/>
    <w:pitch w:val="variable"/>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301F9"/>
    <w:multiLevelType w:val="multilevel"/>
    <w:tmpl w:val="D528D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1D18D8"/>
    <w:multiLevelType w:val="multilevel"/>
    <w:tmpl w:val="BA6070E8"/>
    <w:styleLink w:val="WWNum25"/>
    <w:lvl w:ilvl="0">
      <w:start w:val="1"/>
      <w:numFmt w:val="decimal"/>
      <w:lvlText w:val="%1."/>
      <w:lvlJc w:val="left"/>
      <w:pPr>
        <w:ind w:left="0" w:firstLine="0"/>
      </w:pPr>
      <w:rPr>
        <w:rFonts w:ascii="Times New Roman" w:hAnsi="Times New Roman"/>
        <w:b/>
        <w:color w:val="00000A"/>
        <w:sz w:val="24"/>
      </w:rPr>
    </w:lvl>
    <w:lvl w:ilvl="1">
      <w:start w:val="1"/>
      <w:numFmt w:val="lowerLetter"/>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right"/>
      <w:pPr>
        <w:ind w:left="0" w:firstLine="0"/>
      </w:pPr>
    </w:lvl>
  </w:abstractNum>
  <w:abstractNum w:abstractNumId="2" w15:restartNumberingAfterBreak="0">
    <w:nsid w:val="6A77248F"/>
    <w:multiLevelType w:val="multilevel"/>
    <w:tmpl w:val="725A5AE4"/>
    <w:styleLink w:val="WWNum26"/>
    <w:lvl w:ilvl="0">
      <w:start w:val="1"/>
      <w:numFmt w:val="decimal"/>
      <w:lvlText w:val="%1."/>
      <w:lvlJc w:val="left"/>
      <w:pPr>
        <w:ind w:left="0" w:firstLine="0"/>
      </w:pPr>
      <w:rPr>
        <w:rFonts w:ascii="Times New Roman" w:hAnsi="Times New Roman"/>
        <w:b/>
        <w:sz w:val="24"/>
      </w:rPr>
    </w:lvl>
    <w:lvl w:ilvl="1">
      <w:start w:val="1"/>
      <w:numFmt w:val="lowerLetter"/>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right"/>
      <w:pPr>
        <w:ind w:left="0" w:firstLine="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B19"/>
    <w:rsid w:val="000D5A71"/>
    <w:rsid w:val="001D7372"/>
    <w:rsid w:val="002B0CFA"/>
    <w:rsid w:val="002E034C"/>
    <w:rsid w:val="003302B3"/>
    <w:rsid w:val="0045454B"/>
    <w:rsid w:val="006427DC"/>
    <w:rsid w:val="00835DCB"/>
    <w:rsid w:val="008B5B19"/>
    <w:rsid w:val="009A3F40"/>
    <w:rsid w:val="00C2578C"/>
    <w:rsid w:val="00E26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EB2E8"/>
  <w15:chartTrackingRefBased/>
  <w15:docId w15:val="{EFE5C324-C2B7-4B7E-A677-4823490B9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B19"/>
    <w:pPr>
      <w:widowControl w:val="0"/>
      <w:suppressAutoHyphens/>
      <w:autoSpaceDN w:val="0"/>
      <w:spacing w:after="0" w:line="240" w:lineRule="auto"/>
    </w:pPr>
    <w:rPr>
      <w:rFonts w:ascii="Times New Roman" w:eastAsia="Calibri" w:hAnsi="Times New Roman" w:cs="DejaVu Sans"/>
      <w:kern w:val="3"/>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B5B19"/>
    <w:rPr>
      <w:color w:val="0563C1" w:themeColor="hyperlink"/>
      <w:u w:val="single"/>
    </w:rPr>
  </w:style>
  <w:style w:type="paragraph" w:customStyle="1" w:styleId="Standard">
    <w:name w:val="Standard"/>
    <w:rsid w:val="008B5B19"/>
    <w:pPr>
      <w:suppressAutoHyphens/>
      <w:autoSpaceDN w:val="0"/>
      <w:spacing w:after="200" w:line="276" w:lineRule="auto"/>
    </w:pPr>
    <w:rPr>
      <w:rFonts w:ascii="Calibri" w:eastAsia="Calibri" w:hAnsi="Calibri" w:cs="DejaVu Sans"/>
      <w:kern w:val="3"/>
    </w:rPr>
  </w:style>
  <w:style w:type="paragraph" w:styleId="ListParagraph">
    <w:name w:val="List Paragraph"/>
    <w:basedOn w:val="Standard"/>
    <w:qFormat/>
    <w:rsid w:val="008B5B19"/>
    <w:pPr>
      <w:ind w:left="720"/>
    </w:pPr>
  </w:style>
  <w:style w:type="numbering" w:customStyle="1" w:styleId="WWNum26">
    <w:name w:val="WWNum26"/>
    <w:rsid w:val="008B5B19"/>
    <w:pPr>
      <w:numPr>
        <w:numId w:val="1"/>
      </w:numPr>
    </w:pPr>
  </w:style>
  <w:style w:type="numbering" w:customStyle="1" w:styleId="WWNum25">
    <w:name w:val="WWNum25"/>
    <w:rsid w:val="008B5B19"/>
    <w:pPr>
      <w:numPr>
        <w:numId w:val="4"/>
      </w:numPr>
    </w:pPr>
  </w:style>
  <w:style w:type="character" w:styleId="Strong">
    <w:name w:val="Strong"/>
    <w:basedOn w:val="DefaultParagraphFont"/>
    <w:uiPriority w:val="22"/>
    <w:qFormat/>
    <w:rsid w:val="009A3F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561712">
      <w:bodyDiv w:val="1"/>
      <w:marLeft w:val="0"/>
      <w:marRight w:val="0"/>
      <w:marTop w:val="0"/>
      <w:marBottom w:val="0"/>
      <w:divBdr>
        <w:top w:val="none" w:sz="0" w:space="0" w:color="auto"/>
        <w:left w:val="none" w:sz="0" w:space="0" w:color="auto"/>
        <w:bottom w:val="none" w:sz="0" w:space="0" w:color="auto"/>
        <w:right w:val="none" w:sz="0" w:space="0" w:color="auto"/>
      </w:divBdr>
    </w:div>
    <w:div w:id="786849902">
      <w:bodyDiv w:val="1"/>
      <w:marLeft w:val="0"/>
      <w:marRight w:val="0"/>
      <w:marTop w:val="0"/>
      <w:marBottom w:val="0"/>
      <w:divBdr>
        <w:top w:val="none" w:sz="0" w:space="0" w:color="auto"/>
        <w:left w:val="none" w:sz="0" w:space="0" w:color="auto"/>
        <w:bottom w:val="none" w:sz="0" w:space="0" w:color="auto"/>
        <w:right w:val="none" w:sz="0" w:space="0" w:color="auto"/>
      </w:divBdr>
    </w:div>
    <w:div w:id="1276905485">
      <w:bodyDiv w:val="1"/>
      <w:marLeft w:val="0"/>
      <w:marRight w:val="0"/>
      <w:marTop w:val="0"/>
      <w:marBottom w:val="0"/>
      <w:divBdr>
        <w:top w:val="none" w:sz="0" w:space="0" w:color="auto"/>
        <w:left w:val="none" w:sz="0" w:space="0" w:color="auto"/>
        <w:bottom w:val="none" w:sz="0" w:space="0" w:color="auto"/>
        <w:right w:val="none" w:sz="0" w:space="0" w:color="auto"/>
      </w:divBdr>
    </w:div>
    <w:div w:id="1287077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gaia.cs.umass.edu/favicon.ico" TargetMode="External"/><Relationship Id="rId11" Type="http://schemas.openxmlformats.org/officeDocument/2006/relationships/image" Target="media/image5.png"/><Relationship Id="rId5" Type="http://schemas.openxmlformats.org/officeDocument/2006/relationships/hyperlink" Target="http://gaia.cs.umass.edu/wireshark-labs/INTRO-wireshark-file1.html"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393</Words>
  <Characters>2242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 Tahir</dc:creator>
  <cp:keywords/>
  <dc:description/>
  <cp:lastModifiedBy>L1F23BSSE0371</cp:lastModifiedBy>
  <cp:revision>8</cp:revision>
  <dcterms:created xsi:type="dcterms:W3CDTF">2026-01-05T03:35:00Z</dcterms:created>
  <dcterms:modified xsi:type="dcterms:W3CDTF">2026-01-06T06:53:00Z</dcterms:modified>
</cp:coreProperties>
</file>