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3962" w:rsidRDefault="00A53962" w:rsidP="00A53962">
      <w:pPr>
        <w:tabs>
          <w:tab w:val="left" w:pos="7830"/>
          <w:tab w:val="left" w:pos="7920"/>
          <w:tab w:val="left" w:pos="8010"/>
        </w:tabs>
        <w:ind w:left="720"/>
        <w:jc w:val="center"/>
      </w:pPr>
      <w:r>
        <w:rPr>
          <w:noProof/>
        </w:rPr>
        <w:drawing>
          <wp:inline distT="0" distB="0" distL="0" distR="0" wp14:anchorId="5F2C6881" wp14:editId="45B20C35">
            <wp:extent cx="2283460" cy="1294765"/>
            <wp:effectExtent l="0" t="0" r="0" b="0"/>
            <wp:docPr id="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descr="page1image7269344"/>
                    <pic:cNvPicPr>
                      <a:picLocks noChangeAspect="1" noChangeArrowheads="1"/>
                    </pic:cNvPicPr>
                  </pic:nvPicPr>
                  <pic:blipFill>
                    <a:blip r:embed="rId5"/>
                    <a:stretch>
                      <a:fillRect/>
                    </a:stretch>
                  </pic:blipFill>
                  <pic:spPr bwMode="auto">
                    <a:xfrm>
                      <a:off x="0" y="0"/>
                      <a:ext cx="2283460" cy="1294765"/>
                    </a:xfrm>
                    <a:prstGeom prst="rect">
                      <a:avLst/>
                    </a:prstGeom>
                  </pic:spPr>
                </pic:pic>
              </a:graphicData>
            </a:graphic>
          </wp:inline>
        </w:drawing>
      </w:r>
    </w:p>
    <w:p w:rsidR="00A53962" w:rsidRDefault="00A53962" w:rsidP="00A53962">
      <w:pPr>
        <w:rPr>
          <w:rFonts w:ascii="Times New Roman" w:eastAsia="Times New Roman" w:hAnsi="Times New Roman" w:cs="Times New Roman"/>
          <w:lang w:eastAsia="en-GB"/>
        </w:rPr>
      </w:pPr>
    </w:p>
    <w:p w:rsidR="00A53962" w:rsidRPr="008F3868" w:rsidRDefault="00A53962" w:rsidP="00A53962">
      <w:pPr>
        <w:jc w:val="center"/>
        <w:rPr>
          <w:rFonts w:ascii="Tahoma" w:hAnsi="Tahoma" w:cs="Tahoma"/>
          <w:b/>
          <w:bCs/>
          <w:szCs w:val="22"/>
        </w:rPr>
      </w:pPr>
      <w:r w:rsidRPr="008F3868">
        <w:rPr>
          <w:rFonts w:ascii="Tahoma" w:hAnsi="Tahoma" w:cs="Tahoma"/>
          <w:b/>
          <w:bCs/>
          <w:szCs w:val="22"/>
        </w:rPr>
        <w:t>FACULTY OF INFORMATION AND COMMUNICATION TECHNOLOGY</w:t>
      </w:r>
    </w:p>
    <w:p w:rsidR="00A53962" w:rsidRDefault="00A53962" w:rsidP="00A53962">
      <w:r w:rsidRPr="004E226E">
        <w:rPr>
          <w:noProof/>
          <w:shd w:val="clear" w:color="auto" w:fill="000000" w:themeFill="text1"/>
        </w:rPr>
        <w:drawing>
          <wp:inline distT="0" distB="0" distL="0" distR="0" wp14:anchorId="5A8B23F2" wp14:editId="26EEDAD3">
            <wp:extent cx="5623560" cy="52705"/>
            <wp:effectExtent l="0" t="0" r="0" b="0"/>
            <wp:docPr id="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 descr="page1image9370432"/>
                    <pic:cNvPicPr>
                      <a:picLocks noChangeAspect="1" noChangeArrowheads="1"/>
                    </pic:cNvPicPr>
                  </pic:nvPicPr>
                  <pic:blipFill>
                    <a:blip r:embed="rId6"/>
                    <a:stretch>
                      <a:fillRect/>
                    </a:stretch>
                  </pic:blipFill>
                  <pic:spPr bwMode="auto">
                    <a:xfrm>
                      <a:off x="0" y="0"/>
                      <a:ext cx="5623560" cy="52705"/>
                    </a:xfrm>
                    <a:prstGeom prst="rect">
                      <a:avLst/>
                    </a:prstGeom>
                  </pic:spPr>
                </pic:pic>
              </a:graphicData>
            </a:graphic>
          </wp:inline>
        </w:drawing>
      </w:r>
    </w:p>
    <w:p w:rsidR="001D6341" w:rsidRPr="001D6341" w:rsidRDefault="001D6341" w:rsidP="001D6341">
      <w:pPr>
        <w:jc w:val="center"/>
        <w:rPr>
          <w:rFonts w:ascii="Tahoma" w:hAnsi="Tahoma" w:cs="Tahoma"/>
          <w:b/>
          <w:bCs/>
          <w:sz w:val="28"/>
          <w:szCs w:val="32"/>
          <w:lang w:val="en-GB"/>
        </w:rPr>
      </w:pPr>
      <w:r>
        <w:rPr>
          <w:rFonts w:ascii="Tahoma" w:hAnsi="Tahoma" w:cs="Tahoma"/>
          <w:b/>
          <w:bCs/>
          <w:sz w:val="28"/>
          <w:szCs w:val="32"/>
          <w:lang w:val="en-GB"/>
        </w:rPr>
        <w:t xml:space="preserve">DCOMP320-Data Structures &amp; </w:t>
      </w:r>
      <w:r w:rsidRPr="001D6341">
        <w:rPr>
          <w:rFonts w:ascii="Tahoma" w:hAnsi="Tahoma" w:cs="Tahoma"/>
          <w:b/>
          <w:bCs/>
          <w:sz w:val="28"/>
          <w:szCs w:val="32"/>
          <w:lang w:val="en-GB"/>
        </w:rPr>
        <w:t>Algorithm Analysi</w:t>
      </w:r>
      <w:r>
        <w:rPr>
          <w:rFonts w:ascii="Tahoma" w:hAnsi="Tahoma" w:cs="Tahoma"/>
          <w:b/>
          <w:bCs/>
          <w:sz w:val="28"/>
          <w:szCs w:val="32"/>
          <w:lang w:val="en-GB"/>
        </w:rPr>
        <w:t>s</w:t>
      </w:r>
    </w:p>
    <w:p w:rsidR="00A53962" w:rsidRDefault="00A53962" w:rsidP="001D6341">
      <w:pPr>
        <w:jc w:val="center"/>
      </w:pPr>
      <w:r w:rsidRPr="004E226E">
        <w:rPr>
          <w:noProof/>
          <w:shd w:val="clear" w:color="auto" w:fill="000000" w:themeFill="text1"/>
        </w:rPr>
        <w:drawing>
          <wp:inline distT="0" distB="0" distL="0" distR="0" wp14:anchorId="344D9750" wp14:editId="1FB2968E">
            <wp:extent cx="5623560" cy="52705"/>
            <wp:effectExtent l="0" t="0" r="0" b="0"/>
            <wp:docPr id="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descr="page1image9370432"/>
                    <pic:cNvPicPr>
                      <a:picLocks noChangeAspect="1" noChangeArrowheads="1"/>
                    </pic:cNvPicPr>
                  </pic:nvPicPr>
                  <pic:blipFill>
                    <a:blip r:embed="rId6"/>
                    <a:stretch>
                      <a:fillRect/>
                    </a:stretch>
                  </pic:blipFill>
                  <pic:spPr bwMode="auto">
                    <a:xfrm>
                      <a:off x="0" y="0"/>
                      <a:ext cx="5623560" cy="52705"/>
                    </a:xfrm>
                    <a:prstGeom prst="rect">
                      <a:avLst/>
                    </a:prstGeom>
                  </pic:spPr>
                </pic:pic>
              </a:graphicData>
            </a:graphic>
          </wp:inline>
        </w:drawing>
      </w:r>
    </w:p>
    <w:p w:rsidR="00A53962" w:rsidRDefault="00A53962" w:rsidP="00A53962">
      <w:pPr>
        <w:tabs>
          <w:tab w:val="left" w:pos="5520"/>
        </w:tabs>
        <w:rPr>
          <w:rFonts w:ascii="Tahoma" w:hAnsi="Tahoma" w:cs="Tahoma"/>
          <w:b/>
          <w:bCs/>
          <w:sz w:val="22"/>
          <w:szCs w:val="22"/>
        </w:rPr>
      </w:pPr>
      <w:r>
        <w:rPr>
          <w:rFonts w:ascii="Tahoma" w:hAnsi="Tahoma" w:cs="Tahoma"/>
          <w:b/>
          <w:bCs/>
          <w:sz w:val="22"/>
          <w:szCs w:val="22"/>
        </w:rPr>
        <w:tab/>
      </w:r>
    </w:p>
    <w:p w:rsidR="00A53962" w:rsidRDefault="00A53962" w:rsidP="00A53962">
      <w:pPr>
        <w:rPr>
          <w:rFonts w:ascii="Tahoma" w:hAnsi="Tahoma" w:cs="Tahoma"/>
          <w:sz w:val="22"/>
          <w:szCs w:val="22"/>
          <w:lang w:val="en-GB"/>
        </w:rPr>
      </w:pPr>
      <w:r>
        <w:rPr>
          <w:rFonts w:ascii="Tahoma" w:hAnsi="Tahoma" w:cs="Tahoma"/>
          <w:sz w:val="22"/>
          <w:szCs w:val="22"/>
        </w:rPr>
        <w:t>Title</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 xml:space="preserve">            </w:t>
      </w:r>
      <w:r>
        <w:rPr>
          <w:rFonts w:ascii="Tahoma" w:hAnsi="Tahoma" w:cs="Tahoma"/>
          <w:sz w:val="22"/>
          <w:szCs w:val="22"/>
        </w:rPr>
        <w:t>:</w:t>
      </w:r>
      <w:r>
        <w:rPr>
          <w:rFonts w:ascii="Tahoma" w:hAnsi="Tahoma" w:cs="Tahoma"/>
          <w:sz w:val="22"/>
          <w:szCs w:val="22"/>
          <w:lang w:val="en-GB"/>
        </w:rPr>
        <w:t xml:space="preserve"> </w:t>
      </w:r>
      <w:r w:rsidR="001D6341">
        <w:rPr>
          <w:rFonts w:ascii="Tahoma" w:hAnsi="Tahoma" w:cs="Tahoma"/>
          <w:sz w:val="22"/>
          <w:szCs w:val="22"/>
          <w:lang w:val="en-GB"/>
        </w:rPr>
        <w:t>Individual Assignment</w:t>
      </w:r>
    </w:p>
    <w:p w:rsidR="00A53962" w:rsidRDefault="00A53962" w:rsidP="00A53962">
      <w:pPr>
        <w:tabs>
          <w:tab w:val="left" w:pos="3240"/>
        </w:tabs>
        <w:rPr>
          <w:rFonts w:ascii="Tahoma" w:hAnsi="Tahoma" w:cs="Tahoma"/>
          <w:sz w:val="22"/>
          <w:szCs w:val="22"/>
          <w:lang w:val="en-GB"/>
        </w:rPr>
      </w:pPr>
      <w:r>
        <w:rPr>
          <w:rFonts w:ascii="Tahoma" w:hAnsi="Tahoma" w:cs="Tahoma"/>
          <w:sz w:val="22"/>
          <w:szCs w:val="22"/>
        </w:rPr>
        <w:t xml:space="preserve">Issue Date </w:t>
      </w:r>
      <w:r>
        <w:rPr>
          <w:rFonts w:ascii="Tahoma" w:hAnsi="Tahoma" w:cs="Tahoma"/>
          <w:sz w:val="22"/>
          <w:szCs w:val="22"/>
          <w:lang w:val="en-GB"/>
        </w:rPr>
        <w:t xml:space="preserve">            </w:t>
      </w:r>
      <w:r>
        <w:rPr>
          <w:rFonts w:ascii="Tahoma" w:hAnsi="Tahoma" w:cs="Tahoma"/>
          <w:sz w:val="22"/>
          <w:szCs w:val="22"/>
        </w:rPr>
        <w:t>:</w:t>
      </w:r>
      <w:r>
        <w:rPr>
          <w:rFonts w:ascii="Tahoma" w:hAnsi="Tahoma" w:cs="Tahoma"/>
          <w:sz w:val="22"/>
          <w:szCs w:val="22"/>
          <w:lang w:val="en-GB"/>
        </w:rPr>
        <w:t xml:space="preserve"> Week 2</w:t>
      </w:r>
      <w:r>
        <w:rPr>
          <w:rFonts w:ascii="Tahoma" w:hAnsi="Tahoma" w:cs="Tahoma"/>
          <w:sz w:val="22"/>
          <w:szCs w:val="22"/>
          <w:lang w:val="en-GB"/>
        </w:rPr>
        <w:tab/>
      </w:r>
    </w:p>
    <w:p w:rsidR="00A53962" w:rsidRDefault="00A53962" w:rsidP="00A53962">
      <w:r>
        <w:rPr>
          <w:rFonts w:ascii="Tahoma" w:hAnsi="Tahoma" w:cs="Tahoma"/>
          <w:sz w:val="22"/>
          <w:szCs w:val="22"/>
        </w:rPr>
        <w:t xml:space="preserve">Due Date </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Week 4</w:t>
      </w:r>
    </w:p>
    <w:p w:rsidR="00A53962" w:rsidRDefault="00A53962" w:rsidP="00A53962">
      <w:r>
        <w:rPr>
          <w:rFonts w:ascii="Tahoma" w:hAnsi="Tahoma" w:cs="Tahoma"/>
          <w:sz w:val="22"/>
          <w:szCs w:val="22"/>
        </w:rPr>
        <w:t>Lecturer/Examiner</w:t>
      </w:r>
      <w:r>
        <w:rPr>
          <w:rFonts w:ascii="Tahoma" w:hAnsi="Tahoma" w:cs="Tahoma"/>
          <w:sz w:val="22"/>
          <w:szCs w:val="22"/>
          <w:lang w:val="en-GB"/>
        </w:rPr>
        <w:t xml:space="preserve">  </w:t>
      </w:r>
      <w:r>
        <w:rPr>
          <w:rFonts w:ascii="Tahoma" w:hAnsi="Tahoma" w:cs="Tahoma"/>
          <w:sz w:val="22"/>
          <w:szCs w:val="22"/>
        </w:rPr>
        <w:t>:</w:t>
      </w:r>
      <w:r w:rsidR="001D6341">
        <w:rPr>
          <w:rFonts w:ascii="Tahoma" w:hAnsi="Tahoma" w:cs="Tahoma"/>
          <w:sz w:val="22"/>
          <w:szCs w:val="22"/>
        </w:rPr>
        <w:t xml:space="preserve">Miss </w:t>
      </w:r>
      <w:proofErr w:type="spellStart"/>
      <w:r w:rsidR="001D6341">
        <w:rPr>
          <w:rFonts w:ascii="Tahoma" w:hAnsi="Tahoma" w:cs="Tahoma"/>
          <w:sz w:val="22"/>
          <w:szCs w:val="22"/>
        </w:rPr>
        <w:t>Hawa</w:t>
      </w:r>
      <w:proofErr w:type="spellEnd"/>
      <w:r w:rsidR="001D6341">
        <w:rPr>
          <w:rFonts w:ascii="Tahoma" w:hAnsi="Tahoma" w:cs="Tahoma"/>
          <w:sz w:val="22"/>
          <w:szCs w:val="22"/>
        </w:rPr>
        <w:t xml:space="preserve"> </w:t>
      </w:r>
      <w:proofErr w:type="spellStart"/>
      <w:r w:rsidR="001D6341">
        <w:rPr>
          <w:rFonts w:ascii="Tahoma" w:hAnsi="Tahoma" w:cs="Tahoma"/>
          <w:sz w:val="22"/>
          <w:szCs w:val="22"/>
        </w:rPr>
        <w:t>Kallon</w:t>
      </w:r>
      <w:proofErr w:type="spellEnd"/>
    </w:p>
    <w:p w:rsidR="00A53962" w:rsidRDefault="00A53962" w:rsidP="00A53962">
      <w:r>
        <w:rPr>
          <w:rFonts w:ascii="Tahoma" w:hAnsi="Tahoma" w:cs="Tahoma"/>
          <w:sz w:val="22"/>
          <w:szCs w:val="22"/>
        </w:rPr>
        <w:t xml:space="preserve">Name of Student    : </w:t>
      </w:r>
      <w:proofErr w:type="spellStart"/>
      <w:r>
        <w:rPr>
          <w:rFonts w:ascii="Tahoma" w:hAnsi="Tahoma" w:cs="Tahoma"/>
          <w:sz w:val="22"/>
          <w:szCs w:val="22"/>
          <w:lang w:val="en-GB"/>
        </w:rPr>
        <w:t>Abubakar</w:t>
      </w:r>
      <w:proofErr w:type="spellEnd"/>
      <w:r>
        <w:rPr>
          <w:rFonts w:ascii="Tahoma" w:hAnsi="Tahoma" w:cs="Tahoma"/>
          <w:sz w:val="22"/>
          <w:szCs w:val="22"/>
          <w:lang w:val="en-GB"/>
        </w:rPr>
        <w:t xml:space="preserve"> </w:t>
      </w:r>
      <w:proofErr w:type="spellStart"/>
      <w:r>
        <w:rPr>
          <w:rFonts w:ascii="Tahoma" w:hAnsi="Tahoma" w:cs="Tahoma"/>
          <w:sz w:val="22"/>
          <w:szCs w:val="22"/>
          <w:lang w:val="en-GB"/>
        </w:rPr>
        <w:t>Jalloh</w:t>
      </w:r>
      <w:proofErr w:type="spellEnd"/>
    </w:p>
    <w:p w:rsidR="00A53962" w:rsidRDefault="00A53962" w:rsidP="00A53962">
      <w:pPr>
        <w:rPr>
          <w:rFonts w:ascii="Tahoma" w:hAnsi="Tahoma" w:cs="Tahoma"/>
          <w:sz w:val="22"/>
          <w:szCs w:val="22"/>
          <w:lang w:val="en-GB"/>
        </w:rPr>
      </w:pPr>
      <w:r>
        <w:rPr>
          <w:rFonts w:ascii="Tahoma" w:hAnsi="Tahoma" w:cs="Tahoma"/>
          <w:sz w:val="22"/>
          <w:szCs w:val="22"/>
        </w:rPr>
        <w:t>Student ID No.</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 xml:space="preserve"> </w:t>
      </w:r>
      <w:r>
        <w:rPr>
          <w:rFonts w:ascii="Tahoma" w:hAnsi="Tahoma" w:cs="Tahoma"/>
          <w:sz w:val="22"/>
          <w:szCs w:val="22"/>
        </w:rPr>
        <w:t>: 905005148</w:t>
      </w:r>
    </w:p>
    <w:p w:rsidR="00A53962" w:rsidRDefault="00A53962" w:rsidP="00A53962">
      <w:r>
        <w:rPr>
          <w:rFonts w:ascii="Tahoma" w:hAnsi="Tahoma" w:cs="Tahoma"/>
          <w:sz w:val="22"/>
          <w:szCs w:val="22"/>
        </w:rPr>
        <w:t xml:space="preserve">Class </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BSEM 2101</w:t>
      </w:r>
    </w:p>
    <w:p w:rsidR="00A53962" w:rsidRDefault="00A53962" w:rsidP="00A53962">
      <w:pPr>
        <w:rPr>
          <w:rFonts w:ascii="Tahoma" w:hAnsi="Tahoma" w:cs="Tahoma"/>
          <w:sz w:val="22"/>
          <w:szCs w:val="22"/>
          <w:lang w:val="en-GB"/>
        </w:rPr>
      </w:pPr>
      <w:r>
        <w:rPr>
          <w:rFonts w:ascii="Tahoma" w:hAnsi="Tahoma" w:cs="Tahoma"/>
          <w:sz w:val="22"/>
          <w:szCs w:val="22"/>
        </w:rPr>
        <w:t>Semester/Year</w:t>
      </w:r>
      <w:r>
        <w:rPr>
          <w:rFonts w:ascii="Tahoma" w:hAnsi="Tahoma" w:cs="Tahoma"/>
          <w:sz w:val="22"/>
          <w:szCs w:val="22"/>
          <w:lang w:val="en-GB"/>
        </w:rPr>
        <w:t xml:space="preserve">       : 5/3</w:t>
      </w:r>
    </w:p>
    <w:p w:rsidR="00A53962" w:rsidRDefault="00A53962" w:rsidP="00A53962">
      <w:pPr>
        <w:rPr>
          <w:rFonts w:ascii="Tahoma" w:hAnsi="Tahoma" w:cs="Tahoma"/>
          <w:sz w:val="22"/>
          <w:szCs w:val="22"/>
          <w:lang w:val="en-GB"/>
        </w:rPr>
      </w:pPr>
    </w:p>
    <w:p w:rsidR="00A53962" w:rsidRDefault="00A53962" w:rsidP="00A53962">
      <w:pPr>
        <w:rPr>
          <w:rFonts w:ascii="Tahoma" w:hAnsi="Tahoma" w:cs="Tahoma"/>
          <w:sz w:val="22"/>
          <w:szCs w:val="22"/>
          <w:lang w:val="en-GB"/>
        </w:rPr>
      </w:pPr>
    </w:p>
    <w:p w:rsidR="00A53962" w:rsidRDefault="00A53962" w:rsidP="00A53962">
      <w:pPr>
        <w:rPr>
          <w:rFonts w:ascii="Tahoma" w:hAnsi="Tahoma" w:cs="Tahoma"/>
          <w:sz w:val="22"/>
          <w:szCs w:val="22"/>
          <w:lang w:val="en-GB"/>
        </w:rPr>
      </w:pPr>
      <w:r>
        <w:rPr>
          <w:rFonts w:ascii="Tahoma" w:hAnsi="Tahoma" w:cs="Tahoma"/>
          <w:sz w:val="22"/>
          <w:szCs w:val="22"/>
          <w:lang w:val="en-GB"/>
        </w:rPr>
        <w:t>Academic Honesty Policy Statement</w:t>
      </w:r>
    </w:p>
    <w:p w:rsidR="00A53962" w:rsidRDefault="00A53962" w:rsidP="00A53962">
      <w:r w:rsidRPr="004E226E">
        <w:rPr>
          <w:noProof/>
          <w:shd w:val="clear" w:color="auto" w:fill="000000" w:themeFill="text1"/>
        </w:rPr>
        <w:drawing>
          <wp:inline distT="0" distB="0" distL="0" distR="0" wp14:anchorId="21468BCC" wp14:editId="2A6DCC28">
            <wp:extent cx="5623560" cy="52705"/>
            <wp:effectExtent l="0" t="0" r="0" b="0"/>
            <wp:docPr id="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 descr="page1image9370432"/>
                    <pic:cNvPicPr>
                      <a:picLocks noChangeAspect="1" noChangeArrowheads="1"/>
                    </pic:cNvPicPr>
                  </pic:nvPicPr>
                  <pic:blipFill>
                    <a:blip r:embed="rId6"/>
                    <a:stretch>
                      <a:fillRect/>
                    </a:stretch>
                  </pic:blipFill>
                  <pic:spPr bwMode="auto">
                    <a:xfrm>
                      <a:off x="0" y="0"/>
                      <a:ext cx="5623560" cy="52705"/>
                    </a:xfrm>
                    <a:prstGeom prst="rect">
                      <a:avLst/>
                    </a:prstGeom>
                  </pic:spPr>
                </pic:pic>
              </a:graphicData>
            </a:graphic>
          </wp:inline>
        </w:drawing>
      </w:r>
    </w:p>
    <w:p w:rsidR="00A53962" w:rsidRDefault="00A53962" w:rsidP="00A53962">
      <w:pPr>
        <w:rPr>
          <w:rFonts w:ascii="Times New Roman" w:eastAsia="Times New Roman" w:hAnsi="Times New Roman" w:cs="Times New Roman"/>
          <w:lang w:eastAsia="en-GB"/>
        </w:rPr>
      </w:pPr>
    </w:p>
    <w:p w:rsidR="00A53962" w:rsidRDefault="00A53962" w:rsidP="00A53962">
      <w:pPr>
        <w:rPr>
          <w:rFonts w:ascii="Tahoma" w:hAnsi="Tahoma" w:cs="Tahoma"/>
          <w:sz w:val="22"/>
          <w:szCs w:val="22"/>
          <w:lang w:val="en-GB"/>
        </w:rPr>
      </w:pPr>
      <w:r>
        <w:rPr>
          <w:rFonts w:ascii="Tahoma" w:hAnsi="Tahoma" w:cs="Tahoma"/>
          <w:sz w:val="22"/>
          <w:szCs w:val="22"/>
          <w:lang w:val="en-GB"/>
        </w:rPr>
        <w:t>I,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rsidR="00A53962" w:rsidRDefault="00A53962" w:rsidP="00A53962">
      <w:pPr>
        <w:rPr>
          <w:rFonts w:ascii="Tahoma" w:hAnsi="Tahoma" w:cs="Tahoma"/>
          <w:sz w:val="22"/>
          <w:szCs w:val="22"/>
          <w:lang w:val="en-GB"/>
        </w:rPr>
      </w:pPr>
    </w:p>
    <w:p w:rsidR="00A53962" w:rsidRDefault="00A53962" w:rsidP="00A53962">
      <w:pPr>
        <w:rPr>
          <w:rFonts w:ascii="Tahoma" w:hAnsi="Tahoma" w:cs="Tahoma"/>
          <w:sz w:val="22"/>
          <w:szCs w:val="22"/>
          <w:lang w:val="en-GB"/>
        </w:rPr>
      </w:pPr>
    </w:p>
    <w:p w:rsidR="00A53962" w:rsidRDefault="00A53962" w:rsidP="00A53962">
      <w:r>
        <w:rPr>
          <w:rFonts w:ascii="Tahoma" w:hAnsi="Tahoma" w:cs="Tahoma"/>
          <w:sz w:val="22"/>
          <w:szCs w:val="22"/>
          <w:lang w:val="en-GB"/>
        </w:rPr>
        <w:t>Student’s Signature: ……………………………….</w:t>
      </w:r>
      <w:r>
        <w:rPr>
          <w:rFonts w:ascii="Tahoma" w:hAnsi="Tahoma" w:cs="Tahoma"/>
          <w:sz w:val="22"/>
          <w:szCs w:val="22"/>
          <w:lang w:val="en-GB"/>
        </w:rPr>
        <w:tab/>
        <w:t xml:space="preserve">          </w:t>
      </w:r>
      <w:r>
        <w:rPr>
          <w:rFonts w:ascii="Tahoma" w:hAnsi="Tahoma" w:cs="Tahoma"/>
          <w:sz w:val="22"/>
          <w:szCs w:val="22"/>
          <w:lang w:val="en-GB"/>
        </w:rPr>
        <w:tab/>
        <w:t>Date</w:t>
      </w:r>
      <w:proofErr w:type="gramStart"/>
      <w:r>
        <w:rPr>
          <w:rFonts w:ascii="Tahoma" w:hAnsi="Tahoma" w:cs="Tahoma"/>
          <w:sz w:val="22"/>
          <w:szCs w:val="22"/>
          <w:lang w:val="en-GB"/>
        </w:rPr>
        <w:t>:…………………………………………</w:t>
      </w:r>
      <w:proofErr w:type="gramEnd"/>
    </w:p>
    <w:p w:rsidR="00A53962" w:rsidRDefault="00A53962" w:rsidP="00A53962">
      <w:r w:rsidRPr="004E226E">
        <w:rPr>
          <w:noProof/>
          <w:shd w:val="clear" w:color="auto" w:fill="000000" w:themeFill="text1"/>
        </w:rPr>
        <w:drawing>
          <wp:inline distT="0" distB="0" distL="0" distR="0" wp14:anchorId="513DD31A" wp14:editId="4BD86B9B">
            <wp:extent cx="5623560" cy="52705"/>
            <wp:effectExtent l="0" t="0" r="0" b="0"/>
            <wp:docPr id="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descr="page1image9370432"/>
                    <pic:cNvPicPr>
                      <a:picLocks noChangeAspect="1" noChangeArrowheads="1"/>
                    </pic:cNvPicPr>
                  </pic:nvPicPr>
                  <pic:blipFill>
                    <a:blip r:embed="rId6"/>
                    <a:stretch>
                      <a:fillRect/>
                    </a:stretch>
                  </pic:blipFill>
                  <pic:spPr bwMode="auto">
                    <a:xfrm>
                      <a:off x="0" y="0"/>
                      <a:ext cx="5623560" cy="52705"/>
                    </a:xfrm>
                    <a:prstGeom prst="rect">
                      <a:avLst/>
                    </a:prstGeom>
                  </pic:spPr>
                </pic:pic>
              </a:graphicData>
            </a:graphic>
          </wp:inline>
        </w:drawing>
      </w:r>
    </w:p>
    <w:p w:rsidR="00A53962" w:rsidRDefault="00A53962" w:rsidP="00A53962">
      <w:pPr>
        <w:rPr>
          <w:rFonts w:ascii="Times New Roman" w:eastAsia="Times New Roman" w:hAnsi="Times New Roman" w:cs="Times New Roman"/>
          <w:lang w:eastAsia="en-GB"/>
        </w:rPr>
      </w:pPr>
      <w:r>
        <w:rPr>
          <w:rFonts w:ascii="Times New Roman" w:eastAsia="Times New Roman" w:hAnsi="Times New Roman" w:cs="Times New Roman"/>
          <w:noProof/>
        </w:rPr>
        <mc:AlternateContent>
          <mc:Choice Requires="wps">
            <w:drawing>
              <wp:anchor distT="0" distB="0" distL="0" distR="0" simplePos="0" relativeHeight="251659264" behindDoc="0" locked="0" layoutInCell="1" allowOverlap="1" wp14:anchorId="48A4E702" wp14:editId="793F1F6D">
                <wp:simplePos x="0" y="0"/>
                <wp:positionH relativeFrom="column">
                  <wp:posOffset>26035</wp:posOffset>
                </wp:positionH>
                <wp:positionV relativeFrom="paragraph">
                  <wp:posOffset>97155</wp:posOffset>
                </wp:positionV>
                <wp:extent cx="3460115" cy="1938020"/>
                <wp:effectExtent l="0" t="0" r="10795" b="8890"/>
                <wp:wrapNone/>
                <wp:docPr id="6" name="Rectangle 40"/>
                <wp:cNvGraphicFramePr/>
                <a:graphic xmlns:a="http://schemas.openxmlformats.org/drawingml/2006/main">
                  <a:graphicData uri="http://schemas.microsoft.com/office/word/2010/wordprocessingShape">
                    <wps:wsp>
                      <wps:cNvSpPr/>
                      <wps:spPr>
                        <a:xfrm>
                          <a:off x="0" y="0"/>
                          <a:ext cx="3459600" cy="1937520"/>
                        </a:xfrm>
                        <a:prstGeom prst="rect">
                          <a:avLst/>
                        </a:prstGeom>
                        <a:ln/>
                      </wps:spPr>
                      <wps:style>
                        <a:lnRef idx="2">
                          <a:schemeClr val="dk1"/>
                        </a:lnRef>
                        <a:fillRef idx="1">
                          <a:schemeClr val="lt1"/>
                        </a:fillRef>
                        <a:effectRef idx="0">
                          <a:schemeClr val="dk1"/>
                        </a:effectRef>
                        <a:fontRef idx="minor"/>
                      </wps:style>
                      <wps:txbx>
                        <w:txbxContent>
                          <w:p w:rsidR="00A53962" w:rsidRDefault="00A53962" w:rsidP="00A53962">
                            <w:pPr>
                              <w:pStyle w:val="NormalWeb"/>
                              <w:spacing w:after="280"/>
                              <w:rPr>
                                <w:color w:val="000000"/>
                              </w:rPr>
                            </w:pPr>
                            <w:r>
                              <w:rPr>
                                <w:rFonts w:ascii="Tahoma" w:hAnsi="Tahoma" w:cs="Tahoma"/>
                                <w:color w:val="000000"/>
                                <w:sz w:val="20"/>
                                <w:szCs w:val="20"/>
                              </w:rPr>
                              <w:t xml:space="preserve">LECTURER’S COMMMENTS/GRADE: </w:t>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p>
                          <w:p w:rsidR="00A53962" w:rsidRDefault="00A53962" w:rsidP="00A53962">
                            <w:pPr>
                              <w:pStyle w:val="FrameContents"/>
                              <w:spacing w:before="280" w:after="280"/>
                              <w:jc w:val="center"/>
                            </w:pPr>
                            <w:r>
                              <w:rPr>
                                <w:color w:val="000000"/>
                                <w:lang w:val="en-GB"/>
                              </w:rPr>
                              <w:t xml:space="preserve">   </w:t>
                            </w:r>
                          </w:p>
                        </w:txbxContent>
                      </wps:txbx>
                      <wps:bodyPr>
                        <a:prstTxWarp prst="textNoShape">
                          <a:avLst/>
                        </a:prstTxWarp>
                        <a:noAutofit/>
                      </wps:bodyPr>
                    </wps:wsp>
                  </a:graphicData>
                </a:graphic>
              </wp:anchor>
            </w:drawing>
          </mc:Choice>
          <mc:Fallback>
            <w:pict>
              <v:rect w14:anchorId="48A4E702" id="Rectangle 40" o:spid="_x0000_s1026" style="position:absolute;margin-left:2.05pt;margin-top:7.65pt;width:272.45pt;height:152.6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" fillcolor="white [3201]" strokecolor="black [3200]" strokeweight="1pt">
                <v:textbox>
                  <w:txbxContent>
                    <w:p w:rsidR="00A53962" w:rsidRDefault="00A53962" w:rsidP="00A53962">
                      <w:pPr>
                        <w:pStyle w:val="NormalWeb"/>
                        <w:spacing w:after="280"/>
                        <w:rPr>
                          <w:color w:val="000000"/>
                        </w:rPr>
                      </w:pPr>
                      <w:r>
                        <w:rPr>
                          <w:rFonts w:ascii="Tahoma" w:hAnsi="Tahoma" w:cs="Tahoma"/>
                          <w:color w:val="000000"/>
                          <w:sz w:val="20"/>
                          <w:szCs w:val="20"/>
                        </w:rPr>
                        <w:t xml:space="preserve">LECTURER’S COMMMENTS/GRADE: </w:t>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p>
                    <w:p w:rsidR="00A53962" w:rsidRDefault="00A53962" w:rsidP="00A53962">
                      <w:pPr>
                        <w:pStyle w:val="FrameContents"/>
                        <w:spacing w:before="280" w:after="280"/>
                        <w:jc w:val="center"/>
                      </w:pPr>
                      <w:r>
                        <w:rPr>
                          <w:color w:val="000000"/>
                          <w:lang w:val="en-GB"/>
                        </w:rPr>
                        <w:t xml:space="preserve">   </w:t>
                      </w:r>
                    </w:p>
                  </w:txbxContent>
                </v:textbox>
              </v:rect>
            </w:pict>
          </mc:Fallback>
        </mc:AlternateContent>
      </w:r>
    </w:p>
    <w:p w:rsidR="00A53962" w:rsidRDefault="00A53962" w:rsidP="00A53962">
      <w:pPr>
        <w:pStyle w:val="NormalWeb"/>
        <w:spacing w:before="280" w:after="280"/>
        <w:jc w:val="center"/>
        <w:rPr>
          <w:rFonts w:ascii="Tahoma" w:hAnsi="Tahoma" w:cs="Tahoma"/>
          <w:sz w:val="12"/>
          <w:szCs w:val="12"/>
        </w:rPr>
      </w:pPr>
      <w:r>
        <w:rPr>
          <w:rFonts w:ascii="Tahoma" w:hAnsi="Tahoma" w:cs="Tahoma"/>
          <w:sz w:val="12"/>
          <w:szCs w:val="12"/>
          <w:lang w:val="en-GB"/>
        </w:rPr>
        <w:t xml:space="preserve">                                                                                                        </w:t>
      </w:r>
      <w:proofErr w:type="gramStart"/>
      <w:r>
        <w:rPr>
          <w:rFonts w:ascii="Tahoma" w:hAnsi="Tahoma" w:cs="Tahoma"/>
          <w:sz w:val="12"/>
          <w:szCs w:val="12"/>
        </w:rPr>
        <w:t>for</w:t>
      </w:r>
      <w:proofErr w:type="gramEnd"/>
      <w:r>
        <w:rPr>
          <w:rFonts w:ascii="Tahoma" w:hAnsi="Tahoma" w:cs="Tahoma"/>
          <w:sz w:val="12"/>
          <w:szCs w:val="12"/>
        </w:rPr>
        <w:t xml:space="preserve"> office use only upon receive </w:t>
      </w:r>
    </w:p>
    <w:p w:rsidR="00A53962" w:rsidRDefault="00A53962" w:rsidP="00A53962">
      <w:pPr>
        <w:pStyle w:val="NormalWeb"/>
        <w:spacing w:before="280" w:after="280"/>
        <w:jc w:val="center"/>
      </w:pPr>
      <w:r>
        <w:rPr>
          <w:rFonts w:ascii="Tahoma" w:hAnsi="Tahoma" w:cs="Tahoma"/>
          <w:sz w:val="20"/>
          <w:szCs w:val="20"/>
          <w:lang w:val="en-GB"/>
        </w:rPr>
        <w:t xml:space="preserve">                                               </w:t>
      </w:r>
      <w:r>
        <w:rPr>
          <w:rFonts w:ascii="Tahoma" w:hAnsi="Tahoma" w:cs="Tahoma"/>
          <w:sz w:val="20"/>
          <w:szCs w:val="20"/>
        </w:rPr>
        <w:t xml:space="preserve">Remark </w:t>
      </w:r>
    </w:p>
    <w:p w:rsidR="00A53962" w:rsidRDefault="00A53962" w:rsidP="00A53962">
      <w:pPr>
        <w:tabs>
          <w:tab w:val="left" w:pos="6276"/>
        </w:tabs>
        <w:rPr>
          <w:rFonts w:ascii="Times New Roman" w:eastAsia="Times New Roman" w:hAnsi="Times New Roman" w:cs="Times New Roman"/>
          <w:lang w:eastAsia="en-GB"/>
        </w:rPr>
      </w:pPr>
    </w:p>
    <w:p w:rsidR="00A53962" w:rsidRDefault="00A53962" w:rsidP="00A53962">
      <w:pPr>
        <w:pStyle w:val="NormalWeb"/>
        <w:spacing w:before="280" w:after="280" w:line="276" w:lineRule="auto"/>
        <w:rPr>
          <w:rFonts w:ascii="Tahoma" w:hAnsi="Tahoma" w:cs="Tahoma"/>
          <w:sz w:val="18"/>
          <w:szCs w:val="18"/>
        </w:rPr>
      </w:pPr>
      <w:r>
        <w:rPr>
          <w:rFonts w:ascii="Tahoma" w:hAnsi="Tahoma" w:cs="Tahoma"/>
          <w:sz w:val="22"/>
          <w:szCs w:val="22"/>
          <w:lang w:val="en-GB"/>
        </w:rPr>
        <w:t xml:space="preserve">                                                                                   </w:t>
      </w:r>
      <w:proofErr w:type="gramStart"/>
      <w:r>
        <w:rPr>
          <w:rFonts w:ascii="Tahoma" w:hAnsi="Tahoma" w:cs="Tahoma"/>
          <w:sz w:val="18"/>
          <w:szCs w:val="18"/>
        </w:rPr>
        <w:t>DATE :</w:t>
      </w:r>
      <w:proofErr w:type="gramEnd"/>
      <w:r>
        <w:rPr>
          <w:rFonts w:ascii="Tahoma" w:hAnsi="Tahoma" w:cs="Tahoma"/>
          <w:sz w:val="18"/>
          <w:szCs w:val="18"/>
        </w:rPr>
        <w:t>………………………………….</w:t>
      </w:r>
      <w:r>
        <w:rPr>
          <w:rFonts w:ascii="Tahoma" w:hAnsi="Tahoma" w:cs="Tahoma"/>
          <w:sz w:val="18"/>
          <w:szCs w:val="18"/>
        </w:rPr>
        <w:br/>
      </w:r>
      <w:r>
        <w:rPr>
          <w:rFonts w:ascii="Tahoma" w:hAnsi="Tahoma" w:cs="Tahoma"/>
          <w:sz w:val="18"/>
          <w:szCs w:val="18"/>
          <w:lang w:val="en-GB"/>
        </w:rPr>
        <w:t xml:space="preserve">                                                                                                     </w:t>
      </w:r>
      <w:r>
        <w:rPr>
          <w:rFonts w:ascii="Tahoma" w:hAnsi="Tahoma" w:cs="Tahoma"/>
          <w:sz w:val="18"/>
          <w:szCs w:val="18"/>
        </w:rPr>
        <w:t>TIME : ………………………………....</w:t>
      </w:r>
    </w:p>
    <w:p w:rsidR="00A53962" w:rsidRDefault="00A53962" w:rsidP="00A53962">
      <w:pPr>
        <w:pStyle w:val="NormalWeb"/>
        <w:spacing w:before="280" w:after="280"/>
        <w:rPr>
          <w:sz w:val="22"/>
          <w:szCs w:val="22"/>
        </w:rPr>
      </w:pPr>
      <w:r>
        <w:rPr>
          <w:rFonts w:ascii="Tahoma" w:hAnsi="Tahoma" w:cs="Tahoma"/>
          <w:sz w:val="18"/>
          <w:szCs w:val="18"/>
          <w:lang w:val="en-GB"/>
        </w:rPr>
        <w:t xml:space="preserve">                                                                                                     </w:t>
      </w:r>
      <w:r>
        <w:rPr>
          <w:rFonts w:ascii="Tahoma" w:hAnsi="Tahoma" w:cs="Tahoma"/>
          <w:sz w:val="18"/>
          <w:szCs w:val="18"/>
        </w:rPr>
        <w:t xml:space="preserve">RECEIVER’S </w:t>
      </w:r>
      <w:proofErr w:type="gramStart"/>
      <w:r>
        <w:rPr>
          <w:rFonts w:ascii="Tahoma" w:hAnsi="Tahoma" w:cs="Tahoma"/>
          <w:sz w:val="18"/>
          <w:szCs w:val="18"/>
        </w:rPr>
        <w:t>NAME :</w:t>
      </w:r>
      <w:proofErr w:type="gramEnd"/>
      <w:r>
        <w:rPr>
          <w:rFonts w:ascii="Tahoma" w:hAnsi="Tahoma" w:cs="Tahoma"/>
          <w:sz w:val="18"/>
          <w:szCs w:val="18"/>
        </w:rPr>
        <w:t xml:space="preserve">…………………. </w:t>
      </w:r>
    </w:p>
    <w:p w:rsidR="00A53962" w:rsidRPr="00A53962" w:rsidRDefault="00A53962" w:rsidP="00A53962">
      <w:pPr>
        <w:pStyle w:val="Heading1"/>
        <w:spacing w:line="720" w:lineRule="auto"/>
        <w:rPr>
          <w:rFonts w:ascii="Tahoma" w:hAnsi="Tahoma" w:cs="Tahoma"/>
          <w:szCs w:val="24"/>
        </w:rPr>
      </w:pPr>
      <w:r>
        <w:rPr>
          <w:rFonts w:ascii="Tahoma" w:hAnsi="Tahoma" w:cs="Tahoma"/>
          <w:sz w:val="22"/>
          <w:szCs w:val="22"/>
          <w:lang w:val="en-GB"/>
        </w:rPr>
        <w:lastRenderedPageBreak/>
        <w:t xml:space="preserve"> </w:t>
      </w:r>
      <w:r w:rsidRPr="00601E15">
        <w:rPr>
          <w:rFonts w:ascii="Tahoma" w:hAnsi="Tahoma" w:cs="Tahoma"/>
          <w:szCs w:val="24"/>
        </w:rPr>
        <w:t>Table of Contents</w:t>
      </w:r>
    </w:p>
    <w:p w:rsidR="00A53962" w:rsidRPr="00A53962" w:rsidRDefault="00A53962" w:rsidP="00A53962">
      <w:pPr>
        <w:pStyle w:val="ListParagraph"/>
        <w:numPr>
          <w:ilvl w:val="0"/>
          <w:numId w:val="1"/>
        </w:numPr>
        <w:spacing w:line="720" w:lineRule="auto"/>
        <w:jc w:val="both"/>
        <w:rPr>
          <w:rFonts w:ascii="Tahoma" w:hAnsi="Tahoma" w:cs="Tahoma"/>
        </w:rPr>
      </w:pPr>
      <w:r w:rsidRPr="00A53962">
        <w:rPr>
          <w:rFonts w:ascii="Tahoma" w:hAnsi="Tahoma" w:cs="Tahoma"/>
        </w:rPr>
        <w:t>Introduction</w:t>
      </w:r>
      <w:r>
        <w:rPr>
          <w:rFonts w:ascii="Tahoma" w:hAnsi="Tahoma" w:cs="Tahoma"/>
        </w:rPr>
        <w:t>………………………………………………………………………………………………1</w:t>
      </w:r>
    </w:p>
    <w:p w:rsidR="00A53962" w:rsidRPr="00A53962" w:rsidRDefault="00A53962" w:rsidP="00A53962">
      <w:pPr>
        <w:pStyle w:val="ListParagraph"/>
        <w:numPr>
          <w:ilvl w:val="0"/>
          <w:numId w:val="1"/>
        </w:numPr>
        <w:spacing w:line="720" w:lineRule="auto"/>
        <w:jc w:val="both"/>
        <w:rPr>
          <w:rFonts w:ascii="Tahoma" w:hAnsi="Tahoma" w:cs="Tahoma"/>
        </w:rPr>
      </w:pPr>
      <w:r w:rsidRPr="00A53962">
        <w:rPr>
          <w:rFonts w:ascii="Tahoma" w:hAnsi="Tahoma" w:cs="Tahoma"/>
        </w:rPr>
        <w:t>Data Structures Used</w:t>
      </w:r>
      <w:r>
        <w:rPr>
          <w:rFonts w:ascii="Tahoma" w:hAnsi="Tahoma" w:cs="Tahoma"/>
        </w:rPr>
        <w:t>…………………………………………………………………………………2</w:t>
      </w:r>
    </w:p>
    <w:p w:rsidR="00A53962" w:rsidRPr="00A53962" w:rsidRDefault="00A53962" w:rsidP="00A53962">
      <w:pPr>
        <w:pStyle w:val="ListParagraph"/>
        <w:numPr>
          <w:ilvl w:val="0"/>
          <w:numId w:val="1"/>
        </w:numPr>
        <w:spacing w:line="720" w:lineRule="auto"/>
        <w:jc w:val="both"/>
        <w:rPr>
          <w:rFonts w:ascii="Tahoma" w:hAnsi="Tahoma" w:cs="Tahoma"/>
        </w:rPr>
      </w:pPr>
      <w:r w:rsidRPr="00A53962">
        <w:rPr>
          <w:rFonts w:ascii="Tahoma" w:hAnsi="Tahoma" w:cs="Tahoma"/>
        </w:rPr>
        <w:t>Program Design</w:t>
      </w:r>
      <w:r>
        <w:rPr>
          <w:rFonts w:ascii="Tahoma" w:hAnsi="Tahoma" w:cs="Tahoma"/>
        </w:rPr>
        <w:t>………………………………………………………………………………………..3</w:t>
      </w:r>
    </w:p>
    <w:p w:rsidR="00A53962" w:rsidRDefault="00A53962" w:rsidP="00A53962">
      <w:pPr>
        <w:pStyle w:val="ListParagraph"/>
        <w:numPr>
          <w:ilvl w:val="0"/>
          <w:numId w:val="1"/>
        </w:numPr>
        <w:spacing w:line="720" w:lineRule="auto"/>
        <w:jc w:val="both"/>
        <w:rPr>
          <w:rFonts w:ascii="Tahoma" w:hAnsi="Tahoma" w:cs="Tahoma"/>
        </w:rPr>
      </w:pPr>
      <w:r w:rsidRPr="00A53962">
        <w:rPr>
          <w:rFonts w:ascii="Tahoma" w:hAnsi="Tahoma" w:cs="Tahoma"/>
        </w:rPr>
        <w:t>Testing and Results</w:t>
      </w:r>
      <w:r>
        <w:rPr>
          <w:rFonts w:ascii="Tahoma" w:hAnsi="Tahoma" w:cs="Tahoma"/>
        </w:rPr>
        <w:t>……………………………………………………………………………………5</w:t>
      </w:r>
    </w:p>
    <w:p w:rsidR="00345A51" w:rsidRPr="00A53962" w:rsidRDefault="00345A51" w:rsidP="00A53962">
      <w:pPr>
        <w:pStyle w:val="ListParagraph"/>
        <w:numPr>
          <w:ilvl w:val="0"/>
          <w:numId w:val="1"/>
        </w:numPr>
        <w:spacing w:line="720" w:lineRule="auto"/>
        <w:jc w:val="both"/>
        <w:rPr>
          <w:rFonts w:ascii="Tahoma" w:hAnsi="Tahoma" w:cs="Tahoma"/>
        </w:rPr>
      </w:pPr>
      <w:r>
        <w:rPr>
          <w:rFonts w:ascii="Tahoma" w:hAnsi="Tahoma" w:cs="Tahoma"/>
        </w:rPr>
        <w:t>Screenshot of Code……………………………………………………………………………………6</w:t>
      </w:r>
    </w:p>
    <w:p w:rsidR="00A53962" w:rsidRPr="00A53962" w:rsidRDefault="00A53962" w:rsidP="00A53962">
      <w:pPr>
        <w:pStyle w:val="ListParagraph"/>
        <w:numPr>
          <w:ilvl w:val="0"/>
          <w:numId w:val="1"/>
        </w:numPr>
        <w:spacing w:line="720" w:lineRule="auto"/>
        <w:jc w:val="both"/>
        <w:rPr>
          <w:rFonts w:ascii="Tahoma" w:hAnsi="Tahoma" w:cs="Tahoma"/>
        </w:rPr>
      </w:pPr>
      <w:r w:rsidRPr="00A53962">
        <w:rPr>
          <w:rFonts w:ascii="Tahoma" w:hAnsi="Tahoma" w:cs="Tahoma"/>
        </w:rPr>
        <w:t>Conclusion</w:t>
      </w:r>
      <w:r>
        <w:rPr>
          <w:rFonts w:ascii="Tahoma" w:hAnsi="Tahoma" w:cs="Tahoma"/>
        </w:rPr>
        <w:t>…………………</w:t>
      </w:r>
      <w:r w:rsidR="00345A51">
        <w:rPr>
          <w:rFonts w:ascii="Tahoma" w:hAnsi="Tahoma" w:cs="Tahoma"/>
        </w:rPr>
        <w:t>……………………………………………………………………………..7</w:t>
      </w:r>
      <w:bookmarkStart w:id="0" w:name="_GoBack"/>
      <w:bookmarkEnd w:id="0"/>
    </w:p>
    <w:p w:rsidR="00A53962" w:rsidRDefault="00A53962" w:rsidP="00A53962">
      <w:pPr>
        <w:spacing w:line="720" w:lineRule="auto"/>
        <w:rPr>
          <w:rFonts w:ascii="Tahoma" w:hAnsi="Tahoma" w:cs="Tahoma"/>
          <w:sz w:val="22"/>
          <w:szCs w:val="22"/>
          <w:lang w:val="en-GB"/>
        </w:rPr>
      </w:pPr>
      <w:r>
        <w:rPr>
          <w:rFonts w:ascii="Tahoma" w:hAnsi="Tahoma" w:cs="Tahoma"/>
          <w:sz w:val="22"/>
          <w:szCs w:val="22"/>
          <w:lang w:val="en-GB"/>
        </w:rPr>
        <w:t xml:space="preserve">                                          </w:t>
      </w:r>
    </w:p>
    <w:p w:rsidR="00A53962" w:rsidRDefault="00A53962" w:rsidP="00A53962">
      <w:pPr>
        <w:spacing w:line="720" w:lineRule="auto"/>
        <w:rPr>
          <w:rFonts w:ascii="Tahoma" w:hAnsi="Tahoma" w:cs="Tahoma"/>
          <w:sz w:val="22"/>
          <w:szCs w:val="22"/>
          <w:lang w:val="en-GB"/>
        </w:rPr>
      </w:pPr>
    </w:p>
    <w:p w:rsidR="00A53962" w:rsidRDefault="00A53962" w:rsidP="00A53962">
      <w:pPr>
        <w:rPr>
          <w:rFonts w:ascii="Tahoma" w:hAnsi="Tahoma" w:cs="Tahoma"/>
          <w:sz w:val="22"/>
          <w:szCs w:val="22"/>
          <w:lang w:val="en-GB"/>
        </w:rPr>
      </w:pPr>
    </w:p>
    <w:p w:rsidR="00A53962" w:rsidRDefault="00A53962" w:rsidP="00A53962">
      <w:pPr>
        <w:rPr>
          <w:rFonts w:ascii="Tahoma" w:hAnsi="Tahoma" w:cs="Tahoma"/>
          <w:sz w:val="22"/>
          <w:szCs w:val="22"/>
          <w:lang w:val="en-GB"/>
        </w:rPr>
      </w:pPr>
    </w:p>
    <w:p w:rsidR="00621FDC" w:rsidRDefault="00621FDC"/>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Pr="00A53962" w:rsidRDefault="00A53962" w:rsidP="00A53962">
      <w:pPr>
        <w:pStyle w:val="Heading1"/>
        <w:rPr>
          <w:rFonts w:ascii="Tahoma" w:hAnsi="Tahoma" w:cs="Tahoma"/>
          <w:szCs w:val="24"/>
        </w:rPr>
      </w:pPr>
      <w:r w:rsidRPr="00601E15">
        <w:rPr>
          <w:rFonts w:ascii="Tahoma" w:hAnsi="Tahoma" w:cs="Tahoma"/>
          <w:szCs w:val="24"/>
        </w:rPr>
        <w:t xml:space="preserve"> </w:t>
      </w:r>
      <w:r w:rsidRPr="00A53962">
        <w:rPr>
          <w:rFonts w:ascii="Tahoma" w:hAnsi="Tahoma" w:cs="Tahoma"/>
          <w:szCs w:val="24"/>
        </w:rPr>
        <w:t>Introduction</w:t>
      </w:r>
    </w:p>
    <w:p w:rsidR="00A53962" w:rsidRPr="00A53962" w:rsidRDefault="00A53962" w:rsidP="00A53962">
      <w:pPr>
        <w:spacing w:line="360" w:lineRule="auto"/>
        <w:jc w:val="both"/>
        <w:rPr>
          <w:rFonts w:ascii="Tahoma" w:hAnsi="Tahoma" w:cs="Tahoma"/>
        </w:rPr>
      </w:pPr>
      <w:r w:rsidRPr="00A53962">
        <w:rPr>
          <w:rFonts w:ascii="Tahoma" w:hAnsi="Tahoma" w:cs="Tahoma"/>
        </w:rPr>
        <w:t xml:space="preserve">Data structures provide a systematic way to organize information so that programs can process it efficiently. One important data structure is the stack, which stores items in a Last In, First </w:t>
      </w:r>
      <w:proofErr w:type="gramStart"/>
      <w:r w:rsidRPr="00A53962">
        <w:rPr>
          <w:rFonts w:ascii="Tahoma" w:hAnsi="Tahoma" w:cs="Tahoma"/>
        </w:rPr>
        <w:t>Out</w:t>
      </w:r>
      <w:proofErr w:type="gramEnd"/>
      <w:r w:rsidRPr="00A53962">
        <w:rPr>
          <w:rFonts w:ascii="Tahoma" w:hAnsi="Tahoma" w:cs="Tahoma"/>
        </w:rPr>
        <w:t xml:space="preserve"> (LIFO) order. Stacks are especially useful when the order of operations matters, such as evaluating mathematical expressions containing brackets and arithmetic operators.</w:t>
      </w:r>
    </w:p>
    <w:p w:rsidR="00A53962" w:rsidRPr="00A53962" w:rsidRDefault="00A53962" w:rsidP="00A53962">
      <w:pPr>
        <w:spacing w:line="360" w:lineRule="auto"/>
        <w:jc w:val="both"/>
        <w:rPr>
          <w:rFonts w:ascii="Tahoma" w:hAnsi="Tahoma" w:cs="Tahoma"/>
        </w:rPr>
      </w:pPr>
      <w:r w:rsidRPr="00A53962">
        <w:rPr>
          <w:rFonts w:ascii="Tahoma" w:hAnsi="Tahoma" w:cs="Tahoma"/>
        </w:rPr>
        <w:t>The purpose of this assignment is to implement a Python program that reads expressions from an input text file, evaluates them using a stack-based method, and saves the answers to an output text file. Each mathematical expression occupies one line, while separator lines remain unchanged. This demonstrates both algorithm design and basic file handling in Python.</w:t>
      </w:r>
    </w:p>
    <w:p w:rsidR="00A53962" w:rsidRPr="00A53962" w:rsidRDefault="00A53962" w:rsidP="00A53962">
      <w:pPr>
        <w:spacing w:line="360" w:lineRule="auto"/>
        <w:jc w:val="both"/>
        <w:rPr>
          <w:rFonts w:ascii="Tahoma" w:hAnsi="Tahoma" w:cs="Tahoma"/>
        </w:rPr>
      </w:pPr>
      <w:r w:rsidRPr="00A53962">
        <w:rPr>
          <w:rFonts w:ascii="Tahoma" w:hAnsi="Tahoma" w:cs="Tahoma"/>
        </w:rPr>
        <w:t xml:space="preserve">The program supports addition (+), subtraction (-), multiplication (*), division (/), and parentheses. It follows the usual mathematical precedence rules: multiplication and division are evaluated before addition and subtraction, while parentheses determine which subexpression must be calculated first. The application uses a dedicated Stack class instead of relying on Python’s </w:t>
      </w:r>
      <w:proofErr w:type="spellStart"/>
      <w:proofErr w:type="gramStart"/>
      <w:r w:rsidRPr="00A53962">
        <w:rPr>
          <w:rFonts w:ascii="Tahoma" w:hAnsi="Tahoma" w:cs="Tahoma"/>
        </w:rPr>
        <w:t>eval</w:t>
      </w:r>
      <w:proofErr w:type="spellEnd"/>
      <w:r w:rsidRPr="00A53962">
        <w:rPr>
          <w:rFonts w:ascii="Tahoma" w:hAnsi="Tahoma" w:cs="Tahoma"/>
        </w:rPr>
        <w:t>(</w:t>
      </w:r>
      <w:proofErr w:type="gramEnd"/>
      <w:r w:rsidRPr="00A53962">
        <w:rPr>
          <w:rFonts w:ascii="Tahoma" w:hAnsi="Tahoma" w:cs="Tahoma"/>
        </w:rPr>
        <w:t>) function.</w:t>
      </w:r>
    </w:p>
    <w:p w:rsidR="00A53962" w:rsidRPr="00A53962" w:rsidRDefault="00A53962" w:rsidP="00A53962">
      <w:pPr>
        <w:spacing w:line="360" w:lineRule="auto"/>
        <w:jc w:val="both"/>
        <w:rPr>
          <w:rFonts w:ascii="Tahoma" w:hAnsi="Tahoma" w:cs="Tahoma"/>
        </w:rPr>
      </w:pPr>
      <w:r w:rsidRPr="00A53962">
        <w:rPr>
          <w:rFonts w:ascii="Tahoma" w:hAnsi="Tahoma" w:cs="Tahoma"/>
        </w:rPr>
        <w:t>The main objectives are to implement push, pop, and peek operations; use stacks to manage numbers and operators; preserve the structure of the input file; and verify that the calculated results are correct.</w:t>
      </w:r>
    </w:p>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p w:rsidR="00A53962" w:rsidRDefault="00A53962" w:rsidP="00A53962">
      <w:pPr>
        <w:jc w:val="center"/>
      </w:pPr>
      <w:r>
        <w:t>1</w:t>
      </w:r>
    </w:p>
    <w:p w:rsidR="00A53962" w:rsidRPr="00601E15" w:rsidRDefault="00A53962" w:rsidP="00A53962">
      <w:pPr>
        <w:pStyle w:val="Heading1"/>
        <w:rPr>
          <w:rFonts w:ascii="Tahoma" w:hAnsi="Tahoma" w:cs="Tahoma"/>
          <w:szCs w:val="24"/>
        </w:rPr>
      </w:pPr>
      <w:r w:rsidRPr="00601E15">
        <w:rPr>
          <w:rFonts w:ascii="Tahoma" w:hAnsi="Tahoma" w:cs="Tahoma"/>
          <w:szCs w:val="24"/>
        </w:rPr>
        <w:t>Data Structures Used</w:t>
      </w:r>
    </w:p>
    <w:p w:rsidR="00A53962" w:rsidRPr="00601E15" w:rsidRDefault="00A53962" w:rsidP="00A53962">
      <w:pPr>
        <w:pStyle w:val="Heading2"/>
        <w:rPr>
          <w:rFonts w:ascii="Tahoma" w:hAnsi="Tahoma" w:cs="Tahoma"/>
          <w:sz w:val="24"/>
          <w:szCs w:val="24"/>
        </w:rPr>
      </w:pPr>
      <w:r w:rsidRPr="00601E15">
        <w:rPr>
          <w:rFonts w:ascii="Tahoma" w:hAnsi="Tahoma" w:cs="Tahoma"/>
          <w:sz w:val="24"/>
          <w:szCs w:val="24"/>
        </w:rPr>
        <w:t>1 The Stack and LIFO Principle</w:t>
      </w:r>
    </w:p>
    <w:p w:rsidR="00A53962" w:rsidRPr="00601E15" w:rsidRDefault="00A53962" w:rsidP="00A53962">
      <w:pPr>
        <w:spacing w:line="360" w:lineRule="auto"/>
        <w:jc w:val="both"/>
        <w:rPr>
          <w:rFonts w:ascii="Tahoma" w:hAnsi="Tahoma" w:cs="Tahoma"/>
        </w:rPr>
      </w:pPr>
      <w:r w:rsidRPr="00601E15">
        <w:rPr>
          <w:rFonts w:ascii="Tahoma" w:hAnsi="Tahoma" w:cs="Tahoma"/>
        </w:rPr>
        <w:t>A stack is a linear data structure in which insertion and removal take place at one end, called the top. LIFO means the most recently inserted item is the first one removed. For example, if the values 4, 7, and 9 are pushed in that order, popping the stack returns 9 first, followed by 7 and then 4.</w:t>
      </w:r>
    </w:p>
    <w:p w:rsidR="00A53962" w:rsidRPr="00601E15" w:rsidRDefault="00A53962" w:rsidP="00A53962">
      <w:pPr>
        <w:spacing w:line="360" w:lineRule="auto"/>
        <w:jc w:val="both"/>
        <w:rPr>
          <w:rFonts w:ascii="Tahoma" w:hAnsi="Tahoma" w:cs="Tahoma"/>
        </w:rPr>
      </w:pPr>
      <w:r w:rsidRPr="00601E15">
        <w:rPr>
          <w:rFonts w:ascii="Tahoma" w:hAnsi="Tahoma" w:cs="Tahoma"/>
        </w:rPr>
        <w:t>In this program, two stacks are used together. The values stack holds numbers and intermediate answers. The operators stack holds arithmetic operators and opening parentheses until they are ready to be applied. This arrangement makes it possible to evaluate expressions in the correct sequence.</w:t>
      </w:r>
    </w:p>
    <w:p w:rsidR="00A53962" w:rsidRPr="00601E15" w:rsidRDefault="00A53962" w:rsidP="00A53962">
      <w:pPr>
        <w:pStyle w:val="Heading2"/>
        <w:spacing w:line="360" w:lineRule="auto"/>
        <w:rPr>
          <w:rFonts w:ascii="Tahoma" w:hAnsi="Tahoma" w:cs="Tahoma"/>
          <w:sz w:val="24"/>
          <w:szCs w:val="24"/>
        </w:rPr>
      </w:pPr>
      <w:r w:rsidRPr="00601E15">
        <w:rPr>
          <w:rFonts w:ascii="Tahoma" w:hAnsi="Tahoma" w:cs="Tahoma"/>
          <w:sz w:val="24"/>
          <w:szCs w:val="24"/>
        </w:rPr>
        <w:t>2 Stack Operations</w:t>
      </w:r>
    </w:p>
    <w:tbl>
      <w:tblPr>
        <w:tblStyle w:val="TableGrid"/>
        <w:tblW w:w="0" w:type="auto"/>
        <w:jc w:val="center"/>
        <w:tblLook w:val="04A0" w:firstRow="1" w:lastRow="0" w:firstColumn="1" w:lastColumn="0" w:noHBand="0" w:noVBand="1"/>
      </w:tblPr>
      <w:tblGrid>
        <w:gridCol w:w="2880"/>
        <w:gridCol w:w="2880"/>
        <w:gridCol w:w="2880"/>
      </w:tblGrid>
      <w:tr w:rsidR="00A53962" w:rsidRPr="00601E15" w:rsidTr="005C0BBF">
        <w:trPr>
          <w:jc w:val="center"/>
        </w:trPr>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Operation</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Purpose</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Example</w:t>
            </w:r>
          </w:p>
        </w:tc>
      </w:tr>
      <w:tr w:rsidR="00A53962" w:rsidRPr="00601E15" w:rsidTr="005C0BBF">
        <w:trPr>
          <w:jc w:val="center"/>
        </w:trPr>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push(item)</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Adds an item to the top of the stack</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push(5)</w:t>
            </w:r>
          </w:p>
        </w:tc>
      </w:tr>
      <w:tr w:rsidR="00A53962" w:rsidRPr="00601E15" w:rsidTr="005C0BBF">
        <w:trPr>
          <w:jc w:val="center"/>
        </w:trPr>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pop()</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Removes and returns the top item</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pop() returns 5</w:t>
            </w:r>
          </w:p>
        </w:tc>
      </w:tr>
      <w:tr w:rsidR="00A53962" w:rsidRPr="00601E15" w:rsidTr="005C0BBF">
        <w:trPr>
          <w:jc w:val="center"/>
        </w:trPr>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peek()</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Returns the top item without removing it</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peek() returns 5</w:t>
            </w:r>
          </w:p>
        </w:tc>
      </w:tr>
      <w:tr w:rsidR="00A53962" w:rsidRPr="00601E15" w:rsidTr="005C0BBF">
        <w:trPr>
          <w:jc w:val="center"/>
        </w:trPr>
        <w:tc>
          <w:tcPr>
            <w:tcW w:w="2880" w:type="dxa"/>
          </w:tcPr>
          <w:p w:rsidR="00A53962" w:rsidRPr="00601E15" w:rsidRDefault="00A53962" w:rsidP="00A53962">
            <w:pPr>
              <w:spacing w:line="360" w:lineRule="auto"/>
              <w:rPr>
                <w:rFonts w:ascii="Tahoma" w:hAnsi="Tahoma" w:cs="Tahoma"/>
              </w:rPr>
            </w:pPr>
            <w:proofErr w:type="spellStart"/>
            <w:r w:rsidRPr="00601E15">
              <w:rPr>
                <w:rFonts w:ascii="Tahoma" w:hAnsi="Tahoma" w:cs="Tahoma"/>
              </w:rPr>
              <w:t>is_empty</w:t>
            </w:r>
            <w:proofErr w:type="spellEnd"/>
            <w:r w:rsidRPr="00601E15">
              <w:rPr>
                <w:rFonts w:ascii="Tahoma" w:hAnsi="Tahoma" w:cs="Tahoma"/>
              </w:rPr>
              <w:t>()</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Checks whether the stack contains any items</w:t>
            </w:r>
          </w:p>
        </w:tc>
        <w:tc>
          <w:tcPr>
            <w:tcW w:w="2880" w:type="dxa"/>
          </w:tcPr>
          <w:p w:rsidR="00A53962" w:rsidRPr="00601E15" w:rsidRDefault="00A53962" w:rsidP="00A53962">
            <w:pPr>
              <w:spacing w:line="360" w:lineRule="auto"/>
              <w:rPr>
                <w:rFonts w:ascii="Tahoma" w:hAnsi="Tahoma" w:cs="Tahoma"/>
              </w:rPr>
            </w:pPr>
            <w:r w:rsidRPr="00601E15">
              <w:rPr>
                <w:rFonts w:ascii="Tahoma" w:hAnsi="Tahoma" w:cs="Tahoma"/>
              </w:rPr>
              <w:t>True or False</w:t>
            </w:r>
          </w:p>
        </w:tc>
      </w:tr>
    </w:tbl>
    <w:p w:rsidR="00A53962" w:rsidRPr="00601E15" w:rsidRDefault="00A53962" w:rsidP="00A53962">
      <w:pPr>
        <w:spacing w:line="360" w:lineRule="auto"/>
        <w:jc w:val="both"/>
        <w:rPr>
          <w:rFonts w:ascii="Tahoma" w:hAnsi="Tahoma" w:cs="Tahoma"/>
        </w:rPr>
      </w:pPr>
      <w:r w:rsidRPr="00601E15">
        <w:rPr>
          <w:rFonts w:ascii="Tahoma" w:hAnsi="Tahoma" w:cs="Tahoma"/>
        </w:rPr>
        <w:t xml:space="preserve">These operations are implemented by a Python class using a list for internal storage. Pushing uses </w:t>
      </w:r>
      <w:proofErr w:type="gramStart"/>
      <w:r w:rsidRPr="00601E15">
        <w:rPr>
          <w:rFonts w:ascii="Tahoma" w:hAnsi="Tahoma" w:cs="Tahoma"/>
        </w:rPr>
        <w:t>append(</w:t>
      </w:r>
      <w:proofErr w:type="gramEnd"/>
      <w:r w:rsidRPr="00601E15">
        <w:rPr>
          <w:rFonts w:ascii="Tahoma" w:hAnsi="Tahoma" w:cs="Tahoma"/>
        </w:rPr>
        <w:t>), while popping removes the last list element. The class also checks for empty-stack conditions to avoid silently using invalid values.</w:t>
      </w:r>
    </w:p>
    <w:p w:rsidR="00A53962" w:rsidRPr="00601E15" w:rsidRDefault="00A53962" w:rsidP="00A53962">
      <w:pPr>
        <w:pStyle w:val="Heading2"/>
        <w:spacing w:line="360" w:lineRule="auto"/>
        <w:rPr>
          <w:rFonts w:ascii="Tahoma" w:hAnsi="Tahoma" w:cs="Tahoma"/>
          <w:sz w:val="24"/>
          <w:szCs w:val="24"/>
        </w:rPr>
      </w:pPr>
      <w:proofErr w:type="gramStart"/>
      <w:r>
        <w:rPr>
          <w:rFonts w:ascii="Tahoma" w:hAnsi="Tahoma" w:cs="Tahoma"/>
          <w:sz w:val="24"/>
          <w:szCs w:val="24"/>
        </w:rPr>
        <w:lastRenderedPageBreak/>
        <w:t>2.</w:t>
      </w:r>
      <w:r w:rsidRPr="00601E15">
        <w:rPr>
          <w:rFonts w:ascii="Tahoma" w:hAnsi="Tahoma" w:cs="Tahoma"/>
          <w:sz w:val="24"/>
          <w:szCs w:val="24"/>
        </w:rPr>
        <w:t>Importance</w:t>
      </w:r>
      <w:proofErr w:type="gramEnd"/>
      <w:r w:rsidRPr="00601E15">
        <w:rPr>
          <w:rFonts w:ascii="Tahoma" w:hAnsi="Tahoma" w:cs="Tahoma"/>
          <w:sz w:val="24"/>
          <w:szCs w:val="24"/>
        </w:rPr>
        <w:t xml:space="preserve"> of Stacks</w:t>
      </w:r>
    </w:p>
    <w:p w:rsidR="00A53962" w:rsidRDefault="00A53962" w:rsidP="00A53962">
      <w:pPr>
        <w:spacing w:line="360" w:lineRule="auto"/>
        <w:jc w:val="both"/>
        <w:rPr>
          <w:rFonts w:ascii="Tahoma" w:hAnsi="Tahoma" w:cs="Tahoma"/>
        </w:rPr>
      </w:pPr>
      <w:r w:rsidRPr="00601E15">
        <w:rPr>
          <w:rFonts w:ascii="Tahoma" w:hAnsi="Tahoma" w:cs="Tahoma"/>
        </w:rPr>
        <w:t>Stacks are used in function calls, undo features in text editors, browser navigation, syntax checking, and expression parsing. In expression evaluation, stacks are particularly important because operators must sometimes wait until higher-priority calculations or parenthesized groups are completed.</w:t>
      </w:r>
    </w:p>
    <w:p w:rsidR="00A53962" w:rsidRDefault="00A53962" w:rsidP="00A53962">
      <w:pPr>
        <w:jc w:val="both"/>
        <w:rPr>
          <w:rFonts w:ascii="Tahoma" w:hAnsi="Tahoma" w:cs="Tahoma"/>
        </w:rPr>
      </w:pPr>
    </w:p>
    <w:p w:rsidR="00A53962" w:rsidRDefault="00A53962" w:rsidP="00A53962">
      <w:pPr>
        <w:jc w:val="center"/>
        <w:rPr>
          <w:rFonts w:ascii="Tahoma" w:hAnsi="Tahoma" w:cs="Tahoma"/>
        </w:rPr>
      </w:pPr>
      <w:r>
        <w:rPr>
          <w:rFonts w:ascii="Tahoma" w:hAnsi="Tahoma" w:cs="Tahoma"/>
        </w:rPr>
        <w:t>2</w:t>
      </w:r>
    </w:p>
    <w:p w:rsidR="00A53962" w:rsidRPr="00601E15" w:rsidRDefault="00A53962" w:rsidP="00A53962">
      <w:pPr>
        <w:pStyle w:val="Heading1"/>
        <w:spacing w:line="360" w:lineRule="auto"/>
        <w:rPr>
          <w:rFonts w:ascii="Tahoma" w:hAnsi="Tahoma" w:cs="Tahoma"/>
          <w:szCs w:val="24"/>
        </w:rPr>
      </w:pPr>
      <w:r w:rsidRPr="00601E15">
        <w:rPr>
          <w:rFonts w:ascii="Tahoma" w:hAnsi="Tahoma" w:cs="Tahoma"/>
          <w:szCs w:val="24"/>
        </w:rPr>
        <w:t xml:space="preserve"> Program Design</w:t>
      </w:r>
    </w:p>
    <w:p w:rsidR="00A53962" w:rsidRPr="00601E15" w:rsidRDefault="00A53962" w:rsidP="00A53962">
      <w:pPr>
        <w:pStyle w:val="Heading2"/>
        <w:spacing w:line="360" w:lineRule="auto"/>
        <w:rPr>
          <w:rFonts w:ascii="Tahoma" w:hAnsi="Tahoma" w:cs="Tahoma"/>
          <w:sz w:val="24"/>
          <w:szCs w:val="24"/>
        </w:rPr>
      </w:pPr>
      <w:r w:rsidRPr="00601E15">
        <w:rPr>
          <w:rFonts w:ascii="Tahoma" w:hAnsi="Tahoma" w:cs="Tahoma"/>
          <w:sz w:val="24"/>
          <w:szCs w:val="24"/>
        </w:rPr>
        <w:t>1 Project Files and Architecture</w:t>
      </w:r>
    </w:p>
    <w:tbl>
      <w:tblPr>
        <w:tblStyle w:val="TableGrid"/>
        <w:tblW w:w="0" w:type="auto"/>
        <w:jc w:val="center"/>
        <w:tblLook w:val="04A0" w:firstRow="1" w:lastRow="0" w:firstColumn="1" w:lastColumn="0" w:noHBand="0" w:noVBand="1"/>
      </w:tblPr>
      <w:tblGrid>
        <w:gridCol w:w="4320"/>
        <w:gridCol w:w="4320"/>
      </w:tblGrid>
      <w:tr w:rsidR="00A53962" w:rsidRPr="00601E15" w:rsidTr="005C0BBF">
        <w:trPr>
          <w:jc w:val="center"/>
        </w:trPr>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File</w:t>
            </w:r>
          </w:p>
        </w:tc>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Description</w:t>
            </w:r>
          </w:p>
        </w:tc>
      </w:tr>
      <w:tr w:rsidR="00A53962" w:rsidRPr="00601E15" w:rsidTr="005C0BBF">
        <w:trPr>
          <w:jc w:val="center"/>
        </w:trPr>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main.py</w:t>
            </w:r>
          </w:p>
        </w:tc>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Defines the stack and evaluates mathematical expressions.</w:t>
            </w:r>
          </w:p>
        </w:tc>
      </w:tr>
      <w:tr w:rsidR="00A53962" w:rsidRPr="00601E15" w:rsidTr="005C0BBF">
        <w:trPr>
          <w:jc w:val="center"/>
        </w:trPr>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input.txt</w:t>
            </w:r>
          </w:p>
        </w:tc>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Contains expressions and separator lines for processing.</w:t>
            </w:r>
          </w:p>
        </w:tc>
      </w:tr>
      <w:tr w:rsidR="00A53962" w:rsidRPr="00601E15" w:rsidTr="005C0BBF">
        <w:trPr>
          <w:jc w:val="center"/>
        </w:trPr>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output.txt</w:t>
            </w:r>
          </w:p>
        </w:tc>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Contains calculated answers in the same line structure.</w:t>
            </w:r>
          </w:p>
        </w:tc>
      </w:tr>
      <w:tr w:rsidR="00A53962" w:rsidRPr="00601E15" w:rsidTr="005C0BBF">
        <w:trPr>
          <w:jc w:val="center"/>
        </w:trPr>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README.md</w:t>
            </w:r>
          </w:p>
        </w:tc>
        <w:tc>
          <w:tcPr>
            <w:tcW w:w="4320" w:type="dxa"/>
          </w:tcPr>
          <w:p w:rsidR="00A53962" w:rsidRPr="00601E15" w:rsidRDefault="00A53962" w:rsidP="00A53962">
            <w:pPr>
              <w:spacing w:line="360" w:lineRule="auto"/>
              <w:rPr>
                <w:rFonts w:ascii="Tahoma" w:hAnsi="Tahoma" w:cs="Tahoma"/>
              </w:rPr>
            </w:pPr>
            <w:r w:rsidRPr="00601E15">
              <w:rPr>
                <w:rFonts w:ascii="Tahoma" w:hAnsi="Tahoma" w:cs="Tahoma"/>
              </w:rPr>
              <w:t>Explains installation, execution, and project limitations.</w:t>
            </w:r>
          </w:p>
        </w:tc>
      </w:tr>
    </w:tbl>
    <w:p w:rsidR="00A53962" w:rsidRPr="00601E15" w:rsidRDefault="00A53962" w:rsidP="00A53962">
      <w:pPr>
        <w:spacing w:line="360" w:lineRule="auto"/>
        <w:jc w:val="both"/>
        <w:rPr>
          <w:rFonts w:ascii="Tahoma" w:hAnsi="Tahoma" w:cs="Tahoma"/>
        </w:rPr>
      </w:pPr>
      <w:r w:rsidRPr="00601E15">
        <w:rPr>
          <w:rFonts w:ascii="Tahoma" w:hAnsi="Tahoma" w:cs="Tahoma"/>
        </w:rPr>
        <w:t>The program follows a simple file-processing workflow: input.txt → read each line → identify separator or expression → tokenize and evaluate → format result → write output.txt. Separators are copied to the output rather than evaluated.</w:t>
      </w:r>
    </w:p>
    <w:p w:rsidR="00A53962" w:rsidRPr="00601E15" w:rsidRDefault="00A53962" w:rsidP="00A53962">
      <w:pPr>
        <w:pStyle w:val="Heading2"/>
        <w:spacing w:line="360" w:lineRule="auto"/>
        <w:rPr>
          <w:rFonts w:ascii="Tahoma" w:hAnsi="Tahoma" w:cs="Tahoma"/>
          <w:sz w:val="24"/>
          <w:szCs w:val="24"/>
        </w:rPr>
      </w:pPr>
      <w:r w:rsidRPr="00601E15">
        <w:rPr>
          <w:rFonts w:ascii="Tahoma" w:hAnsi="Tahoma" w:cs="Tahoma"/>
          <w:sz w:val="24"/>
          <w:szCs w:val="24"/>
        </w:rPr>
        <w:t>2 Expression Evaluation Algorithm</w:t>
      </w:r>
    </w:p>
    <w:p w:rsidR="00A53962" w:rsidRPr="00601E15" w:rsidRDefault="00A53962" w:rsidP="00A53962">
      <w:pPr>
        <w:spacing w:line="360" w:lineRule="auto"/>
        <w:jc w:val="both"/>
        <w:rPr>
          <w:rFonts w:ascii="Tahoma" w:hAnsi="Tahoma" w:cs="Tahoma"/>
        </w:rPr>
      </w:pPr>
      <w:r w:rsidRPr="00601E15">
        <w:rPr>
          <w:rFonts w:ascii="Tahoma" w:hAnsi="Tahoma" w:cs="Tahoma"/>
        </w:rPr>
        <w:t>First, the expression is divided into meaningful tokens such as numbers, operators, and parentheses. Numbers are pushed onto the values stack. Operators are compared with the operator at the top of the operators stack. When the stacked operator has higher or equal precedence, the program applies that operator before pushing the new one. Opening parentheses are pushed to mark the start of a group, and closing parentheses cause operations to be performed until the matching opening parenthesis is reached.</w:t>
      </w:r>
    </w:p>
    <w:p w:rsidR="00A53962" w:rsidRDefault="00A53962" w:rsidP="00A53962">
      <w:pPr>
        <w:spacing w:line="360" w:lineRule="auto"/>
        <w:jc w:val="both"/>
        <w:rPr>
          <w:rFonts w:ascii="Tahoma" w:hAnsi="Tahoma" w:cs="Tahoma"/>
        </w:rPr>
      </w:pPr>
      <w:r w:rsidRPr="00601E15">
        <w:rPr>
          <w:rFonts w:ascii="Tahoma" w:hAnsi="Tahoma" w:cs="Tahoma"/>
        </w:rPr>
        <w:lastRenderedPageBreak/>
        <w:t>To apply an operator, the program pops the right operand and then the left operand from the values stack. It performs the required arithmetic calculation and pushes the result back onto the values stack. After all input tokens are processed, remaining operators are applied. The final value left on the values stack is the answer.</w:t>
      </w: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Pr="00601E15" w:rsidRDefault="00A53962" w:rsidP="00A53962">
      <w:pPr>
        <w:spacing w:line="360" w:lineRule="auto"/>
        <w:jc w:val="center"/>
        <w:rPr>
          <w:rFonts w:ascii="Tahoma" w:hAnsi="Tahoma" w:cs="Tahoma"/>
        </w:rPr>
      </w:pPr>
      <w:r>
        <w:rPr>
          <w:rFonts w:ascii="Tahoma" w:hAnsi="Tahoma" w:cs="Tahoma"/>
        </w:rPr>
        <w:t>3</w:t>
      </w:r>
    </w:p>
    <w:p w:rsidR="00A53962" w:rsidRPr="00601E15" w:rsidRDefault="00A53962" w:rsidP="00A53962">
      <w:pPr>
        <w:pStyle w:val="Heading2"/>
        <w:spacing w:line="360" w:lineRule="auto"/>
        <w:rPr>
          <w:rFonts w:ascii="Tahoma" w:hAnsi="Tahoma" w:cs="Tahoma"/>
          <w:sz w:val="24"/>
          <w:szCs w:val="24"/>
        </w:rPr>
      </w:pPr>
      <w:r>
        <w:rPr>
          <w:rFonts w:ascii="Tahoma" w:hAnsi="Tahoma" w:cs="Tahoma"/>
          <w:sz w:val="24"/>
          <w:szCs w:val="24"/>
        </w:rPr>
        <w:t>3</w:t>
      </w:r>
      <w:r w:rsidRPr="00601E15">
        <w:rPr>
          <w:rFonts w:ascii="Tahoma" w:hAnsi="Tahoma" w:cs="Tahoma"/>
          <w:sz w:val="24"/>
          <w:szCs w:val="24"/>
        </w:rPr>
        <w:t xml:space="preserve"> Key Functions and Error Handling</w:t>
      </w:r>
    </w:p>
    <w:p w:rsidR="00A53962" w:rsidRDefault="00A53962" w:rsidP="00A53962">
      <w:pPr>
        <w:spacing w:line="360" w:lineRule="auto"/>
        <w:jc w:val="both"/>
        <w:rPr>
          <w:rFonts w:ascii="Tahoma" w:hAnsi="Tahoma" w:cs="Tahoma"/>
        </w:rPr>
      </w:pPr>
      <w:r w:rsidRPr="00601E15">
        <w:rPr>
          <w:rFonts w:ascii="Tahoma" w:hAnsi="Tahoma" w:cs="Tahoma"/>
        </w:rPr>
        <w:t xml:space="preserve">The Stack class provides the basic operations. The </w:t>
      </w:r>
      <w:proofErr w:type="gramStart"/>
      <w:r w:rsidRPr="00601E15">
        <w:rPr>
          <w:rFonts w:ascii="Tahoma" w:hAnsi="Tahoma" w:cs="Tahoma"/>
        </w:rPr>
        <w:t>tokenize(</w:t>
      </w:r>
      <w:proofErr w:type="gramEnd"/>
      <w:r w:rsidRPr="00601E15">
        <w:rPr>
          <w:rFonts w:ascii="Tahoma" w:hAnsi="Tahoma" w:cs="Tahoma"/>
        </w:rPr>
        <w:t xml:space="preserve">) function separates an expression into tokens. The </w:t>
      </w:r>
      <w:proofErr w:type="gramStart"/>
      <w:r w:rsidRPr="00601E15">
        <w:rPr>
          <w:rFonts w:ascii="Tahoma" w:hAnsi="Tahoma" w:cs="Tahoma"/>
        </w:rPr>
        <w:t>evaluate(</w:t>
      </w:r>
      <w:proofErr w:type="gramEnd"/>
      <w:r w:rsidRPr="00601E15">
        <w:rPr>
          <w:rFonts w:ascii="Tahoma" w:hAnsi="Tahoma" w:cs="Tahoma"/>
        </w:rPr>
        <w:t xml:space="preserve">) function applies operator precedence and </w:t>
      </w:r>
    </w:p>
    <w:p w:rsidR="00A53962" w:rsidRDefault="00A53962" w:rsidP="00A53962">
      <w:pPr>
        <w:spacing w:line="360" w:lineRule="auto"/>
        <w:jc w:val="both"/>
        <w:rPr>
          <w:rFonts w:ascii="Tahoma" w:hAnsi="Tahoma" w:cs="Tahoma"/>
        </w:rPr>
      </w:pPr>
    </w:p>
    <w:p w:rsidR="00A53962" w:rsidRPr="00601E15" w:rsidRDefault="00A53962" w:rsidP="00A53962">
      <w:pPr>
        <w:spacing w:line="360" w:lineRule="auto"/>
        <w:jc w:val="both"/>
        <w:rPr>
          <w:rFonts w:ascii="Tahoma" w:hAnsi="Tahoma" w:cs="Tahoma"/>
        </w:rPr>
      </w:pPr>
      <w:proofErr w:type="gramStart"/>
      <w:r w:rsidRPr="00601E15">
        <w:rPr>
          <w:rFonts w:ascii="Tahoma" w:hAnsi="Tahoma" w:cs="Tahoma"/>
        </w:rPr>
        <w:t>parentheses</w:t>
      </w:r>
      <w:proofErr w:type="gramEnd"/>
      <w:r w:rsidRPr="00601E15">
        <w:rPr>
          <w:rFonts w:ascii="Tahoma" w:hAnsi="Tahoma" w:cs="Tahoma"/>
        </w:rPr>
        <w:t xml:space="preserve"> using the two stacks. The </w:t>
      </w:r>
      <w:proofErr w:type="spellStart"/>
      <w:r w:rsidRPr="00601E15">
        <w:rPr>
          <w:rFonts w:ascii="Tahoma" w:hAnsi="Tahoma" w:cs="Tahoma"/>
        </w:rPr>
        <w:t>process_</w:t>
      </w:r>
      <w:proofErr w:type="gramStart"/>
      <w:r w:rsidRPr="00601E15">
        <w:rPr>
          <w:rFonts w:ascii="Tahoma" w:hAnsi="Tahoma" w:cs="Tahoma"/>
        </w:rPr>
        <w:t>file</w:t>
      </w:r>
      <w:proofErr w:type="spellEnd"/>
      <w:r w:rsidRPr="00601E15">
        <w:rPr>
          <w:rFonts w:ascii="Tahoma" w:hAnsi="Tahoma" w:cs="Tahoma"/>
        </w:rPr>
        <w:t>(</w:t>
      </w:r>
      <w:proofErr w:type="gramEnd"/>
      <w:r w:rsidRPr="00601E15">
        <w:rPr>
          <w:rFonts w:ascii="Tahoma" w:hAnsi="Tahoma" w:cs="Tahoma"/>
        </w:rPr>
        <w:t>) function reads input.txt, preserves separator lines, evaluates expressions, and writes output.txt.</w:t>
      </w:r>
    </w:p>
    <w:p w:rsidR="00A53962" w:rsidRPr="00601E15" w:rsidRDefault="00A53962" w:rsidP="00A53962">
      <w:pPr>
        <w:spacing w:line="360" w:lineRule="auto"/>
        <w:jc w:val="both"/>
        <w:rPr>
          <w:rFonts w:ascii="Tahoma" w:hAnsi="Tahoma" w:cs="Tahoma"/>
        </w:rPr>
      </w:pPr>
      <w:r w:rsidRPr="00601E15">
        <w:rPr>
          <w:rFonts w:ascii="Tahoma" w:hAnsi="Tahoma" w:cs="Tahoma"/>
        </w:rPr>
        <w:t>The implementation also provides error handling for invalid expressions and division by zero. Rather than stopping the entire file-processing task when an expression fails, it can record an error for that line and continue with later expressions. This makes the program more reliable when processing multiple lines.</w:t>
      </w: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center"/>
        <w:rPr>
          <w:rFonts w:ascii="Tahoma" w:hAnsi="Tahoma" w:cs="Tahoma"/>
        </w:rPr>
      </w:pPr>
      <w:r>
        <w:rPr>
          <w:rFonts w:ascii="Tahoma" w:hAnsi="Tahoma" w:cs="Tahoma"/>
        </w:rPr>
        <w:t>4</w:t>
      </w:r>
    </w:p>
    <w:p w:rsidR="00A53962" w:rsidRPr="00601E15" w:rsidRDefault="00A53962" w:rsidP="00A53962">
      <w:pPr>
        <w:pStyle w:val="Heading1"/>
        <w:spacing w:line="360" w:lineRule="auto"/>
        <w:rPr>
          <w:rFonts w:ascii="Tahoma" w:hAnsi="Tahoma" w:cs="Tahoma"/>
          <w:szCs w:val="24"/>
        </w:rPr>
      </w:pPr>
      <w:r w:rsidRPr="00601E15">
        <w:rPr>
          <w:rFonts w:ascii="Tahoma" w:hAnsi="Tahoma" w:cs="Tahoma"/>
          <w:szCs w:val="24"/>
        </w:rPr>
        <w:t>Testing and Results</w:t>
      </w:r>
    </w:p>
    <w:p w:rsidR="00A53962" w:rsidRPr="00601E15" w:rsidRDefault="00A53962" w:rsidP="00A53962">
      <w:pPr>
        <w:pStyle w:val="Heading2"/>
        <w:spacing w:line="360" w:lineRule="auto"/>
        <w:rPr>
          <w:rFonts w:ascii="Tahoma" w:hAnsi="Tahoma" w:cs="Tahoma"/>
          <w:sz w:val="24"/>
          <w:szCs w:val="24"/>
        </w:rPr>
      </w:pPr>
      <w:r>
        <w:rPr>
          <w:rFonts w:ascii="Tahoma" w:hAnsi="Tahoma" w:cs="Tahoma"/>
          <w:sz w:val="24"/>
          <w:szCs w:val="24"/>
        </w:rPr>
        <w:t xml:space="preserve">1. </w:t>
      </w:r>
      <w:r w:rsidRPr="00601E15">
        <w:rPr>
          <w:rFonts w:ascii="Tahoma" w:hAnsi="Tahoma" w:cs="Tahoma"/>
          <w:sz w:val="24"/>
          <w:szCs w:val="24"/>
        </w:rPr>
        <w:t>Sample Input and Output</w:t>
      </w:r>
    </w:p>
    <w:p w:rsidR="00A53962" w:rsidRPr="00601E15" w:rsidRDefault="00A53962" w:rsidP="00A53962">
      <w:pPr>
        <w:spacing w:line="360" w:lineRule="auto"/>
        <w:jc w:val="both"/>
        <w:rPr>
          <w:rFonts w:ascii="Tahoma" w:hAnsi="Tahoma" w:cs="Tahoma"/>
        </w:rPr>
      </w:pPr>
      <w:r w:rsidRPr="00601E15">
        <w:rPr>
          <w:rFonts w:ascii="Tahoma" w:hAnsi="Tahoma" w:cs="Tahoma"/>
        </w:rPr>
        <w:t>The following examples were taken from the assignment and tested by running python main.py in the project directory. The program reported that five lines were processed and the results were saved to output.txt.</w:t>
      </w:r>
    </w:p>
    <w:tbl>
      <w:tblPr>
        <w:tblStyle w:val="TableGrid"/>
        <w:tblW w:w="0" w:type="auto"/>
        <w:jc w:val="center"/>
        <w:tblLook w:val="04A0" w:firstRow="1" w:lastRow="0" w:firstColumn="1" w:lastColumn="0" w:noHBand="0" w:noVBand="1"/>
      </w:tblPr>
      <w:tblGrid>
        <w:gridCol w:w="2160"/>
        <w:gridCol w:w="2160"/>
        <w:gridCol w:w="2160"/>
        <w:gridCol w:w="2160"/>
      </w:tblGrid>
      <w:tr w:rsidR="00A53962" w:rsidRPr="00601E15" w:rsidTr="005C0BBF">
        <w:trPr>
          <w:jc w:val="center"/>
        </w:trPr>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Input expression</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Expected result</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Actual result</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Status</w:t>
            </w:r>
          </w:p>
        </w:tc>
      </w:tr>
      <w:tr w:rsidR="00A53962" w:rsidRPr="00601E15" w:rsidTr="005C0BBF">
        <w:trPr>
          <w:jc w:val="center"/>
        </w:trPr>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3 + 5 * 2</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13</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13</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Pass</w:t>
            </w:r>
          </w:p>
        </w:tc>
      </w:tr>
      <w:tr w:rsidR="00A53962" w:rsidRPr="00601E15" w:rsidTr="005C0BBF">
        <w:trPr>
          <w:jc w:val="center"/>
        </w:trPr>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(8 / 4) + 7 * 2</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16</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16</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Pass</w:t>
            </w:r>
          </w:p>
        </w:tc>
      </w:tr>
      <w:tr w:rsidR="00A53962" w:rsidRPr="00601E15" w:rsidTr="005C0BBF">
        <w:trPr>
          <w:jc w:val="center"/>
        </w:trPr>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10 - (2 + 3) * 4</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-10</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-10</w:t>
            </w:r>
          </w:p>
        </w:tc>
        <w:tc>
          <w:tcPr>
            <w:tcW w:w="2160" w:type="dxa"/>
          </w:tcPr>
          <w:p w:rsidR="00A53962" w:rsidRPr="00601E15" w:rsidRDefault="00A53962" w:rsidP="00A53962">
            <w:pPr>
              <w:spacing w:line="360" w:lineRule="auto"/>
              <w:rPr>
                <w:rFonts w:ascii="Tahoma" w:hAnsi="Tahoma" w:cs="Tahoma"/>
              </w:rPr>
            </w:pPr>
            <w:r w:rsidRPr="00601E15">
              <w:rPr>
                <w:rFonts w:ascii="Tahoma" w:hAnsi="Tahoma" w:cs="Tahoma"/>
              </w:rPr>
              <w:t>Pass</w:t>
            </w:r>
          </w:p>
        </w:tc>
      </w:tr>
    </w:tbl>
    <w:p w:rsidR="00A53962" w:rsidRPr="00601E15" w:rsidRDefault="00A53962" w:rsidP="00A53962">
      <w:pPr>
        <w:spacing w:line="360" w:lineRule="auto"/>
        <w:jc w:val="both"/>
        <w:rPr>
          <w:rFonts w:ascii="Tahoma" w:hAnsi="Tahoma" w:cs="Tahoma"/>
        </w:rPr>
      </w:pPr>
      <w:r w:rsidRPr="00601E15">
        <w:rPr>
          <w:rFonts w:ascii="Tahoma" w:hAnsi="Tahoma" w:cs="Tahoma"/>
        </w:rPr>
        <w:t>The input and output also contain separator lines made of hyphens. These lines were preserved between the results, maintaining the format requested in the assignment. The second expression evaluates to 16, since 8 / 4 = 2 and 7 * 2 = 14; the example output image in the brief appears to show 17, which is an arithmetic inconsistency.</w:t>
      </w:r>
    </w:p>
    <w:p w:rsidR="00A53962" w:rsidRPr="00601E15" w:rsidRDefault="00A53962" w:rsidP="00A53962">
      <w:pPr>
        <w:pStyle w:val="Heading2"/>
        <w:spacing w:line="360" w:lineRule="auto"/>
        <w:rPr>
          <w:rFonts w:ascii="Tahoma" w:hAnsi="Tahoma" w:cs="Tahoma"/>
          <w:sz w:val="24"/>
          <w:szCs w:val="24"/>
        </w:rPr>
      </w:pPr>
      <w:r w:rsidRPr="00601E15">
        <w:rPr>
          <w:rFonts w:ascii="Tahoma" w:hAnsi="Tahoma" w:cs="Tahoma"/>
          <w:sz w:val="24"/>
          <w:szCs w:val="24"/>
        </w:rPr>
        <w:t>2</w:t>
      </w:r>
      <w:r>
        <w:rPr>
          <w:rFonts w:ascii="Tahoma" w:hAnsi="Tahoma" w:cs="Tahoma"/>
          <w:sz w:val="24"/>
          <w:szCs w:val="24"/>
        </w:rPr>
        <w:t>.</w:t>
      </w:r>
      <w:r w:rsidRPr="00601E15">
        <w:rPr>
          <w:rFonts w:ascii="Tahoma" w:hAnsi="Tahoma" w:cs="Tahoma"/>
          <w:sz w:val="24"/>
          <w:szCs w:val="24"/>
        </w:rPr>
        <w:t xml:space="preserve"> Test Cases and Discussion</w:t>
      </w:r>
    </w:p>
    <w:p w:rsidR="00A53962" w:rsidRPr="00601E15" w:rsidRDefault="00A53962" w:rsidP="00A53962">
      <w:pPr>
        <w:spacing w:line="360" w:lineRule="auto"/>
        <w:jc w:val="both"/>
        <w:rPr>
          <w:rFonts w:ascii="Tahoma" w:hAnsi="Tahoma" w:cs="Tahoma"/>
        </w:rPr>
      </w:pPr>
      <w:r w:rsidRPr="00601E15">
        <w:rPr>
          <w:rFonts w:ascii="Tahoma" w:hAnsi="Tahoma" w:cs="Tahoma"/>
        </w:rPr>
        <w:t>The first expression verifies precedence: multiplication is performed before addition. The second checks both parentheses and division. The third tests a parenthesized sum, multiplication, subtraction, and a negative final result. Together, these cases demonstrate that the two-stack approach can correctly manage operator order.</w:t>
      </w:r>
    </w:p>
    <w:p w:rsidR="00A53962" w:rsidRPr="00601E15" w:rsidRDefault="00A53962" w:rsidP="00A53962">
      <w:pPr>
        <w:spacing w:line="360" w:lineRule="auto"/>
        <w:jc w:val="both"/>
        <w:rPr>
          <w:rFonts w:ascii="Tahoma" w:hAnsi="Tahoma" w:cs="Tahoma"/>
        </w:rPr>
      </w:pPr>
      <w:r w:rsidRPr="00601E15">
        <w:rPr>
          <w:rFonts w:ascii="Tahoma" w:hAnsi="Tahoma" w:cs="Tahoma"/>
        </w:rPr>
        <w:t xml:space="preserve">Additional recommended tests are 2 * (3 + 4), which should return 14; 12 / 4, which should return 3; and 8 / 0, which should produce an error instead of a numerical result. </w:t>
      </w:r>
      <w:r w:rsidRPr="00601E15">
        <w:rPr>
          <w:rFonts w:ascii="Tahoma" w:hAnsi="Tahoma" w:cs="Tahoma"/>
        </w:rPr>
        <w:lastRenderedPageBreak/>
        <w:t>These additional cases are suggested for further verification and are not presented as executed test results.</w:t>
      </w:r>
    </w:p>
    <w:p w:rsidR="00A53962" w:rsidRDefault="00A53962" w:rsidP="00A53962">
      <w:pPr>
        <w:spacing w:line="360" w:lineRule="auto"/>
        <w:jc w:val="both"/>
        <w:rPr>
          <w:rFonts w:ascii="Tahoma" w:hAnsi="Tahoma" w:cs="Tahoma"/>
        </w:rPr>
      </w:pPr>
      <w:r w:rsidRPr="00601E15">
        <w:rPr>
          <w:rFonts w:ascii="Tahoma" w:hAnsi="Tahoma" w:cs="Tahoma"/>
        </w:rPr>
        <w:t>The confirmed sample results show that the program meets the main requirement of evaluating expressions from a file and producing the corresponding output. A limitation is that the program is intended for arithmetic expressions, not arbitrary Python statements or scientific functions.</w:t>
      </w: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Pr="00A53962" w:rsidRDefault="00A53962" w:rsidP="00A53962">
      <w:pPr>
        <w:spacing w:line="360" w:lineRule="auto"/>
        <w:jc w:val="center"/>
        <w:rPr>
          <w:rFonts w:ascii="Tahoma" w:hAnsi="Tahoma" w:cs="Tahoma"/>
        </w:rPr>
      </w:pPr>
      <w:r>
        <w:rPr>
          <w:rFonts w:ascii="Tahoma" w:hAnsi="Tahoma" w:cs="Tahoma"/>
        </w:rPr>
        <w:t>5</w:t>
      </w:r>
    </w:p>
    <w:p w:rsidR="00345A51" w:rsidRDefault="00345A51" w:rsidP="00A53962">
      <w:pPr>
        <w:pStyle w:val="Heading1"/>
        <w:rPr>
          <w:rFonts w:ascii="Tahoma" w:hAnsi="Tahoma" w:cs="Tahoma"/>
          <w:szCs w:val="24"/>
        </w:rPr>
      </w:pPr>
      <w:r>
        <w:rPr>
          <w:rFonts w:ascii="Tahoma" w:hAnsi="Tahoma" w:cs="Tahoma"/>
          <w:szCs w:val="24"/>
        </w:rPr>
        <w:lastRenderedPageBreak/>
        <w:t xml:space="preserve">Screenshot </w:t>
      </w:r>
      <w:proofErr w:type="gramStart"/>
      <w:r>
        <w:rPr>
          <w:rFonts w:ascii="Tahoma" w:hAnsi="Tahoma" w:cs="Tahoma"/>
          <w:szCs w:val="24"/>
        </w:rPr>
        <w:t>Of</w:t>
      </w:r>
      <w:proofErr w:type="gramEnd"/>
      <w:r>
        <w:rPr>
          <w:rFonts w:ascii="Tahoma" w:hAnsi="Tahoma" w:cs="Tahoma"/>
          <w:szCs w:val="24"/>
        </w:rPr>
        <w:t xml:space="preserve"> Python work</w:t>
      </w:r>
    </w:p>
    <w:p w:rsidR="00345A51" w:rsidRDefault="00345A51" w:rsidP="00A53962">
      <w:pPr>
        <w:pStyle w:val="Heading1"/>
        <w:rPr>
          <w:rFonts w:ascii="Tahoma" w:hAnsi="Tahoma" w:cs="Tahoma"/>
          <w:szCs w:val="24"/>
        </w:rPr>
      </w:pPr>
      <w:r>
        <w:rPr>
          <w:rFonts w:ascii="Tahoma" w:hAnsi="Tahoma" w:cs="Tahoma"/>
          <w:szCs w:val="24"/>
        </w:rPr>
        <w:br/>
      </w:r>
      <w:r>
        <w:rPr>
          <w:rFonts w:ascii="Tahoma" w:hAnsi="Tahoma" w:cs="Tahoma"/>
          <w:szCs w:val="24"/>
        </w:rPr>
        <w:br/>
      </w:r>
      <w:r>
        <w:rPr>
          <w:rFonts w:ascii="Tahoma" w:hAnsi="Tahoma" w:cs="Tahoma"/>
          <w:noProof/>
          <w:szCs w:val="24"/>
        </w:rPr>
        <w:drawing>
          <wp:inline distT="0" distB="0" distL="0" distR="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13 12273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ahoma" w:hAnsi="Tahoma" w:cs="Tahoma"/>
          <w:noProof/>
          <w:szCs w:val="24"/>
        </w:rPr>
        <w:drawing>
          <wp:inline distT="0" distB="0" distL="0" distR="0">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13 12280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45A51" w:rsidRDefault="00345A51" w:rsidP="00345A51">
      <w:pPr>
        <w:pStyle w:val="Heading1"/>
        <w:jc w:val="center"/>
        <w:rPr>
          <w:rFonts w:ascii="Tahoma" w:hAnsi="Tahoma" w:cs="Tahoma"/>
          <w:szCs w:val="24"/>
        </w:rPr>
      </w:pPr>
      <w:r>
        <w:rPr>
          <w:rFonts w:ascii="Tahoma" w:hAnsi="Tahoma" w:cs="Tahoma"/>
          <w:szCs w:val="24"/>
        </w:rPr>
        <w:t>6</w:t>
      </w:r>
    </w:p>
    <w:p w:rsidR="00A53962" w:rsidRPr="00601E15" w:rsidRDefault="00A53962" w:rsidP="00A53962">
      <w:pPr>
        <w:pStyle w:val="Heading1"/>
        <w:rPr>
          <w:rFonts w:ascii="Tahoma" w:hAnsi="Tahoma" w:cs="Tahoma"/>
          <w:szCs w:val="24"/>
        </w:rPr>
      </w:pPr>
      <w:r w:rsidRPr="00601E15">
        <w:rPr>
          <w:rFonts w:ascii="Tahoma" w:hAnsi="Tahoma" w:cs="Tahoma"/>
          <w:szCs w:val="24"/>
        </w:rPr>
        <w:lastRenderedPageBreak/>
        <w:t>Conclusion</w:t>
      </w:r>
    </w:p>
    <w:p w:rsidR="00A53962" w:rsidRPr="00A53962" w:rsidRDefault="00A53962" w:rsidP="00A53962">
      <w:pPr>
        <w:spacing w:line="360" w:lineRule="auto"/>
        <w:jc w:val="both"/>
        <w:rPr>
          <w:rFonts w:ascii="Tahoma" w:hAnsi="Tahoma" w:cs="Tahoma"/>
        </w:rPr>
      </w:pPr>
      <w:r w:rsidRPr="00A53962">
        <w:rPr>
          <w:rFonts w:ascii="Tahoma" w:hAnsi="Tahoma" w:cs="Tahoma"/>
        </w:rPr>
        <w:t xml:space="preserve">This assignment successfully demonstrates the use of a stack data structure in a practical Python application. By storing operands and operators separately, the program handles precedence and parentheses without using Python’s </w:t>
      </w:r>
      <w:proofErr w:type="spellStart"/>
      <w:proofErr w:type="gramStart"/>
      <w:r w:rsidRPr="00A53962">
        <w:rPr>
          <w:rFonts w:ascii="Tahoma" w:hAnsi="Tahoma" w:cs="Tahoma"/>
        </w:rPr>
        <w:t>eval</w:t>
      </w:r>
      <w:proofErr w:type="spellEnd"/>
      <w:r w:rsidRPr="00A53962">
        <w:rPr>
          <w:rFonts w:ascii="Tahoma" w:hAnsi="Tahoma" w:cs="Tahoma"/>
        </w:rPr>
        <w:t>(</w:t>
      </w:r>
      <w:proofErr w:type="gramEnd"/>
      <w:r w:rsidRPr="00A53962">
        <w:rPr>
          <w:rFonts w:ascii="Tahoma" w:hAnsi="Tahoma" w:cs="Tahoma"/>
        </w:rPr>
        <w:t>) function. The program also reads input from a text file and writes the answers to a second file while retaining separator lines.</w:t>
      </w:r>
    </w:p>
    <w:p w:rsidR="00A53962" w:rsidRPr="00A53962" w:rsidRDefault="00A53962" w:rsidP="00A53962">
      <w:pPr>
        <w:spacing w:line="360" w:lineRule="auto"/>
        <w:jc w:val="both"/>
        <w:rPr>
          <w:rFonts w:ascii="Tahoma" w:hAnsi="Tahoma" w:cs="Tahoma"/>
        </w:rPr>
      </w:pPr>
      <w:r w:rsidRPr="00A53962">
        <w:rPr>
          <w:rFonts w:ascii="Tahoma" w:hAnsi="Tahoma" w:cs="Tahoma"/>
        </w:rPr>
        <w:t xml:space="preserve">Testing the three supplied mathematical expressions produced the correct results: 13, 16, and -10. The exercise strengthens understanding of stack operations, algorithmic problem-solving, </w:t>
      </w:r>
      <w:proofErr w:type="gramStart"/>
      <w:r w:rsidRPr="00A53962">
        <w:rPr>
          <w:rFonts w:ascii="Tahoma" w:hAnsi="Tahoma" w:cs="Tahoma"/>
        </w:rPr>
        <w:t>file</w:t>
      </w:r>
      <w:proofErr w:type="gramEnd"/>
      <w:r w:rsidRPr="00A53962">
        <w:rPr>
          <w:rFonts w:ascii="Tahoma" w:hAnsi="Tahoma" w:cs="Tahoma"/>
        </w:rPr>
        <w:t xml:space="preserve"> handling, and testing. Possible future improvements include a graphical interface, more detailed error messages, and support for additional mathematical functions.</w:t>
      </w:r>
    </w:p>
    <w:p w:rsidR="00A53962" w:rsidRPr="00A53962" w:rsidRDefault="00A53962" w:rsidP="00A53962">
      <w:pPr>
        <w:spacing w:line="360" w:lineRule="auto"/>
        <w:jc w:val="both"/>
        <w:rPr>
          <w:rFonts w:ascii="Tahoma" w:hAnsi="Tahoma" w:cs="Tahoma"/>
        </w:rPr>
      </w:pPr>
      <w:r w:rsidRPr="00A53962">
        <w:rPr>
          <w:rFonts w:ascii="Tahoma" w:hAnsi="Tahoma" w:cs="Tahoma"/>
        </w:rPr>
        <w:t>The completed source code and supporting files should be uploaded to GitHub, and the lecturer should be added as a collaborator as required by the assignment instructions.</w:t>
      </w:r>
    </w:p>
    <w:p w:rsidR="00A53962" w:rsidRPr="00A53962" w:rsidRDefault="00A53962" w:rsidP="00A53962">
      <w:pPr>
        <w:pStyle w:val="Heading1"/>
        <w:spacing w:line="360" w:lineRule="auto"/>
        <w:rPr>
          <w:rFonts w:ascii="Tahoma" w:hAnsi="Tahoma" w:cs="Tahoma"/>
          <w:szCs w:val="24"/>
        </w:rPr>
      </w:pPr>
      <w:r w:rsidRPr="00A53962">
        <w:rPr>
          <w:rFonts w:ascii="Tahoma" w:hAnsi="Tahoma" w:cs="Tahoma"/>
          <w:szCs w:val="24"/>
        </w:rPr>
        <w:t xml:space="preserve"> References</w:t>
      </w:r>
    </w:p>
    <w:p w:rsidR="00A53962" w:rsidRPr="00A53962" w:rsidRDefault="00A53962" w:rsidP="00A53962">
      <w:pPr>
        <w:spacing w:line="360" w:lineRule="auto"/>
        <w:jc w:val="both"/>
        <w:rPr>
          <w:rFonts w:ascii="Tahoma" w:hAnsi="Tahoma" w:cs="Tahoma"/>
        </w:rPr>
      </w:pPr>
      <w:proofErr w:type="spellStart"/>
      <w:r w:rsidRPr="00A53962">
        <w:rPr>
          <w:rFonts w:ascii="Tahoma" w:hAnsi="Tahoma" w:cs="Tahoma"/>
        </w:rPr>
        <w:t>Limkokwing</w:t>
      </w:r>
      <w:proofErr w:type="spellEnd"/>
      <w:r w:rsidRPr="00A53962">
        <w:rPr>
          <w:rFonts w:ascii="Tahoma" w:hAnsi="Tahoma" w:cs="Tahoma"/>
        </w:rPr>
        <w:t xml:space="preserve"> University of Creative Technology. (2026). DCOMP320: Data Structures and Algorithm — Stacks Implementation assignment brief.</w:t>
      </w:r>
    </w:p>
    <w:p w:rsidR="00A53962" w:rsidRDefault="00A53962" w:rsidP="00A53962">
      <w:pPr>
        <w:spacing w:line="360" w:lineRule="auto"/>
        <w:jc w:val="both"/>
        <w:rPr>
          <w:rFonts w:ascii="Tahoma" w:hAnsi="Tahoma" w:cs="Tahoma"/>
        </w:rPr>
      </w:pPr>
      <w:r w:rsidRPr="00A53962">
        <w:rPr>
          <w:rFonts w:ascii="Tahoma" w:hAnsi="Tahoma" w:cs="Tahoma"/>
        </w:rPr>
        <w:t>Python Software Foundation. (</w:t>
      </w:r>
      <w:proofErr w:type="spellStart"/>
      <w:r w:rsidRPr="00A53962">
        <w:rPr>
          <w:rFonts w:ascii="Tahoma" w:hAnsi="Tahoma" w:cs="Tahoma"/>
        </w:rPr>
        <w:t>n.d.</w:t>
      </w:r>
      <w:proofErr w:type="spellEnd"/>
      <w:r w:rsidRPr="00A53962">
        <w:rPr>
          <w:rFonts w:ascii="Tahoma" w:hAnsi="Tahoma" w:cs="Tahoma"/>
        </w:rPr>
        <w:t xml:space="preserve">). Python 3 documentation. </w:t>
      </w:r>
      <w:hyperlink r:id="rId9" w:history="1">
        <w:r w:rsidRPr="0060219E">
          <w:rPr>
            <w:rStyle w:val="Hyperlink"/>
            <w:rFonts w:ascii="Tahoma" w:hAnsi="Tahoma" w:cs="Tahoma"/>
          </w:rPr>
          <w:t>https://docs.python.org/3/</w:t>
        </w:r>
      </w:hyperlink>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Default="00A53962" w:rsidP="00A53962">
      <w:pPr>
        <w:spacing w:line="360" w:lineRule="auto"/>
        <w:jc w:val="both"/>
        <w:rPr>
          <w:rFonts w:ascii="Tahoma" w:hAnsi="Tahoma" w:cs="Tahoma"/>
        </w:rPr>
      </w:pPr>
    </w:p>
    <w:p w:rsidR="00A53962" w:rsidRPr="00A53962" w:rsidRDefault="00345A51" w:rsidP="00A53962">
      <w:pPr>
        <w:spacing w:line="360" w:lineRule="auto"/>
        <w:jc w:val="center"/>
        <w:rPr>
          <w:rFonts w:ascii="Tahoma" w:hAnsi="Tahoma" w:cs="Tahoma"/>
        </w:rPr>
      </w:pPr>
      <w:r>
        <w:rPr>
          <w:rFonts w:ascii="Tahoma" w:hAnsi="Tahoma" w:cs="Tahoma"/>
        </w:rPr>
        <w:t>7</w:t>
      </w:r>
    </w:p>
    <w:p w:rsidR="00A53962" w:rsidRPr="00A53962" w:rsidRDefault="00A53962" w:rsidP="00A53962">
      <w:pPr>
        <w:spacing w:line="360" w:lineRule="auto"/>
        <w:rPr>
          <w:rFonts w:ascii="Tahoma" w:hAnsi="Tahoma" w:cs="Tahoma"/>
        </w:rPr>
      </w:pPr>
    </w:p>
    <w:sectPr w:rsidR="00A53962" w:rsidRPr="00A53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1231B"/>
    <w:multiLevelType w:val="hybridMultilevel"/>
    <w:tmpl w:val="FB7E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962"/>
    <w:rsid w:val="001D6341"/>
    <w:rsid w:val="00345A51"/>
    <w:rsid w:val="00621FDC"/>
    <w:rsid w:val="00A53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C367E"/>
  <w15:chartTrackingRefBased/>
  <w15:docId w15:val="{69B036A5-DAEF-4A6C-A916-1338E8F3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962"/>
    <w:pPr>
      <w:spacing w:after="0" w:line="240" w:lineRule="auto"/>
    </w:pPr>
    <w:rPr>
      <w:sz w:val="24"/>
      <w:szCs w:val="24"/>
    </w:rPr>
  </w:style>
  <w:style w:type="paragraph" w:styleId="Heading1">
    <w:name w:val="heading 1"/>
    <w:basedOn w:val="Normal"/>
    <w:next w:val="Normal"/>
    <w:link w:val="Heading1Char"/>
    <w:uiPriority w:val="9"/>
    <w:qFormat/>
    <w:rsid w:val="00A53962"/>
    <w:pPr>
      <w:keepNext/>
      <w:keepLines/>
      <w:spacing w:before="480" w:line="276" w:lineRule="auto"/>
      <w:outlineLvl w:val="0"/>
    </w:pPr>
    <w:rPr>
      <w:rFonts w:asciiTheme="majorHAnsi" w:eastAsiaTheme="majorEastAsia" w:hAnsiTheme="majorHAnsi" w:cstheme="majorBidi"/>
      <w:b/>
      <w:bCs/>
      <w:color w:val="2E74B5" w:themeColor="accent1" w:themeShade="BF"/>
      <w:szCs w:val="28"/>
    </w:rPr>
  </w:style>
  <w:style w:type="paragraph" w:styleId="Heading2">
    <w:name w:val="heading 2"/>
    <w:basedOn w:val="Normal"/>
    <w:next w:val="Normal"/>
    <w:link w:val="Heading2Char"/>
    <w:uiPriority w:val="9"/>
    <w:semiHidden/>
    <w:unhideWhenUsed/>
    <w:qFormat/>
    <w:rsid w:val="00A5396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A53962"/>
    <w:pPr>
      <w:spacing w:beforeAutospacing="1" w:afterAutospacing="1"/>
    </w:pPr>
    <w:rPr>
      <w:rFonts w:ascii="Times New Roman" w:eastAsia="Times New Roman" w:hAnsi="Times New Roman" w:cs="Times New Roman"/>
      <w:lang w:eastAsia="en-GB"/>
    </w:rPr>
  </w:style>
  <w:style w:type="paragraph" w:customStyle="1" w:styleId="FrameContents">
    <w:name w:val="Frame Contents"/>
    <w:basedOn w:val="Normal"/>
    <w:qFormat/>
    <w:rsid w:val="00A53962"/>
  </w:style>
  <w:style w:type="character" w:customStyle="1" w:styleId="Heading1Char">
    <w:name w:val="Heading 1 Char"/>
    <w:basedOn w:val="DefaultParagraphFont"/>
    <w:link w:val="Heading1"/>
    <w:uiPriority w:val="9"/>
    <w:rsid w:val="00A53962"/>
    <w:rPr>
      <w:rFonts w:asciiTheme="majorHAnsi" w:eastAsiaTheme="majorEastAsia" w:hAnsiTheme="majorHAnsi" w:cstheme="majorBidi"/>
      <w:b/>
      <w:bCs/>
      <w:color w:val="2E74B5" w:themeColor="accent1" w:themeShade="BF"/>
      <w:sz w:val="24"/>
      <w:szCs w:val="28"/>
    </w:rPr>
  </w:style>
  <w:style w:type="paragraph" w:styleId="ListParagraph">
    <w:name w:val="List Paragraph"/>
    <w:basedOn w:val="Normal"/>
    <w:uiPriority w:val="34"/>
    <w:qFormat/>
    <w:rsid w:val="00A53962"/>
    <w:pPr>
      <w:ind w:left="720"/>
      <w:contextualSpacing/>
    </w:pPr>
  </w:style>
  <w:style w:type="character" w:customStyle="1" w:styleId="Heading2Char">
    <w:name w:val="Heading 2 Char"/>
    <w:basedOn w:val="DefaultParagraphFont"/>
    <w:link w:val="Heading2"/>
    <w:uiPriority w:val="9"/>
    <w:semiHidden/>
    <w:rsid w:val="00A53962"/>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A53962"/>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39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2026-10-13T12:00:00Z</dcterms:created>
  <dcterms:modified xsi:type="dcterms:W3CDTF">2026-10-13T12:33:00Z</dcterms:modified>
</cp:coreProperties>
</file>