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2844" w14:textId="21B2EBA2" w:rsidR="00BD6C18" w:rsidRPr="0038045F" w:rsidRDefault="004A3A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Ten years annual precipitation data between 2011 and 2020 was downloaded from </w:t>
      </w:r>
      <w:hyperlink r:id="rId4" w:history="1">
        <w:r w:rsidRPr="00FB7C5B">
          <w:rPr>
            <w:rStyle w:val="Hyperlink"/>
            <w:rFonts w:asciiTheme="majorBidi" w:hAnsiTheme="majorBidi" w:cstheme="majorBidi"/>
          </w:rPr>
          <w:t>https://chrsdata.eng.uci.edu/</w:t>
        </w:r>
      </w:hyperlink>
      <w:r w:rsidR="0038045F">
        <w:rPr>
          <w:rFonts w:asciiTheme="majorBidi" w:hAnsiTheme="majorBidi" w:cstheme="majorBidi"/>
        </w:rPr>
        <w:t xml:space="preserve">. </w:t>
      </w:r>
      <w:r w:rsidR="007A4F87">
        <w:rPr>
          <w:rFonts w:asciiTheme="majorBidi" w:hAnsiTheme="majorBidi" w:cstheme="majorBidi"/>
        </w:rPr>
        <w:t>A</w:t>
      </w:r>
      <w:r w:rsidR="0038045F">
        <w:rPr>
          <w:rFonts w:asciiTheme="majorBidi" w:hAnsiTheme="majorBidi" w:cstheme="majorBidi"/>
        </w:rPr>
        <w:t xml:space="preserve">verage </w:t>
      </w:r>
      <w:r w:rsidR="007A4F87">
        <w:rPr>
          <w:rFonts w:asciiTheme="majorBidi" w:hAnsiTheme="majorBidi" w:cstheme="majorBidi"/>
        </w:rPr>
        <w:t xml:space="preserve">was calculated for the raster and converted to point which interpolated using Inverse Distance </w:t>
      </w:r>
      <w:r w:rsidR="00C80BEB">
        <w:rPr>
          <w:rFonts w:asciiTheme="majorBidi" w:hAnsiTheme="majorBidi" w:cstheme="majorBidi"/>
        </w:rPr>
        <w:t>Weighted (IDW).</w:t>
      </w:r>
    </w:p>
    <w:sectPr w:rsidR="00BD6C18" w:rsidRPr="0038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46"/>
    <w:rsid w:val="0038045F"/>
    <w:rsid w:val="004A3A20"/>
    <w:rsid w:val="007A4F87"/>
    <w:rsid w:val="00A96E46"/>
    <w:rsid w:val="00BD6C18"/>
    <w:rsid w:val="00C8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E39F"/>
  <w15:chartTrackingRefBased/>
  <w15:docId w15:val="{D6FC9B3A-8049-4887-BBEF-EA42C598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rsdata.eng.uc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2022-06-23T20:08:00Z</dcterms:created>
  <dcterms:modified xsi:type="dcterms:W3CDTF">2022-06-23T20:20:00Z</dcterms:modified>
</cp:coreProperties>
</file>