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D0B" w:rsidRDefault="004E0D0B"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b/>
          <w:color w:val="0D0D0D"/>
          <w:sz w:val="56"/>
          <w:szCs w:val="56"/>
        </w:rPr>
      </w:pPr>
    </w:p>
    <w:p w:rsidR="004E0D0B" w:rsidRPr="001441CA" w:rsidRDefault="002A4F54"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2160" w:firstLine="720"/>
        <w:rPr>
          <w:rFonts w:ascii="Roboto" w:eastAsia="Roboto" w:hAnsi="Roboto" w:cs="Roboto"/>
          <w:b/>
          <w:color w:val="0D0D0D"/>
          <w:sz w:val="56"/>
          <w:szCs w:val="56"/>
          <w:u w:val="single"/>
        </w:rPr>
      </w:pPr>
      <w:r w:rsidRPr="001441CA">
        <w:rPr>
          <w:rFonts w:ascii="Roboto" w:eastAsia="Roboto" w:hAnsi="Roboto" w:cs="Roboto"/>
          <w:b/>
          <w:color w:val="0D0D0D"/>
          <w:sz w:val="56"/>
          <w:szCs w:val="56"/>
          <w:u w:val="single"/>
        </w:rPr>
        <w:t xml:space="preserve">Assignment </w:t>
      </w:r>
      <w:r w:rsidR="001441CA" w:rsidRPr="001441CA">
        <w:rPr>
          <w:rFonts w:ascii="Roboto" w:eastAsia="Roboto" w:hAnsi="Roboto" w:cs="Roboto"/>
          <w:b/>
          <w:color w:val="0D0D0D"/>
          <w:sz w:val="56"/>
          <w:szCs w:val="56"/>
          <w:u w:val="single"/>
        </w:rPr>
        <w:t># 1</w:t>
      </w:r>
      <w:r w:rsidRPr="001441CA">
        <w:rPr>
          <w:rFonts w:ascii="Roboto" w:eastAsia="Roboto" w:hAnsi="Roboto" w:cs="Roboto"/>
          <w:b/>
          <w:color w:val="0D0D0D"/>
          <w:sz w:val="56"/>
          <w:szCs w:val="56"/>
          <w:u w:val="single"/>
        </w:rPr>
        <w:t xml:space="preserve">: </w:t>
      </w:r>
    </w:p>
    <w:p w:rsidR="001441CA" w:rsidRDefault="001441CA"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2160" w:firstLine="720"/>
        <w:rPr>
          <w:rFonts w:ascii="Roboto" w:eastAsia="Roboto" w:hAnsi="Roboto" w:cs="Roboto"/>
          <w:b/>
          <w:color w:val="0D0D0D"/>
          <w:sz w:val="56"/>
          <w:szCs w:val="56"/>
        </w:rPr>
      </w:pPr>
    </w:p>
    <w:p w:rsidR="004E0D0B" w:rsidRDefault="001441CA"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firstLine="720"/>
        <w:rPr>
          <w:rFonts w:ascii="Roboto" w:eastAsia="Roboto" w:hAnsi="Roboto" w:cs="Roboto"/>
          <w:color w:val="0D0D0D"/>
          <w:sz w:val="32"/>
          <w:szCs w:val="32"/>
        </w:rPr>
      </w:pPr>
      <w:r w:rsidRPr="001441CA">
        <w:rPr>
          <w:rFonts w:ascii="Roboto" w:eastAsia="Roboto" w:hAnsi="Roboto" w:cs="Roboto"/>
          <w:b/>
          <w:color w:val="0D0D0D"/>
          <w:sz w:val="32"/>
          <w:szCs w:val="32"/>
        </w:rPr>
        <w:t>Topic :</w:t>
      </w:r>
      <w:r>
        <w:rPr>
          <w:rFonts w:ascii="Roboto" w:eastAsia="Roboto" w:hAnsi="Roboto" w:cs="Roboto"/>
          <w:b/>
          <w:color w:val="0D0D0D"/>
          <w:sz w:val="32"/>
          <w:szCs w:val="32"/>
        </w:rPr>
        <w:t xml:space="preserve"> </w:t>
      </w:r>
      <w:r>
        <w:rPr>
          <w:rFonts w:ascii="Roboto" w:eastAsia="Roboto" w:hAnsi="Roboto" w:cs="Roboto"/>
          <w:color w:val="0D0D0D"/>
          <w:sz w:val="32"/>
          <w:szCs w:val="32"/>
        </w:rPr>
        <w:t>Implementation of Apriori Algorithm using Python</w:t>
      </w:r>
    </w:p>
    <w:p w:rsidR="001441CA" w:rsidRDefault="001441CA"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32"/>
          <w:szCs w:val="32"/>
        </w:rPr>
      </w:pPr>
    </w:p>
    <w:p w:rsidR="004E0D0B" w:rsidRDefault="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56"/>
          <w:szCs w:val="56"/>
        </w:rPr>
      </w:pPr>
      <w:r>
        <w:rPr>
          <w:rFonts w:ascii="Roboto" w:eastAsia="Roboto" w:hAnsi="Roboto" w:cs="Roboto"/>
          <w:b/>
          <w:color w:val="0D0D0D"/>
          <w:sz w:val="32"/>
          <w:szCs w:val="32"/>
        </w:rPr>
        <w:t>Submitted By :</w:t>
      </w:r>
    </w:p>
    <w:p w:rsidR="001441CA" w:rsidRDefault="001441CA"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160" w:firstLine="720"/>
        <w:rPr>
          <w:rFonts w:ascii="Roboto" w:eastAsia="Roboto" w:hAnsi="Roboto" w:cs="Roboto"/>
          <w:b/>
          <w:color w:val="0D0D0D"/>
          <w:sz w:val="56"/>
          <w:szCs w:val="56"/>
        </w:rPr>
      </w:pPr>
      <w:r>
        <w:rPr>
          <w:rFonts w:ascii="Roboto" w:eastAsia="Roboto" w:hAnsi="Roboto" w:cs="Roboto"/>
          <w:color w:val="0D0D0D"/>
          <w:sz w:val="32"/>
          <w:szCs w:val="32"/>
        </w:rPr>
        <w:t>Abubaker Saleem (BSIT51F21S064)</w:t>
      </w:r>
    </w:p>
    <w:p w:rsidR="004E0D0B" w:rsidRDefault="002A4F54"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32"/>
          <w:szCs w:val="32"/>
        </w:rPr>
      </w:pPr>
      <w:r>
        <w:rPr>
          <w:rFonts w:ascii="Roboto" w:eastAsia="Roboto" w:hAnsi="Roboto" w:cs="Roboto"/>
          <w:b/>
          <w:color w:val="0D0D0D"/>
          <w:sz w:val="40"/>
          <w:szCs w:val="40"/>
        </w:rPr>
        <w:tab/>
      </w:r>
      <w:r>
        <w:rPr>
          <w:rFonts w:ascii="Roboto" w:eastAsia="Roboto" w:hAnsi="Roboto" w:cs="Roboto"/>
          <w:b/>
          <w:color w:val="0D0D0D"/>
          <w:sz w:val="40"/>
          <w:szCs w:val="40"/>
        </w:rPr>
        <w:tab/>
      </w:r>
      <w:r w:rsidR="001441CA">
        <w:rPr>
          <w:rFonts w:ascii="Roboto" w:eastAsia="Roboto" w:hAnsi="Roboto" w:cs="Roboto"/>
          <w:b/>
          <w:color w:val="0D0D0D"/>
          <w:sz w:val="40"/>
          <w:szCs w:val="40"/>
        </w:rPr>
        <w:tab/>
      </w:r>
      <w:r w:rsidR="001441CA">
        <w:rPr>
          <w:rFonts w:ascii="Roboto" w:eastAsia="Roboto" w:hAnsi="Roboto" w:cs="Roboto"/>
          <w:color w:val="0D0D0D"/>
          <w:sz w:val="32"/>
          <w:szCs w:val="32"/>
        </w:rPr>
        <w:t xml:space="preserve">M </w:t>
      </w:r>
      <w:r>
        <w:rPr>
          <w:rFonts w:ascii="Roboto" w:eastAsia="Roboto" w:hAnsi="Roboto" w:cs="Roboto"/>
          <w:color w:val="0D0D0D"/>
          <w:sz w:val="32"/>
          <w:szCs w:val="32"/>
        </w:rPr>
        <w:t>Abrar Ahmed (BSIT51F21S087)</w:t>
      </w:r>
    </w:p>
    <w:p w:rsidR="001441CA" w:rsidRDefault="001441CA"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32"/>
          <w:szCs w:val="32"/>
        </w:rPr>
      </w:pPr>
    </w:p>
    <w:p w:rsidR="001441CA" w:rsidRPr="001441CA" w:rsidRDefault="001441CA"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32"/>
          <w:szCs w:val="32"/>
        </w:rPr>
      </w:pPr>
      <w:r w:rsidRPr="001441CA">
        <w:rPr>
          <w:rFonts w:ascii="Roboto" w:eastAsia="Roboto" w:hAnsi="Roboto" w:cs="Roboto"/>
          <w:b/>
          <w:color w:val="0D0D0D"/>
          <w:sz w:val="32"/>
          <w:szCs w:val="32"/>
        </w:rPr>
        <w:t>Submitted to :</w:t>
      </w:r>
    </w:p>
    <w:p w:rsidR="001441CA" w:rsidRDefault="001441CA"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32"/>
          <w:szCs w:val="32"/>
        </w:rPr>
      </w:pPr>
      <w:r>
        <w:rPr>
          <w:rFonts w:ascii="Roboto" w:eastAsia="Roboto" w:hAnsi="Roboto" w:cs="Roboto"/>
          <w:color w:val="0D0D0D"/>
          <w:sz w:val="32"/>
          <w:szCs w:val="32"/>
        </w:rPr>
        <w:tab/>
      </w:r>
      <w:r>
        <w:rPr>
          <w:rFonts w:ascii="Roboto" w:eastAsia="Roboto" w:hAnsi="Roboto" w:cs="Roboto"/>
          <w:color w:val="0D0D0D"/>
          <w:sz w:val="32"/>
          <w:szCs w:val="32"/>
        </w:rPr>
        <w:tab/>
      </w:r>
      <w:r>
        <w:rPr>
          <w:rFonts w:ascii="Roboto" w:eastAsia="Roboto" w:hAnsi="Roboto" w:cs="Roboto"/>
          <w:color w:val="0D0D0D"/>
          <w:sz w:val="32"/>
          <w:szCs w:val="32"/>
        </w:rPr>
        <w:tab/>
        <w:t>Dr. Hikmat Ullah Khan</w:t>
      </w:r>
    </w:p>
    <w:p w:rsidR="001441CA" w:rsidRPr="001441CA" w:rsidRDefault="002A4F54"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32"/>
          <w:szCs w:val="32"/>
        </w:rPr>
      </w:pPr>
      <w:r w:rsidRPr="001441CA">
        <w:rPr>
          <w:rFonts w:ascii="Roboto" w:eastAsia="Roboto" w:hAnsi="Roboto" w:cs="Roboto"/>
          <w:b/>
          <w:color w:val="0D0D0D"/>
          <w:sz w:val="32"/>
          <w:szCs w:val="32"/>
        </w:rPr>
        <w:t>Dataset:</w:t>
      </w:r>
    </w:p>
    <w:p w:rsidR="004E0D0B"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32"/>
          <w:szCs w:val="32"/>
        </w:rPr>
      </w:pPr>
      <w:r>
        <w:rPr>
          <w:rFonts w:ascii="Roboto" w:eastAsia="Roboto" w:hAnsi="Roboto" w:cs="Roboto"/>
          <w:b/>
          <w:color w:val="0D0D0D"/>
          <w:sz w:val="36"/>
          <w:szCs w:val="36"/>
        </w:rPr>
        <w:tab/>
      </w:r>
      <w:r>
        <w:rPr>
          <w:rFonts w:ascii="Roboto" w:eastAsia="Roboto" w:hAnsi="Roboto" w:cs="Roboto"/>
          <w:b/>
          <w:color w:val="0D0D0D"/>
          <w:sz w:val="36"/>
          <w:szCs w:val="36"/>
        </w:rPr>
        <w:tab/>
      </w:r>
      <w:r>
        <w:rPr>
          <w:rFonts w:ascii="Roboto" w:eastAsia="Roboto" w:hAnsi="Roboto" w:cs="Roboto"/>
          <w:b/>
          <w:color w:val="0D0D0D"/>
          <w:sz w:val="36"/>
          <w:szCs w:val="36"/>
        </w:rPr>
        <w:tab/>
      </w:r>
      <w:r w:rsidR="001441CA">
        <w:rPr>
          <w:rFonts w:ascii="Roboto" w:eastAsia="Roboto" w:hAnsi="Roboto" w:cs="Roboto"/>
          <w:color w:val="0D0D0D"/>
          <w:sz w:val="32"/>
          <w:szCs w:val="32"/>
        </w:rPr>
        <w:t xml:space="preserve">Market Basket </w:t>
      </w:r>
      <w:r>
        <w:rPr>
          <w:rFonts w:ascii="Roboto" w:eastAsia="Roboto" w:hAnsi="Roboto" w:cs="Roboto"/>
          <w:color w:val="0D0D0D"/>
          <w:sz w:val="32"/>
          <w:szCs w:val="32"/>
        </w:rPr>
        <w:t>Optimisation</w:t>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40"/>
          <w:szCs w:val="40"/>
        </w:rPr>
      </w:pP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40"/>
          <w:szCs w:val="40"/>
        </w:rPr>
      </w:pP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40"/>
          <w:szCs w:val="40"/>
        </w:rPr>
      </w:pP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56"/>
          <w:szCs w:val="56"/>
        </w:rPr>
      </w:pPr>
    </w:p>
    <w:p w:rsidR="004E0D0B"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40"/>
          <w:szCs w:val="40"/>
        </w:rPr>
      </w:pPr>
      <w:r>
        <w:rPr>
          <w:rFonts w:ascii="Roboto" w:eastAsia="Roboto" w:hAnsi="Roboto" w:cs="Roboto"/>
          <w:color w:val="0D0D0D"/>
          <w:sz w:val="40"/>
          <w:szCs w:val="40"/>
        </w:rPr>
        <w:lastRenderedPageBreak/>
        <w:tab/>
      </w:r>
      <w:r>
        <w:rPr>
          <w:rFonts w:ascii="Roboto" w:eastAsia="Roboto" w:hAnsi="Roboto" w:cs="Roboto"/>
          <w:color w:val="0D0D0D"/>
          <w:sz w:val="40"/>
          <w:szCs w:val="40"/>
        </w:rPr>
        <w:tab/>
      </w:r>
    </w:p>
    <w:p w:rsidR="004E0D0B" w:rsidRPr="001441CA"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38"/>
          <w:szCs w:val="38"/>
          <w:highlight w:val="white"/>
          <w:u w:val="single"/>
        </w:rPr>
      </w:pPr>
      <w:r w:rsidRPr="001441CA">
        <w:rPr>
          <w:rFonts w:ascii="Roboto" w:eastAsia="Roboto" w:hAnsi="Roboto" w:cs="Roboto"/>
          <w:b/>
          <w:color w:val="0D0D0D"/>
          <w:sz w:val="38"/>
          <w:szCs w:val="38"/>
          <w:highlight w:val="white"/>
          <w:u w:val="single"/>
        </w:rPr>
        <w:t>Aim:</w:t>
      </w:r>
    </w:p>
    <w:p w:rsidR="004E0D0B" w:rsidRDefault="002A4F54"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4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aim of this task is to perform Market Basket Analysis using the Apriori Algorithm. Market Basket Analysis is a data mining technique used to discover associations between items purchased together in transactions. By analyzing these associations, businesses can gain insights into customer purchasing behavior, optimize product placement, and design targeted marketing strategies.</w:t>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40"/>
        <w:rPr>
          <w:rFonts w:ascii="Roboto" w:eastAsia="Roboto" w:hAnsi="Roboto" w:cs="Roboto"/>
          <w:color w:val="0D0D0D"/>
          <w:sz w:val="24"/>
          <w:szCs w:val="24"/>
          <w:highlight w:val="white"/>
        </w:rPr>
      </w:pPr>
    </w:p>
    <w:p w:rsidR="004E0D0B"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rPr>
      </w:pPr>
      <w:r w:rsidRPr="001441CA">
        <w:rPr>
          <w:rFonts w:ascii="Roboto" w:eastAsia="Roboto" w:hAnsi="Roboto" w:cs="Roboto"/>
          <w:b/>
          <w:color w:val="0D0D0D"/>
          <w:sz w:val="38"/>
          <w:szCs w:val="38"/>
          <w:highlight w:val="white"/>
          <w:u w:val="single"/>
        </w:rPr>
        <w:t>Data</w:t>
      </w:r>
      <w:r>
        <w:rPr>
          <w:rFonts w:ascii="Roboto" w:eastAsia="Roboto" w:hAnsi="Roboto" w:cs="Roboto"/>
          <w:b/>
          <w:color w:val="0D0D0D"/>
          <w:sz w:val="38"/>
          <w:szCs w:val="38"/>
          <w:highlight w:val="white"/>
        </w:rPr>
        <w:t>:</w:t>
      </w:r>
    </w:p>
    <w:p w:rsidR="004E0D0B" w:rsidRDefault="002A4F5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highlight w:val="white"/>
        </w:rPr>
      </w:pPr>
      <w:r>
        <w:rPr>
          <w:rFonts w:ascii="Roboto" w:eastAsia="Roboto" w:hAnsi="Roboto" w:cs="Roboto"/>
          <w:b/>
          <w:color w:val="0D0D0D"/>
          <w:sz w:val="28"/>
          <w:szCs w:val="28"/>
          <w:highlight w:val="white"/>
        </w:rPr>
        <w:t>Dataset Name</w:t>
      </w:r>
      <w:r>
        <w:rPr>
          <w:rFonts w:ascii="Roboto" w:eastAsia="Roboto" w:hAnsi="Roboto" w:cs="Roboto"/>
          <w:color w:val="0D0D0D"/>
          <w:sz w:val="24"/>
          <w:szCs w:val="24"/>
          <w:highlight w:val="white"/>
        </w:rPr>
        <w:t>: Market Basket Analysis Dataset</w:t>
      </w:r>
    </w:p>
    <w:p w:rsidR="004E0D0B" w:rsidRDefault="002A4F5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rFonts w:ascii="Roboto" w:eastAsia="Roboto" w:hAnsi="Roboto" w:cs="Roboto"/>
          <w:b/>
          <w:color w:val="0D0D0D"/>
          <w:sz w:val="28"/>
          <w:szCs w:val="28"/>
          <w:highlight w:val="white"/>
        </w:rPr>
        <w:t>Source:</w:t>
      </w:r>
      <w:r>
        <w:rPr>
          <w:rFonts w:ascii="Roboto" w:eastAsia="Roboto" w:hAnsi="Roboto" w:cs="Roboto"/>
          <w:color w:val="0D0D0D"/>
          <w:sz w:val="24"/>
          <w:szCs w:val="24"/>
          <w:highlight w:val="white"/>
        </w:rPr>
        <w:t xml:space="preserve"> This dataset is generated for the purpose of this task.</w:t>
      </w:r>
    </w:p>
    <w:p w:rsidR="004E0D0B" w:rsidRDefault="002A4F5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rFonts w:ascii="Roboto" w:eastAsia="Roboto" w:hAnsi="Roboto" w:cs="Roboto"/>
          <w:b/>
          <w:color w:val="0D0D0D"/>
          <w:sz w:val="28"/>
          <w:szCs w:val="28"/>
          <w:highlight w:val="white"/>
        </w:rPr>
        <w:t>Number of Instances:</w:t>
      </w:r>
      <w:r>
        <w:rPr>
          <w:rFonts w:ascii="Roboto" w:eastAsia="Roboto" w:hAnsi="Roboto" w:cs="Roboto"/>
          <w:color w:val="0D0D0D"/>
          <w:sz w:val="24"/>
          <w:szCs w:val="24"/>
          <w:highlight w:val="white"/>
        </w:rPr>
        <w:t xml:space="preserve"> 30 transactions</w:t>
      </w:r>
    </w:p>
    <w:p w:rsidR="004E0D0B" w:rsidRDefault="002A4F5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sz w:val="28"/>
          <w:szCs w:val="28"/>
        </w:rPr>
      </w:pPr>
      <w:r>
        <w:rPr>
          <w:rFonts w:ascii="Roboto" w:eastAsia="Roboto" w:hAnsi="Roboto" w:cs="Roboto"/>
          <w:b/>
          <w:color w:val="0D0D0D"/>
          <w:sz w:val="28"/>
          <w:szCs w:val="28"/>
          <w:highlight w:val="white"/>
        </w:rPr>
        <w:t>Attributes:</w:t>
      </w:r>
    </w:p>
    <w:p w:rsidR="004E0D0B" w:rsidRDefault="002A4F54">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rFonts w:ascii="Roboto" w:eastAsia="Roboto" w:hAnsi="Roboto" w:cs="Roboto"/>
          <w:b/>
          <w:color w:val="0D0D0D"/>
          <w:sz w:val="26"/>
          <w:szCs w:val="26"/>
          <w:highlight w:val="white"/>
        </w:rPr>
        <w:t xml:space="preserve">Items: </w:t>
      </w:r>
      <w:r>
        <w:rPr>
          <w:rFonts w:ascii="Roboto" w:eastAsia="Roboto" w:hAnsi="Roboto" w:cs="Roboto"/>
          <w:color w:val="0D0D0D"/>
          <w:sz w:val="24"/>
          <w:szCs w:val="24"/>
          <w:highlight w:val="white"/>
        </w:rPr>
        <w:t>A list of items purchased in each transaction.</w:t>
      </w:r>
    </w:p>
    <w:p w:rsidR="004E0D0B" w:rsidRDefault="002A4F54">
      <w:pPr>
        <w:numPr>
          <w:ilvl w:val="2"/>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sz w:val="24"/>
          <w:szCs w:val="24"/>
        </w:rPr>
      </w:pPr>
      <w:r>
        <w:rPr>
          <w:rFonts w:ascii="Roboto" w:eastAsia="Roboto" w:hAnsi="Roboto" w:cs="Roboto"/>
          <w:b/>
          <w:color w:val="0D0D0D"/>
          <w:sz w:val="24"/>
          <w:szCs w:val="24"/>
          <w:highlight w:val="white"/>
        </w:rPr>
        <w:t>Numeric Features</w:t>
      </w:r>
      <w:r>
        <w:rPr>
          <w:rFonts w:ascii="Roboto" w:eastAsia="Roboto" w:hAnsi="Roboto" w:cs="Roboto"/>
          <w:color w:val="0D0D0D"/>
          <w:sz w:val="24"/>
          <w:szCs w:val="24"/>
          <w:highlight w:val="white"/>
        </w:rPr>
        <w:t>: N/A</w:t>
      </w:r>
    </w:p>
    <w:p w:rsidR="004E0D0B" w:rsidRDefault="002A4F54">
      <w:pPr>
        <w:numPr>
          <w:ilvl w:val="2"/>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sz w:val="24"/>
          <w:szCs w:val="24"/>
        </w:rPr>
      </w:pPr>
      <w:r>
        <w:rPr>
          <w:rFonts w:ascii="Roboto" w:eastAsia="Roboto" w:hAnsi="Roboto" w:cs="Roboto"/>
          <w:b/>
          <w:color w:val="0D0D0D"/>
          <w:sz w:val="24"/>
          <w:szCs w:val="24"/>
          <w:highlight w:val="white"/>
        </w:rPr>
        <w:t xml:space="preserve">Categorical Features: </w:t>
      </w:r>
      <w:r>
        <w:rPr>
          <w:rFonts w:ascii="Roboto" w:eastAsia="Roboto" w:hAnsi="Roboto" w:cs="Roboto"/>
          <w:color w:val="0D0D0D"/>
          <w:sz w:val="24"/>
          <w:szCs w:val="24"/>
          <w:highlight w:val="white"/>
        </w:rPr>
        <w:t>Items</w:t>
      </w:r>
    </w:p>
    <w:p w:rsidR="004E0D0B" w:rsidRDefault="002A4F54">
      <w:pPr>
        <w:numPr>
          <w:ilvl w:val="3"/>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Roboto" w:eastAsia="Roboto" w:hAnsi="Roboto" w:cs="Roboto"/>
          <w:color w:val="0D0D0D"/>
          <w:sz w:val="24"/>
          <w:szCs w:val="24"/>
        </w:rPr>
      </w:pPr>
      <w:r>
        <w:rPr>
          <w:rFonts w:ascii="Roboto" w:eastAsia="Roboto" w:hAnsi="Roboto" w:cs="Roboto"/>
          <w:color w:val="0D0D0D"/>
          <w:sz w:val="24"/>
          <w:szCs w:val="24"/>
          <w:highlight w:val="white"/>
        </w:rPr>
        <w:t>Sample Values: 'turkey', 'avocado', 'mineral water', 'milk', 'energy bar', 'whole wheat rice', 'green tea', 'low fat yogurt', 'whole wheat pasta', 'french fries', 'soup', 'light cream', 'shallot', 'frozen vegetables', 'spaghetti', 'eggs', 'pet food', 'cookies', 'burgers', 'cooking oil', 'champagne', 'salmon', 'shrimp', 'chocolate', 'chicken', 'honey', 'oil', 'fresh tuna', 'tomatoes', 'black tea', 'meatballs', 'red wine', 'pasta', 'pepper', 'rice', 'sparkling water', 'ham', 'body spray', 'pancakes', 'grated cheese', 'white wine', 'toothpaste', 'parmesan cheese', 'fresh bread', 'ground beef', 'energy bar', 'black tea', 'frozen smoothie', 'escalope'</w:t>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40"/>
        <w:rPr>
          <w:rFonts w:ascii="Roboto" w:eastAsia="Roboto" w:hAnsi="Roboto" w:cs="Roboto"/>
          <w:b/>
          <w:color w:val="0D0D0D"/>
          <w:sz w:val="28"/>
          <w:szCs w:val="28"/>
          <w:highlight w:val="white"/>
        </w:rPr>
      </w:pP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color w:val="0D0D0D"/>
          <w:sz w:val="24"/>
          <w:szCs w:val="24"/>
          <w:highlight w:val="white"/>
        </w:rPr>
      </w:pPr>
    </w:p>
    <w:p w:rsidR="004E0D0B"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4"/>
          <w:szCs w:val="24"/>
          <w:highlight w:val="white"/>
        </w:rPr>
      </w:pPr>
      <w:r>
        <w:rPr>
          <w:rFonts w:ascii="Roboto" w:eastAsia="Roboto" w:hAnsi="Roboto" w:cs="Roboto"/>
          <w:b/>
          <w:color w:val="0D0D0D"/>
          <w:sz w:val="38"/>
          <w:szCs w:val="38"/>
          <w:highlight w:val="white"/>
        </w:rPr>
        <w:t>Code:</w:t>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40"/>
        <w:rPr>
          <w:rFonts w:ascii="Roboto" w:eastAsia="Roboto" w:hAnsi="Roboto" w:cs="Roboto"/>
          <w:color w:val="0D0D0D"/>
          <w:sz w:val="24"/>
          <w:szCs w:val="24"/>
          <w:highlight w:val="white"/>
        </w:rPr>
      </w:pPr>
    </w:p>
    <w:p w:rsidR="002C0110" w:rsidRDefault="002C0110" w:rsidP="002C0110">
      <w:pPr>
        <w:pStyle w:val="NormalWeb"/>
      </w:pPr>
      <w:r>
        <w:rPr>
          <w:noProof/>
        </w:rPr>
        <w:drawing>
          <wp:inline distT="0" distB="0" distL="0" distR="0">
            <wp:extent cx="6301740" cy="3977280"/>
            <wp:effectExtent l="0" t="0" r="3810" b="4445"/>
            <wp:docPr id="4" name="Picture 4" descr="C:\Users\Abrar-lappy\Downloads\WhatsApp Image 2024-04-24 at 11.04.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ar-lappy\Downloads\WhatsApp Image 2024-04-24 at 11.04.18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6136" cy="3980054"/>
                    </a:xfrm>
                    <a:prstGeom prst="rect">
                      <a:avLst/>
                    </a:prstGeom>
                    <a:noFill/>
                    <a:ln>
                      <a:noFill/>
                    </a:ln>
                  </pic:spPr>
                </pic:pic>
              </a:graphicData>
            </a:graphic>
          </wp:inline>
        </w:drawing>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24"/>
          <w:szCs w:val="24"/>
        </w:rPr>
      </w:pPr>
    </w:p>
    <w:p w:rsidR="004E0D0B" w:rsidRDefault="004E0D0B"/>
    <w:p w:rsidR="004E0D0B" w:rsidRDefault="004E0D0B"/>
    <w:p w:rsidR="004E0D0B" w:rsidRDefault="004E0D0B"/>
    <w:p w:rsidR="004E0D0B" w:rsidRPr="002A4F54"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u w:val="single"/>
        </w:rPr>
      </w:pPr>
      <w:r w:rsidRPr="002A4F54">
        <w:rPr>
          <w:rFonts w:ascii="Roboto" w:eastAsia="Roboto" w:hAnsi="Roboto" w:cs="Roboto"/>
          <w:b/>
          <w:color w:val="0D0D0D"/>
          <w:sz w:val="38"/>
          <w:szCs w:val="38"/>
          <w:highlight w:val="white"/>
          <w:u w:val="single"/>
        </w:rPr>
        <w:t>Results:</w:t>
      </w:r>
    </w:p>
    <w:p w:rsidR="002C0110" w:rsidRDefault="002C0110" w:rsidP="002C0110">
      <w:pPr>
        <w:pStyle w:val="NormalWeb"/>
      </w:pPr>
      <w:r>
        <w:rPr>
          <w:noProof/>
        </w:rPr>
        <w:lastRenderedPageBreak/>
        <w:drawing>
          <wp:inline distT="0" distB="0" distL="0" distR="0">
            <wp:extent cx="5879066" cy="2926080"/>
            <wp:effectExtent l="0" t="0" r="7620" b="7620"/>
            <wp:docPr id="5" name="Picture 5" descr="C:\Users\Abrar-lappy\Downloads\WhatsApp Image 2024-04-24 at 11.05.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ar-lappy\Downloads\WhatsApp Image 2024-04-24 at 11.05.22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42" cy="2927860"/>
                    </a:xfrm>
                    <a:prstGeom prst="rect">
                      <a:avLst/>
                    </a:prstGeom>
                    <a:noFill/>
                    <a:ln>
                      <a:noFill/>
                    </a:ln>
                  </pic:spPr>
                </pic:pic>
              </a:graphicData>
            </a:graphic>
          </wp:inline>
        </w:drawing>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rPr>
      </w:pPr>
      <w:bookmarkStart w:id="0" w:name="_GoBack"/>
      <w:bookmarkEnd w:id="0"/>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rPr>
      </w:pPr>
    </w:p>
    <w:p w:rsidR="002C0110" w:rsidRDefault="002C0110" w:rsidP="002C0110">
      <w:pPr>
        <w:pStyle w:val="NormalWeb"/>
      </w:pPr>
      <w:r>
        <w:rPr>
          <w:noProof/>
        </w:rPr>
        <w:drawing>
          <wp:inline distT="0" distB="0" distL="0" distR="0">
            <wp:extent cx="6579870" cy="2087880"/>
            <wp:effectExtent l="0" t="0" r="0" b="7620"/>
            <wp:docPr id="6" name="Picture 6" descr="C:\Users\Abrar-lappy\Downloads\WhatsApp Image 2024-04-24 at 11.05.2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ar-lappy\Downloads\WhatsApp Image 2024-04-24 at 11.05.22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1372" cy="2101049"/>
                    </a:xfrm>
                    <a:prstGeom prst="rect">
                      <a:avLst/>
                    </a:prstGeom>
                    <a:noFill/>
                    <a:ln>
                      <a:noFill/>
                    </a:ln>
                  </pic:spPr>
                </pic:pic>
              </a:graphicData>
            </a:graphic>
          </wp:inline>
        </w:drawing>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rPr>
      </w:pP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rPr>
      </w:pPr>
    </w:p>
    <w:p w:rsidR="004E0D0B" w:rsidRPr="002A4F54" w:rsidRDefault="002A4F5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sidRPr="002A4F54">
        <w:rPr>
          <w:rFonts w:ascii="Roboto" w:eastAsia="Roboto" w:hAnsi="Roboto" w:cs="Roboto"/>
          <w:color w:val="0D0D0D"/>
          <w:sz w:val="24"/>
          <w:szCs w:val="24"/>
          <w:highlight w:val="white"/>
        </w:rPr>
        <w:t>With lower support thresholds, more frequent itemsets are discovered, leading to a larger number of association rules.</w:t>
      </w:r>
    </w:p>
    <w:p w:rsidR="004E0D0B" w:rsidRPr="002A4F54" w:rsidRDefault="002A4F5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sidRPr="002A4F54">
        <w:rPr>
          <w:rFonts w:ascii="Roboto" w:eastAsia="Roboto" w:hAnsi="Roboto" w:cs="Roboto"/>
          <w:color w:val="0D0D0D"/>
          <w:sz w:val="24"/>
          <w:szCs w:val="24"/>
          <w:highlight w:val="white"/>
        </w:rPr>
        <w:t>Higher confidence thresholds result in fewer but more reliable association rules.</w:t>
      </w:r>
    </w:p>
    <w:p w:rsidR="004E0D0B" w:rsidRDefault="002A4F54" w:rsidP="002A4F5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highlight w:val="white"/>
        </w:rPr>
      </w:pPr>
      <w:r w:rsidRPr="002A4F54">
        <w:rPr>
          <w:rFonts w:ascii="Roboto" w:eastAsia="Roboto" w:hAnsi="Roboto" w:cs="Roboto"/>
          <w:color w:val="0D0D0D"/>
          <w:sz w:val="24"/>
          <w:szCs w:val="24"/>
          <w:highlight w:val="white"/>
        </w:rPr>
        <w:lastRenderedPageBreak/>
        <w:t>The number of itemsets and rules varies depending on the combination of support and confidence values.</w:t>
      </w:r>
    </w:p>
    <w:p w:rsidR="002A4F54" w:rsidRPr="002A4F54" w:rsidRDefault="002A4F54" w:rsidP="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left="720"/>
        <w:rPr>
          <w:highlight w:val="white"/>
        </w:rPr>
      </w:pPr>
    </w:p>
    <w:p w:rsidR="004E0D0B" w:rsidRPr="001441CA" w:rsidRDefault="002A4F54" w:rsidP="001441C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u w:val="single"/>
        </w:rPr>
      </w:pPr>
      <w:r w:rsidRPr="001441CA">
        <w:rPr>
          <w:rFonts w:ascii="Roboto" w:eastAsia="Roboto" w:hAnsi="Roboto" w:cs="Roboto"/>
          <w:b/>
          <w:color w:val="0D0D0D"/>
          <w:sz w:val="38"/>
          <w:szCs w:val="38"/>
          <w:highlight w:val="white"/>
          <w:u w:val="single"/>
        </w:rPr>
        <w:t>Reference and Acknowledgement:</w:t>
      </w:r>
    </w:p>
    <w:p w:rsidR="004E0D0B"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4"/>
          <w:szCs w:val="24"/>
          <w:highlight w:val="white"/>
        </w:rPr>
      </w:pPr>
      <w:r w:rsidRPr="001441CA">
        <w:rPr>
          <w:rFonts w:ascii="Roboto" w:eastAsia="Roboto" w:hAnsi="Roboto" w:cs="Roboto"/>
          <w:b/>
          <w:color w:val="0D0D0D"/>
          <w:sz w:val="32"/>
          <w:szCs w:val="32"/>
          <w:highlight w:val="white"/>
        </w:rPr>
        <w:t>Data Source:</w:t>
      </w:r>
      <w:r w:rsidR="001441CA">
        <w:rPr>
          <w:rFonts w:ascii="Roboto" w:eastAsia="Roboto" w:hAnsi="Roboto" w:cs="Roboto"/>
          <w:b/>
          <w:color w:val="0D0D0D"/>
          <w:sz w:val="20"/>
          <w:szCs w:val="20"/>
          <w:highlight w:val="white"/>
        </w:rPr>
        <w:t xml:space="preserve">   </w:t>
      </w:r>
      <w:r w:rsidR="001441CA" w:rsidRPr="001441CA">
        <w:rPr>
          <w:rFonts w:ascii="Roboto" w:eastAsia="Roboto" w:hAnsi="Roboto" w:cs="Roboto"/>
          <w:color w:val="0D0D0D"/>
          <w:sz w:val="28"/>
          <w:szCs w:val="28"/>
          <w:highlight w:val="white"/>
        </w:rPr>
        <w:t>Kaggle</w:t>
      </w:r>
    </w:p>
    <w:p w:rsidR="004E0D0B" w:rsidRDefault="002A4F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No external tutorials or references were used in this assignment</w:t>
      </w:r>
    </w:p>
    <w:p w:rsidR="004E0D0B" w:rsidRDefault="004E0D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b/>
          <w:color w:val="0D0D0D"/>
          <w:sz w:val="38"/>
          <w:szCs w:val="38"/>
          <w:highlight w:val="white"/>
        </w:rPr>
      </w:pPr>
    </w:p>
    <w:sectPr w:rsidR="004E0D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10A4A"/>
    <w:multiLevelType w:val="multilevel"/>
    <w:tmpl w:val="F676A9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3901A9"/>
    <w:multiLevelType w:val="multilevel"/>
    <w:tmpl w:val="AA46B6FC"/>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rFonts w:ascii="Roboto" w:eastAsia="Roboto" w:hAnsi="Roboto" w:cs="Roboto"/>
        <w:color w:val="0D0D0D"/>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0B"/>
    <w:rsid w:val="001441CA"/>
    <w:rsid w:val="002A4F54"/>
    <w:rsid w:val="002C0110"/>
    <w:rsid w:val="004E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284880-355C-434F-B1B1-5B26E3F0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C01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3369">
      <w:bodyDiv w:val="1"/>
      <w:marLeft w:val="0"/>
      <w:marRight w:val="0"/>
      <w:marTop w:val="0"/>
      <w:marBottom w:val="0"/>
      <w:divBdr>
        <w:top w:val="none" w:sz="0" w:space="0" w:color="auto"/>
        <w:left w:val="none" w:sz="0" w:space="0" w:color="auto"/>
        <w:bottom w:val="none" w:sz="0" w:space="0" w:color="auto"/>
        <w:right w:val="none" w:sz="0" w:space="0" w:color="auto"/>
      </w:divBdr>
    </w:div>
    <w:div w:id="296035080">
      <w:bodyDiv w:val="1"/>
      <w:marLeft w:val="0"/>
      <w:marRight w:val="0"/>
      <w:marTop w:val="0"/>
      <w:marBottom w:val="0"/>
      <w:divBdr>
        <w:top w:val="none" w:sz="0" w:space="0" w:color="auto"/>
        <w:left w:val="none" w:sz="0" w:space="0" w:color="auto"/>
        <w:bottom w:val="none" w:sz="0" w:space="0" w:color="auto"/>
        <w:right w:val="none" w:sz="0" w:space="0" w:color="auto"/>
      </w:divBdr>
    </w:div>
    <w:div w:id="653294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Abrar-lappy</cp:lastModifiedBy>
  <cp:revision>3</cp:revision>
  <dcterms:created xsi:type="dcterms:W3CDTF">2024-03-31T04:54:00Z</dcterms:created>
  <dcterms:modified xsi:type="dcterms:W3CDTF">2024-04-24T06:07:00Z</dcterms:modified>
</cp:coreProperties>
</file>