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DFCB" w14:textId="77777777" w:rsidR="00C0553D" w:rsidRDefault="007204F1" w:rsidP="007204F1">
      <w:pPr>
        <w:jc w:val="center"/>
        <w:rPr>
          <w:b/>
          <w:bCs/>
          <w:sz w:val="48"/>
          <w:szCs w:val="48"/>
        </w:rPr>
      </w:pPr>
      <w:r>
        <w:rPr>
          <w:b/>
          <w:bCs/>
          <w:sz w:val="48"/>
          <w:szCs w:val="48"/>
        </w:rPr>
        <w:t>Simple Security System in Assembly</w:t>
      </w:r>
    </w:p>
    <w:p w14:paraId="3AD75EEA" w14:textId="77777777" w:rsidR="007204F1" w:rsidRDefault="00B457CF" w:rsidP="007204F1">
      <w:pPr>
        <w:jc w:val="center"/>
        <w:rPr>
          <w:b/>
          <w:bCs/>
          <w:sz w:val="48"/>
          <w:szCs w:val="48"/>
        </w:rPr>
      </w:pPr>
      <w:r>
        <w:rPr>
          <w:b/>
          <w:bCs/>
          <w:sz w:val="48"/>
          <w:szCs w:val="48"/>
        </w:rPr>
        <w:t>Yousif Abudieh 20210762</w:t>
      </w:r>
    </w:p>
    <w:p w14:paraId="6D576BEF" w14:textId="1E035A5B" w:rsidR="007204F1" w:rsidRPr="00E95CF0" w:rsidRDefault="007204F1" w:rsidP="007204F1">
      <w:r w:rsidRPr="00E95CF0">
        <w:t xml:space="preserve">In this project, </w:t>
      </w:r>
      <w:r w:rsidR="00C17592">
        <w:t>I</w:t>
      </w:r>
      <w:r w:rsidRPr="00E95CF0">
        <w:t xml:space="preserve"> implemented a simple security system using Assembly 8086.</w:t>
      </w:r>
    </w:p>
    <w:p w14:paraId="4DD49CD8" w14:textId="77777777" w:rsidR="007204F1" w:rsidRPr="00E95CF0" w:rsidRDefault="007204F1" w:rsidP="007204F1">
      <w:r w:rsidRPr="00E95CF0">
        <w:t xml:space="preserve">First, A welcome message is displayed to the user, then the user is asked to enter the username. </w:t>
      </w:r>
    </w:p>
    <w:p w14:paraId="7091EF65" w14:textId="77777777" w:rsidR="007204F1" w:rsidRPr="00E95CF0" w:rsidRDefault="007204F1" w:rsidP="007204F1">
      <w:r w:rsidRPr="00E95CF0">
        <w:rPr>
          <w:noProof/>
        </w:rPr>
        <w:drawing>
          <wp:inline distT="0" distB="0" distL="0" distR="0" wp14:anchorId="66008986" wp14:editId="3DA8C175">
            <wp:extent cx="5105400" cy="2858697"/>
            <wp:effectExtent l="0" t="0" r="0" b="0"/>
            <wp:docPr id="70552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21110" name=""/>
                    <pic:cNvPicPr/>
                  </pic:nvPicPr>
                  <pic:blipFill>
                    <a:blip r:embed="rId4"/>
                    <a:stretch>
                      <a:fillRect/>
                    </a:stretch>
                  </pic:blipFill>
                  <pic:spPr>
                    <a:xfrm>
                      <a:off x="0" y="0"/>
                      <a:ext cx="5111434" cy="2862076"/>
                    </a:xfrm>
                    <a:prstGeom prst="rect">
                      <a:avLst/>
                    </a:prstGeom>
                  </pic:spPr>
                </pic:pic>
              </a:graphicData>
            </a:graphic>
          </wp:inline>
        </w:drawing>
      </w:r>
    </w:p>
    <w:p w14:paraId="2999E93C" w14:textId="77777777" w:rsidR="007204F1" w:rsidRPr="00E95CF0" w:rsidRDefault="007204F1" w:rsidP="007204F1">
      <w:r w:rsidRPr="00E95CF0">
        <w:t>If the user enters a non-existing username or a username with more than 8 characters, an appropriate error message is displayed and the program stops.</w:t>
      </w:r>
    </w:p>
    <w:p w14:paraId="109559DF" w14:textId="77777777" w:rsidR="007204F1" w:rsidRPr="00E95CF0" w:rsidRDefault="007204F1" w:rsidP="007204F1">
      <w:r w:rsidRPr="00E95CF0">
        <w:t>Examples:</w:t>
      </w:r>
    </w:p>
    <w:p w14:paraId="4CA586E5" w14:textId="77777777" w:rsidR="007204F1" w:rsidRPr="00E95CF0" w:rsidRDefault="007204F1" w:rsidP="007204F1">
      <w:r w:rsidRPr="00E95CF0">
        <w:rPr>
          <w:noProof/>
        </w:rPr>
        <w:drawing>
          <wp:inline distT="0" distB="0" distL="0" distR="0" wp14:anchorId="0E126EF0" wp14:editId="7436A0F6">
            <wp:extent cx="4075430" cy="1181735"/>
            <wp:effectExtent l="0" t="0" r="1270" b="0"/>
            <wp:docPr id="166012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27126" name=""/>
                    <pic:cNvPicPr/>
                  </pic:nvPicPr>
                  <pic:blipFill>
                    <a:blip r:embed="rId5"/>
                    <a:stretch>
                      <a:fillRect/>
                    </a:stretch>
                  </pic:blipFill>
                  <pic:spPr>
                    <a:xfrm>
                      <a:off x="0" y="0"/>
                      <a:ext cx="4089539" cy="1185826"/>
                    </a:xfrm>
                    <a:prstGeom prst="rect">
                      <a:avLst/>
                    </a:prstGeom>
                  </pic:spPr>
                </pic:pic>
              </a:graphicData>
            </a:graphic>
          </wp:inline>
        </w:drawing>
      </w:r>
    </w:p>
    <w:p w14:paraId="0534D297" w14:textId="77777777" w:rsidR="007204F1" w:rsidRPr="00E95CF0" w:rsidRDefault="007204F1" w:rsidP="007204F1">
      <w:r w:rsidRPr="00E95CF0">
        <w:rPr>
          <w:noProof/>
        </w:rPr>
        <w:drawing>
          <wp:inline distT="0" distB="0" distL="0" distR="0" wp14:anchorId="6EC9EAE9" wp14:editId="5345DC10">
            <wp:extent cx="4075814" cy="1047750"/>
            <wp:effectExtent l="0" t="0" r="1270" b="0"/>
            <wp:docPr id="200433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36260" name=""/>
                    <pic:cNvPicPr/>
                  </pic:nvPicPr>
                  <pic:blipFill>
                    <a:blip r:embed="rId6"/>
                    <a:stretch>
                      <a:fillRect/>
                    </a:stretch>
                  </pic:blipFill>
                  <pic:spPr>
                    <a:xfrm>
                      <a:off x="0" y="0"/>
                      <a:ext cx="4131639" cy="1062101"/>
                    </a:xfrm>
                    <a:prstGeom prst="rect">
                      <a:avLst/>
                    </a:prstGeom>
                  </pic:spPr>
                </pic:pic>
              </a:graphicData>
            </a:graphic>
          </wp:inline>
        </w:drawing>
      </w:r>
    </w:p>
    <w:p w14:paraId="567FA4B3" w14:textId="77777777" w:rsidR="007204F1" w:rsidRPr="00E95CF0" w:rsidRDefault="007204F1" w:rsidP="007204F1">
      <w:r w:rsidRPr="00E95CF0">
        <w:t>If the user successfully enters a valid username, then he/she is asked to enter the password associated with that username.</w:t>
      </w:r>
    </w:p>
    <w:p w14:paraId="79DE498E" w14:textId="77777777" w:rsidR="007204F1" w:rsidRPr="00E95CF0" w:rsidRDefault="007204F1" w:rsidP="007204F1">
      <w:r w:rsidRPr="00E95CF0">
        <w:lastRenderedPageBreak/>
        <w:t>If the password entered contains more than 16 characters or is incorrect, an appropriate error message is displayed and the program stops.</w:t>
      </w:r>
    </w:p>
    <w:p w14:paraId="5FB8C751" w14:textId="77777777" w:rsidR="007204F1" w:rsidRPr="00E95CF0" w:rsidRDefault="007204F1" w:rsidP="007204F1">
      <w:r w:rsidRPr="00E95CF0">
        <w:t>Examples:</w:t>
      </w:r>
    </w:p>
    <w:p w14:paraId="4EC35CA5" w14:textId="77777777" w:rsidR="007204F1" w:rsidRPr="00E95CF0" w:rsidRDefault="00E95CF0" w:rsidP="007204F1">
      <w:r w:rsidRPr="00E95CF0">
        <w:rPr>
          <w:noProof/>
        </w:rPr>
        <w:drawing>
          <wp:inline distT="0" distB="0" distL="0" distR="0" wp14:anchorId="3A182F8C" wp14:editId="4CE4F09D">
            <wp:extent cx="5943600" cy="1223645"/>
            <wp:effectExtent l="0" t="0" r="0" b="0"/>
            <wp:docPr id="161784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44410" name=""/>
                    <pic:cNvPicPr/>
                  </pic:nvPicPr>
                  <pic:blipFill>
                    <a:blip r:embed="rId7"/>
                    <a:stretch>
                      <a:fillRect/>
                    </a:stretch>
                  </pic:blipFill>
                  <pic:spPr>
                    <a:xfrm>
                      <a:off x="0" y="0"/>
                      <a:ext cx="5943600" cy="1223645"/>
                    </a:xfrm>
                    <a:prstGeom prst="rect">
                      <a:avLst/>
                    </a:prstGeom>
                  </pic:spPr>
                </pic:pic>
              </a:graphicData>
            </a:graphic>
          </wp:inline>
        </w:drawing>
      </w:r>
    </w:p>
    <w:p w14:paraId="37C60733" w14:textId="77777777" w:rsidR="00E95CF0" w:rsidRPr="00E95CF0" w:rsidRDefault="00E95CF0" w:rsidP="007204F1">
      <w:r w:rsidRPr="00E95CF0">
        <w:rPr>
          <w:noProof/>
        </w:rPr>
        <w:drawing>
          <wp:inline distT="0" distB="0" distL="0" distR="0" wp14:anchorId="05EFA050" wp14:editId="54E5D868">
            <wp:extent cx="5943600" cy="1193800"/>
            <wp:effectExtent l="0" t="0" r="0" b="6350"/>
            <wp:docPr id="45730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02370" name=""/>
                    <pic:cNvPicPr/>
                  </pic:nvPicPr>
                  <pic:blipFill>
                    <a:blip r:embed="rId8"/>
                    <a:stretch>
                      <a:fillRect/>
                    </a:stretch>
                  </pic:blipFill>
                  <pic:spPr>
                    <a:xfrm>
                      <a:off x="0" y="0"/>
                      <a:ext cx="5943600" cy="1193800"/>
                    </a:xfrm>
                    <a:prstGeom prst="rect">
                      <a:avLst/>
                    </a:prstGeom>
                  </pic:spPr>
                </pic:pic>
              </a:graphicData>
            </a:graphic>
          </wp:inline>
        </w:drawing>
      </w:r>
    </w:p>
    <w:p w14:paraId="430F0086" w14:textId="77777777" w:rsidR="00E95CF0" w:rsidRPr="00E95CF0" w:rsidRDefault="00E95CF0" w:rsidP="007204F1"/>
    <w:p w14:paraId="3193FC15" w14:textId="77777777" w:rsidR="00E95CF0" w:rsidRPr="00E95CF0" w:rsidRDefault="00E95CF0" w:rsidP="007204F1">
      <w:r w:rsidRPr="00E95CF0">
        <w:t>These are the usernames with their passwords (USER1’s password is PASS1, USER2’s password is PASS2 and so on):-</w:t>
      </w:r>
    </w:p>
    <w:p w14:paraId="153A7E95" w14:textId="77777777" w:rsidR="00E95CF0" w:rsidRDefault="00E95CF0" w:rsidP="007204F1">
      <w:pPr>
        <w:rPr>
          <w:sz w:val="28"/>
          <w:szCs w:val="28"/>
        </w:rPr>
      </w:pPr>
      <w:r w:rsidRPr="00E95CF0">
        <w:rPr>
          <w:noProof/>
          <w:sz w:val="28"/>
          <w:szCs w:val="28"/>
        </w:rPr>
        <w:drawing>
          <wp:inline distT="0" distB="0" distL="0" distR="0" wp14:anchorId="10ABE23B" wp14:editId="2D1299BF">
            <wp:extent cx="3372321" cy="2305372"/>
            <wp:effectExtent l="0" t="0" r="0" b="0"/>
            <wp:docPr id="36350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01757" name=""/>
                    <pic:cNvPicPr/>
                  </pic:nvPicPr>
                  <pic:blipFill>
                    <a:blip r:embed="rId9"/>
                    <a:stretch>
                      <a:fillRect/>
                    </a:stretch>
                  </pic:blipFill>
                  <pic:spPr>
                    <a:xfrm>
                      <a:off x="0" y="0"/>
                      <a:ext cx="3372321" cy="2305372"/>
                    </a:xfrm>
                    <a:prstGeom prst="rect">
                      <a:avLst/>
                    </a:prstGeom>
                  </pic:spPr>
                </pic:pic>
              </a:graphicData>
            </a:graphic>
          </wp:inline>
        </w:drawing>
      </w:r>
    </w:p>
    <w:p w14:paraId="0016E284" w14:textId="77777777" w:rsidR="00E95CF0" w:rsidRDefault="00E95CF0" w:rsidP="007204F1">
      <w:pPr>
        <w:rPr>
          <w:sz w:val="28"/>
          <w:szCs w:val="28"/>
        </w:rPr>
      </w:pPr>
    </w:p>
    <w:p w14:paraId="08FC80E7" w14:textId="77777777" w:rsidR="00E95CF0" w:rsidRDefault="00E95CF0" w:rsidP="007204F1">
      <w:r>
        <w:t>If the user successfully authenticates, the program moves on to the Data Encryption Module.</w:t>
      </w:r>
    </w:p>
    <w:p w14:paraId="59E9D211" w14:textId="77777777" w:rsidR="00E95CF0" w:rsidRDefault="00E95CF0" w:rsidP="007204F1">
      <w:r w:rsidRPr="00E95CF0">
        <w:rPr>
          <w:noProof/>
        </w:rPr>
        <w:drawing>
          <wp:inline distT="0" distB="0" distL="0" distR="0" wp14:anchorId="3DA10396" wp14:editId="65136B1B">
            <wp:extent cx="4591691" cy="724001"/>
            <wp:effectExtent l="0" t="0" r="0" b="0"/>
            <wp:docPr id="32775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58833" name=""/>
                    <pic:cNvPicPr/>
                  </pic:nvPicPr>
                  <pic:blipFill>
                    <a:blip r:embed="rId10"/>
                    <a:stretch>
                      <a:fillRect/>
                    </a:stretch>
                  </pic:blipFill>
                  <pic:spPr>
                    <a:xfrm>
                      <a:off x="0" y="0"/>
                      <a:ext cx="4591691" cy="724001"/>
                    </a:xfrm>
                    <a:prstGeom prst="rect">
                      <a:avLst/>
                    </a:prstGeom>
                  </pic:spPr>
                </pic:pic>
              </a:graphicData>
            </a:graphic>
          </wp:inline>
        </w:drawing>
      </w:r>
    </w:p>
    <w:p w14:paraId="7A2CCDDA" w14:textId="77777777" w:rsidR="00E95CF0" w:rsidRDefault="00E95CF0" w:rsidP="007204F1"/>
    <w:p w14:paraId="23E21F9B" w14:textId="77777777" w:rsidR="00E95CF0" w:rsidRDefault="00E95CF0" w:rsidP="007204F1">
      <w:r>
        <w:lastRenderedPageBreak/>
        <w:t>The user is now asked to enter E or D depending on the service they wish to get.</w:t>
      </w:r>
    </w:p>
    <w:p w14:paraId="34E33714" w14:textId="77777777" w:rsidR="00E95CF0" w:rsidRDefault="00E95CF0" w:rsidP="007204F1">
      <w:r>
        <w:t>If the user Enters another character, they are asked to re-enter a character until a valid character is entered.</w:t>
      </w:r>
    </w:p>
    <w:p w14:paraId="0BC4D5D5" w14:textId="77777777" w:rsidR="00E95CF0" w:rsidRDefault="00E95CF0" w:rsidP="007204F1">
      <w:r>
        <w:t>Then they are asked to enter the encryption key.</w:t>
      </w:r>
    </w:p>
    <w:p w14:paraId="194BFE82" w14:textId="77777777" w:rsidR="00E95CF0" w:rsidRDefault="00E95CF0" w:rsidP="00E95CF0">
      <w:r w:rsidRPr="00E95CF0">
        <w:rPr>
          <w:noProof/>
        </w:rPr>
        <w:drawing>
          <wp:inline distT="0" distB="0" distL="0" distR="0" wp14:anchorId="3500CDF1" wp14:editId="7AE955F0">
            <wp:extent cx="4725059" cy="1638529"/>
            <wp:effectExtent l="0" t="0" r="0" b="0"/>
            <wp:docPr id="155169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91709" name=""/>
                    <pic:cNvPicPr/>
                  </pic:nvPicPr>
                  <pic:blipFill>
                    <a:blip r:embed="rId11"/>
                    <a:stretch>
                      <a:fillRect/>
                    </a:stretch>
                  </pic:blipFill>
                  <pic:spPr>
                    <a:xfrm>
                      <a:off x="0" y="0"/>
                      <a:ext cx="4725059" cy="1638529"/>
                    </a:xfrm>
                    <a:prstGeom prst="rect">
                      <a:avLst/>
                    </a:prstGeom>
                  </pic:spPr>
                </pic:pic>
              </a:graphicData>
            </a:graphic>
          </wp:inline>
        </w:drawing>
      </w:r>
    </w:p>
    <w:p w14:paraId="136F8890" w14:textId="77777777" w:rsidR="00E95CF0" w:rsidRDefault="00E95CF0" w:rsidP="00E95CF0">
      <w:r>
        <w:t xml:space="preserve">After entering the key, they are asked to input a message, if </w:t>
      </w:r>
      <w:r w:rsidR="00136552">
        <w:t>they reach 20 characters, then the program will pause, store 0DH in location 3116H, encrypt the 20 characters and display the output, this makes it impossible for the user to enter more than 20 characters.</w:t>
      </w:r>
    </w:p>
    <w:p w14:paraId="38D6ACCB" w14:textId="77777777" w:rsidR="00136552" w:rsidRDefault="00136552" w:rsidP="00E95CF0">
      <w:r w:rsidRPr="00136552">
        <w:rPr>
          <w:noProof/>
        </w:rPr>
        <w:drawing>
          <wp:inline distT="0" distB="0" distL="0" distR="0" wp14:anchorId="6492CBA6" wp14:editId="6E9B9C0F">
            <wp:extent cx="5943600" cy="1438910"/>
            <wp:effectExtent l="0" t="0" r="0" b="8890"/>
            <wp:docPr id="82398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85235" name=""/>
                    <pic:cNvPicPr/>
                  </pic:nvPicPr>
                  <pic:blipFill>
                    <a:blip r:embed="rId12"/>
                    <a:stretch>
                      <a:fillRect/>
                    </a:stretch>
                  </pic:blipFill>
                  <pic:spPr>
                    <a:xfrm>
                      <a:off x="0" y="0"/>
                      <a:ext cx="5943600" cy="1438910"/>
                    </a:xfrm>
                    <a:prstGeom prst="rect">
                      <a:avLst/>
                    </a:prstGeom>
                  </pic:spPr>
                </pic:pic>
              </a:graphicData>
            </a:graphic>
          </wp:inline>
        </w:drawing>
      </w:r>
    </w:p>
    <w:p w14:paraId="1EAFAF3B" w14:textId="77777777" w:rsidR="00136552" w:rsidRDefault="00136552" w:rsidP="00E95CF0"/>
    <w:p w14:paraId="06AE20BF" w14:textId="01AE132E" w:rsidR="00136552" w:rsidRDefault="00136552" w:rsidP="00C17592">
      <w:r>
        <w:t>The same thing happens with decryption. The only difference between them is the process of encrypting/decrypting.</w:t>
      </w:r>
    </w:p>
    <w:p w14:paraId="612AE0F4" w14:textId="77777777" w:rsidR="00B457CF" w:rsidRDefault="00B457CF" w:rsidP="00E95CF0"/>
    <w:p w14:paraId="4504D8DE" w14:textId="77777777" w:rsidR="00B457CF" w:rsidRPr="00E95CF0" w:rsidRDefault="00B457CF" w:rsidP="00E95CF0"/>
    <w:sectPr w:rsidR="00B457CF" w:rsidRPr="00E9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F1"/>
    <w:rsid w:val="00136552"/>
    <w:rsid w:val="00671924"/>
    <w:rsid w:val="007204F1"/>
    <w:rsid w:val="00B457CF"/>
    <w:rsid w:val="00C0553D"/>
    <w:rsid w:val="00C17592"/>
    <w:rsid w:val="00C71442"/>
    <w:rsid w:val="00E95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7FD1"/>
  <w15:chartTrackingRefBased/>
  <w15:docId w15:val="{9E445E9B-547F-47D7-8DA2-B8AA1DD9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Abudieh</dc:creator>
  <cp:keywords/>
  <dc:description/>
  <cp:lastModifiedBy>Yousif Abudieh</cp:lastModifiedBy>
  <cp:revision>3</cp:revision>
  <dcterms:created xsi:type="dcterms:W3CDTF">2023-05-24T15:55:00Z</dcterms:created>
  <dcterms:modified xsi:type="dcterms:W3CDTF">2024-01-02T10:11:00Z</dcterms:modified>
</cp:coreProperties>
</file>