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 xml:space="preserve">15th September, 2025</w:t>
      </w:r>
      <w:r w:rsidR="00E25B73">
        <w:rPr>
          <w:sz w:val="24"/>
          <w:szCs w:val="24"/>
        </w:rPr>
        <w:t/>
      </w:r>
      <w:r w:rsidR="00C22544">
        <w:rPr>
          <w:sz w:val="24"/>
          <w:szCs w:val="24"/>
        </w:rPr>
        <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 xml:space="preserve">NORRENBERGER PENSIONS LIMITED</w:t>
      </w:r>
      <w:r w:rsidR="007146CD">
        <w:rPr>
          <w:sz w:val="24"/>
        </w:rPr>
        <w:t>,</w:t>
      </w:r>
    </w:p>
    <w:p w14:paraId="7AD74EFD" w14:textId="71B273BF" w:rsidR="007146CD" w:rsidRDefault="001D4806" w:rsidP="007146CD">
      <w:pPr>
        <w:spacing w:line="256" w:lineRule="auto"/>
        <w:ind w:left="120" w:right="3812"/>
        <w:jc w:val="both"/>
        <w:rPr>
          <w:sz w:val="24"/>
        </w:rPr>
      </w:pPr>
      <w:r>
        <w:rPr>
          <w:sz w:val="24"/>
        </w:rPr>
        <w:t xml:space="preserve">No. 22 Otukpo Street,</w:t>
      </w:r>
      <w:r w:rsidR="00E41102">
        <w:rPr>
          <w:sz w:val="24"/>
        </w:rPr>
        <w:t/>
      </w:r>
    </w:p>
    <w:p w14:paraId="30FE2F1B" w14:textId="7498265D" w:rsidR="007146CD" w:rsidRDefault="001D4806" w:rsidP="007146CD">
      <w:pPr>
        <w:spacing w:line="256" w:lineRule="auto"/>
        <w:ind w:left="120" w:right="3812"/>
        <w:jc w:val="both"/>
        <w:rPr>
          <w:sz w:val="24"/>
        </w:rPr>
      </w:pPr>
      <w:r>
        <w:rPr>
          <w:sz w:val="24"/>
        </w:rPr>
        <w:t xml:space="preserve">Off Gimbiya Street,</w:t>
      </w:r>
      <w:r w:rsidR="00E41102">
        <w:rPr>
          <w:sz w:val="24"/>
        </w:rPr>
        <w:t/>
      </w:r>
    </w:p>
    <w:p w14:paraId="2261E791" w14:textId="2A502362" w:rsidR="007146CD" w:rsidRDefault="00E41102" w:rsidP="007146CD">
      <w:pPr>
        <w:spacing w:line="256" w:lineRule="auto"/>
        <w:ind w:left="120" w:right="3812"/>
        <w:jc w:val="both"/>
        <w:rPr>
          <w:sz w:val="24"/>
        </w:rPr>
      </w:pPr>
      <w:r>
        <w:rPr>
          <w:sz w:val="24"/>
        </w:rPr>
        <w:t xml:space="preserve">Area 11,</w:t>
      </w:r>
      <w:r w:rsidR="001D4806">
        <w:rPr>
          <w:sz w:val="24"/>
        </w:rPr>
        <w:t/>
      </w:r>
      <w:r>
        <w:rPr>
          <w:sz w:val="24"/>
        </w:rPr>
        <w:t/>
      </w:r>
      <w:r w:rsidR="0014528C">
        <w:rPr>
          <w:sz w:val="24"/>
        </w:rPr>
        <w:t/>
      </w:r>
    </w:p>
    <w:p w14:paraId="20FD6777" w14:textId="09202D45" w:rsidR="007146CD" w:rsidRDefault="001D4806" w:rsidP="007146CD">
      <w:pPr>
        <w:spacing w:line="256" w:lineRule="auto"/>
        <w:ind w:left="120" w:right="3812"/>
        <w:jc w:val="both"/>
        <w:rPr>
          <w:sz w:val="24"/>
        </w:rPr>
      </w:pPr>
      <w:r>
        <w:rPr>
          <w:sz w:val="24"/>
        </w:rPr>
        <w:t xml:space="preserve">Garki,</w:t>
      </w:r>
      <w:r w:rsidR="00E41102">
        <w:rPr>
          <w:sz w:val="24"/>
        </w:rPr>
        <w:t/>
      </w:r>
    </w:p>
    <w:p w14:paraId="1FEA76BF" w14:textId="5ED16223" w:rsidR="00C0394A" w:rsidRPr="00C0394A" w:rsidRDefault="00C46112" w:rsidP="00C0394A">
      <w:pPr>
        <w:spacing w:line="256" w:lineRule="auto"/>
        <w:ind w:left="120" w:right="3812"/>
        <w:jc w:val="both"/>
        <w:rPr>
          <w:sz w:val="24"/>
        </w:rPr>
      </w:pPr>
      <w:r>
        <w:rPr>
          <w:sz w:val="24"/>
        </w:rPr>
        <w:t xml:space="preserve">Abuja.</w:t>
      </w:r>
    </w:p>
    <w:p w14:paraId="2BEBD564" w14:textId="5087E25B" w:rsidR="00C0394A" w:rsidRDefault="00C46112" w:rsidP="00C0394A">
      <w:pPr>
        <w:spacing w:line="256" w:lineRule="auto"/>
        <w:ind w:left="120" w:right="3812"/>
        <w:jc w:val="both"/>
        <w:rPr>
          <w:sz w:val="24"/>
        </w:rPr>
      </w:pPr>
      <w:r>
        <w:rPr>
          <w:sz w:val="24"/>
        </w:rPr>
        <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NORRENBERGER PENSIONS LIMITED </w:t>
      </w:r>
      <w:r>
        <w:t>having its Head</w:t>
      </w:r>
      <w:r>
        <w:rPr>
          <w:spacing w:val="-3"/>
        </w:rPr>
        <w:t xml:space="preserve"> </w:t>
      </w:r>
      <w:r>
        <w:t>Office</w:t>
      </w:r>
      <w:r>
        <w:rPr>
          <w:spacing w:val="-3"/>
        </w:rPr>
        <w:t xml:space="preserve"> </w:t>
      </w:r>
      <w:r>
        <w:t>at</w:t>
      </w:r>
      <w:r>
        <w:rPr>
          <w:b/>
          <w:sz w:val="24"/>
        </w:rPr>
        <w:t xml:space="preserve"> </w:t>
      </w:r>
      <w:r w:rsidR="00D94879">
        <w:rPr>
          <w:b/>
          <w:sz w:val="24"/>
        </w:rPr>
        <w:t xml:space="preserve">NO. 22 OTUKPO STREET, OFF GIMBIYA STREET, AREA 11, GARKI, ABUJA</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 xml:space="preserve">NORRENBERGER PENSIONS LIMITED</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NORRENBERGER PENSIONS LIMITED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 xml:space="preserve">JOHN MICHAEL DOE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NORRENBERGER PENSIONS LIMITED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NORRENBERGER PENSIONS LIMITED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NORRENBERGER PENSIONS LIMITED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NORRENBERGER PENSIONS LIMITED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NORRENBERGER PENSIONS LIMITED </w:t>
      </w:r>
      <w:r>
        <w:t xml:space="preserve">and keep </w:t>
      </w:r>
      <w:r w:rsidR="00D94879">
        <w:rPr>
          <w:b/>
          <w:sz w:val="24"/>
        </w:rPr>
        <w:t xml:space="preserve">NORRENBERGER PENSIONS LIMITED </w:t>
      </w:r>
      <w:r>
        <w:t xml:space="preserve">fully indemnified against all claims, demands, liabilities, actions, damages, penalties and legal proceedings (including any cost of litigation) which may be incurred by </w:t>
      </w:r>
      <w:r w:rsidR="00D94879">
        <w:rPr>
          <w:b/>
          <w:sz w:val="24"/>
        </w:rPr>
        <w:t xml:space="preserve">NORRENBERGER PENSIONS LIMITED </w:t>
      </w:r>
      <w:r>
        <w:t xml:space="preserve">in the event that the fund so released by </w:t>
      </w:r>
      <w:r w:rsidR="00D94879">
        <w:rPr>
          <w:b/>
          <w:sz w:val="24"/>
        </w:rPr>
        <w:t xml:space="preserve">NORRENBERGER PENSIONS LIMITED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NORRENBERGER PENSIONS LIMITED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NORRENBERGER PENSIONS LIMITED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NORRENBERGER PENSIONS LIMITED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NORRENBERGER PENSIONS LIMITED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 xml:space="preserve">NORRENBERGER PENSIONS LIMITED</w:t>
      </w:r>
      <w:proofErr w:type="gramStart"/>
      <w:r w:rsidR="00D94879">
        <w:rPr>
          <w:b/>
          <w:sz w:val="24"/>
        </w:rPr>
        <w:t xml:space="preserve">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 xml:space="preserve">JOHN MICHAEL DOE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 xml:space="preserve">48291736</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