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0EE5" w14:textId="77777777" w:rsidR="005C1576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Вопрос 1</w:t>
      </w:r>
    </w:p>
    <w:p w14:paraId="160E08FD" w14:textId="77777777" w:rsidR="005C1576" w:rsidRDefault="005C1576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Базы данных -это:</w:t>
      </w:r>
    </w:p>
    <w:p w14:paraId="337B8251" w14:textId="77777777" w:rsidR="005C1576" w:rsidRPr="00FB5F4F" w:rsidRDefault="005C1576" w:rsidP="005C1576">
      <w:pPr>
        <w:spacing w:after="0"/>
        <w:rPr>
          <w:rFonts w:ascii="Times New Roman" w:hAnsi="Times New Roman"/>
          <w:sz w:val="28"/>
        </w:rPr>
      </w:pPr>
    </w:p>
    <w:p w14:paraId="24431DF1" w14:textId="77777777" w:rsidR="005C1576" w:rsidRPr="00FB5F4F" w:rsidRDefault="005C1576" w:rsidP="005C1576">
      <w:pPr>
        <w:spacing w:after="0"/>
        <w:rPr>
          <w:rFonts w:ascii="Times New Roman" w:hAnsi="Times New Roman"/>
          <w:sz w:val="28"/>
        </w:rPr>
      </w:pPr>
      <w:r w:rsidRPr="00FB5F4F">
        <w:rPr>
          <w:rFonts w:ascii="Times New Roman" w:hAnsi="Times New Roman"/>
          <w:sz w:val="28"/>
        </w:rPr>
        <w:t>сложная программа, направленная учет входящей информации</w:t>
      </w:r>
    </w:p>
    <w:p w14:paraId="3DE06916" w14:textId="525B4587" w:rsidR="005C1576" w:rsidRPr="003A68FF" w:rsidRDefault="005C1576" w:rsidP="005C1576">
      <w:pPr>
        <w:spacing w:after="0"/>
        <w:rPr>
          <w:rFonts w:ascii="Times New Roman" w:hAnsi="Times New Roman"/>
          <w:sz w:val="28"/>
        </w:rPr>
      </w:pPr>
      <w:r w:rsidRPr="00FB5F4F">
        <w:rPr>
          <w:rFonts w:ascii="Times New Roman" w:hAnsi="Times New Roman"/>
          <w:sz w:val="28"/>
        </w:rPr>
        <w:t>наборы данных, находящиеся под контролем систем управления</w:t>
      </w:r>
      <w:r w:rsidR="003A68FF" w:rsidRPr="003A68FF">
        <w:rPr>
          <w:rFonts w:ascii="Times New Roman" w:hAnsi="Times New Roman"/>
          <w:sz w:val="28"/>
        </w:rPr>
        <w:t>+</w:t>
      </w:r>
    </w:p>
    <w:p w14:paraId="652C5638" w14:textId="77777777" w:rsidR="005C1576" w:rsidRPr="00FB5F4F" w:rsidRDefault="005C1576" w:rsidP="005C1576">
      <w:pPr>
        <w:spacing w:after="0"/>
        <w:rPr>
          <w:rFonts w:ascii="Times New Roman" w:hAnsi="Times New Roman"/>
          <w:sz w:val="28"/>
        </w:rPr>
      </w:pPr>
      <w:r w:rsidRPr="00FB5F4F">
        <w:rPr>
          <w:rFonts w:ascii="Times New Roman" w:hAnsi="Times New Roman"/>
          <w:sz w:val="28"/>
        </w:rPr>
        <w:t>бесконечный объем данных, постоянно управляющийся с помощью СУБД</w:t>
      </w:r>
    </w:p>
    <w:p w14:paraId="70F48B64" w14:textId="77777777" w:rsidR="005C1576" w:rsidRDefault="005C1576" w:rsidP="00FB5F4F">
      <w:pPr>
        <w:spacing w:after="0"/>
        <w:rPr>
          <w:rFonts w:ascii="Times New Roman" w:hAnsi="Times New Roman"/>
          <w:b/>
          <w:sz w:val="28"/>
        </w:rPr>
      </w:pPr>
    </w:p>
    <w:p w14:paraId="70946E7E" w14:textId="77777777" w:rsidR="005C1576" w:rsidRDefault="005C1576" w:rsidP="00FB5F4F">
      <w:pPr>
        <w:spacing w:after="0"/>
        <w:rPr>
          <w:rFonts w:ascii="Times New Roman" w:hAnsi="Times New Roman"/>
          <w:b/>
          <w:sz w:val="28"/>
        </w:rPr>
      </w:pPr>
    </w:p>
    <w:p w14:paraId="095FB8A9" w14:textId="77777777" w:rsidR="00FB5F4F" w:rsidRDefault="00FB5F4F" w:rsidP="00FB5F4F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="005C1576">
        <w:rPr>
          <w:rFonts w:ascii="Times New Roman" w:hAnsi="Times New Roman"/>
          <w:b/>
          <w:sz w:val="28"/>
        </w:rPr>
        <w:t>2</w:t>
      </w:r>
    </w:p>
    <w:p w14:paraId="383BD9A0" w14:textId="77777777" w:rsidR="00FB5F4F" w:rsidRDefault="00FB5F4F" w:rsidP="003A68FF">
      <w:pPr>
        <w:spacing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реляционных базах данных данные хранятся в таблицах, которые являются </w:t>
      </w:r>
    </w:p>
    <w:p w14:paraId="6B18ABBC" w14:textId="77777777" w:rsidR="00FB5F4F" w:rsidRDefault="00FB5F4F" w:rsidP="00FB5F4F">
      <w:pPr>
        <w:spacing w:after="0"/>
        <w:rPr>
          <w:rFonts w:ascii="Times New Roman" w:hAnsi="Times New Roman"/>
          <w:sz w:val="28"/>
        </w:rPr>
      </w:pPr>
    </w:p>
    <w:p w14:paraId="2C81389E" w14:textId="77777777" w:rsidR="00FB5F4F" w:rsidRDefault="00FB5F4F" w:rsidP="00FB5F4F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Одномерными</w:t>
      </w:r>
    </w:p>
    <w:p w14:paraId="7465DFD6" w14:textId="101EA16C" w:rsidR="00FB5F4F" w:rsidRPr="003A68FF" w:rsidRDefault="00FB5F4F" w:rsidP="00FB5F4F">
      <w:pPr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Двумерными</w:t>
      </w:r>
      <w:r w:rsidR="003A68FF">
        <w:rPr>
          <w:rFonts w:ascii="Times New Roman" w:hAnsi="Times New Roman"/>
          <w:sz w:val="28"/>
          <w:lang w:val="en-US"/>
        </w:rPr>
        <w:t>+</w:t>
      </w:r>
    </w:p>
    <w:p w14:paraId="0348F7CD" w14:textId="77777777" w:rsidR="00FB5F4F" w:rsidRDefault="00FB5F4F" w:rsidP="00FB5F4F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Трехмерными</w:t>
      </w:r>
    </w:p>
    <w:p w14:paraId="21572C0C" w14:textId="77777777" w:rsidR="00FB5F4F" w:rsidRDefault="00FB5F4F" w:rsidP="00FB5F4F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Любыми из перечисленных выше</w:t>
      </w:r>
    </w:p>
    <w:p w14:paraId="28418129" w14:textId="77777777" w:rsidR="00FB5F4F" w:rsidRDefault="00FB5F4F" w:rsidP="00FB5F4F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 правильного ответа</w:t>
      </w:r>
    </w:p>
    <w:p w14:paraId="7404C03B" w14:textId="77777777" w:rsidR="00FB5F4F" w:rsidRDefault="00FB5F4F" w:rsidP="00FB5F4F">
      <w:pPr>
        <w:spacing w:after="0"/>
        <w:rPr>
          <w:rFonts w:ascii="Times New Roman" w:hAnsi="Times New Roman"/>
          <w:sz w:val="28"/>
        </w:rPr>
      </w:pPr>
    </w:p>
    <w:p w14:paraId="754F9C6E" w14:textId="77777777" w:rsidR="002F09E9" w:rsidRDefault="002F09E9" w:rsidP="00FB5F4F">
      <w:pPr>
        <w:spacing w:after="0"/>
        <w:rPr>
          <w:rFonts w:ascii="Times New Roman" w:hAnsi="Times New Roman"/>
          <w:sz w:val="28"/>
        </w:rPr>
      </w:pPr>
    </w:p>
    <w:p w14:paraId="0A3111B0" w14:textId="77777777" w:rsidR="005C1576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Вопрос 3</w:t>
      </w:r>
    </w:p>
    <w:p w14:paraId="17804BCE" w14:textId="77777777" w:rsidR="00FB5F4F" w:rsidRDefault="00FB5F4F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Отметьте верные утверждения о типах данных для следующих полей:</w:t>
      </w:r>
    </w:p>
    <w:p w14:paraId="2FE8E086" w14:textId="77777777" w:rsidR="005C1576" w:rsidRPr="00FB5F4F" w:rsidRDefault="005C1576" w:rsidP="005C1576">
      <w:pPr>
        <w:spacing w:after="0"/>
        <w:rPr>
          <w:rFonts w:ascii="Times New Roman" w:hAnsi="Times New Roman"/>
          <w:sz w:val="28"/>
        </w:rPr>
      </w:pPr>
    </w:p>
    <w:p w14:paraId="13FA417C" w14:textId="10D8D079" w:rsidR="00FB5F4F" w:rsidRPr="003A68FF" w:rsidRDefault="00FB5F4F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ФИО клиента – тип данных TEXT</w:t>
      </w:r>
      <w:r w:rsidR="003A68FF" w:rsidRPr="003A68FF">
        <w:rPr>
          <w:rFonts w:ascii="Times New Roman" w:hAnsi="Times New Roman"/>
          <w:sz w:val="28"/>
        </w:rPr>
        <w:t>+</w:t>
      </w:r>
    </w:p>
    <w:p w14:paraId="02AEEC7F" w14:textId="68C27CCF" w:rsidR="00FB5F4F" w:rsidRPr="003A68FF" w:rsidRDefault="00FB5F4F" w:rsidP="005C1576">
      <w:pPr>
        <w:spacing w:after="0"/>
        <w:rPr>
          <w:rFonts w:ascii="Times New Roman" w:hAnsi="Times New Roman"/>
          <w:sz w:val="28"/>
        </w:rPr>
      </w:pPr>
      <w:proofErr w:type="spellStart"/>
      <w:r w:rsidRPr="005C1576">
        <w:rPr>
          <w:rFonts w:ascii="Times New Roman" w:hAnsi="Times New Roman"/>
          <w:sz w:val="28"/>
        </w:rPr>
        <w:t>Email</w:t>
      </w:r>
      <w:proofErr w:type="spellEnd"/>
      <w:r w:rsidRPr="005C1576">
        <w:rPr>
          <w:rFonts w:ascii="Times New Roman" w:hAnsi="Times New Roman"/>
          <w:sz w:val="28"/>
        </w:rPr>
        <w:t xml:space="preserve"> клиента – строковый тип данных</w:t>
      </w:r>
      <w:r w:rsidR="003A68FF" w:rsidRPr="003A68FF">
        <w:rPr>
          <w:rFonts w:ascii="Times New Roman" w:hAnsi="Times New Roman"/>
          <w:sz w:val="28"/>
        </w:rPr>
        <w:t>+</w:t>
      </w:r>
    </w:p>
    <w:p w14:paraId="0BB36B54" w14:textId="77777777" w:rsidR="00FB5F4F" w:rsidRPr="00FB5F4F" w:rsidRDefault="00FB5F4F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ФИО клиента – тип данных CHAR</w:t>
      </w:r>
    </w:p>
    <w:p w14:paraId="7D2928EA" w14:textId="77777777" w:rsidR="00FB5F4F" w:rsidRPr="00FB5F4F" w:rsidRDefault="00FB5F4F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Дата регистрации – числовой тип данных</w:t>
      </w:r>
    </w:p>
    <w:p w14:paraId="2F13A112" w14:textId="083AFCA6" w:rsidR="00FB5F4F" w:rsidRPr="003A68FF" w:rsidRDefault="00FB5F4F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Признак VIP-клиента – логический тип данных</w:t>
      </w:r>
      <w:r w:rsidR="003A68FF" w:rsidRPr="003A68FF">
        <w:rPr>
          <w:rFonts w:ascii="Times New Roman" w:hAnsi="Times New Roman"/>
          <w:sz w:val="28"/>
        </w:rPr>
        <w:t>+</w:t>
      </w:r>
    </w:p>
    <w:p w14:paraId="1F16F4DA" w14:textId="77777777" w:rsidR="00FB5F4F" w:rsidRPr="00FB5F4F" w:rsidRDefault="00FB5F4F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Общая сумма покупок пользователя – числовой тип данных</w:t>
      </w:r>
    </w:p>
    <w:p w14:paraId="4EBC0358" w14:textId="77777777" w:rsidR="00021CDD" w:rsidRPr="005C1576" w:rsidRDefault="00021CDD" w:rsidP="005C1576">
      <w:pPr>
        <w:spacing w:after="0"/>
        <w:rPr>
          <w:rFonts w:ascii="Times New Roman" w:hAnsi="Times New Roman"/>
          <w:sz w:val="28"/>
        </w:rPr>
      </w:pPr>
    </w:p>
    <w:p w14:paraId="1DD930FF" w14:textId="77777777" w:rsidR="00FB5F4F" w:rsidRPr="005C1576" w:rsidRDefault="00FB5F4F" w:rsidP="005C1576">
      <w:pPr>
        <w:spacing w:after="0"/>
        <w:rPr>
          <w:rFonts w:ascii="Times New Roman" w:hAnsi="Times New Roman"/>
          <w:sz w:val="28"/>
        </w:rPr>
      </w:pPr>
    </w:p>
    <w:p w14:paraId="30395AF0" w14:textId="77777777" w:rsidR="005C1576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Вопрос 4</w:t>
      </w:r>
    </w:p>
    <w:p w14:paraId="23627AC9" w14:textId="77777777" w:rsidR="00FB5F4F" w:rsidRDefault="00FB5F4F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Основное отличие реляционной БД:</w:t>
      </w:r>
    </w:p>
    <w:p w14:paraId="140D4372" w14:textId="77777777" w:rsidR="002F09E9" w:rsidRPr="00FB5F4F" w:rsidRDefault="002F09E9" w:rsidP="005C1576">
      <w:pPr>
        <w:spacing w:after="0"/>
        <w:rPr>
          <w:rFonts w:ascii="Times New Roman" w:hAnsi="Times New Roman"/>
          <w:sz w:val="28"/>
        </w:rPr>
      </w:pPr>
    </w:p>
    <w:p w14:paraId="5BE11865" w14:textId="68CA8098" w:rsidR="00FB5F4F" w:rsidRPr="003A68FF" w:rsidRDefault="00FB5F4F" w:rsidP="005C1576">
      <w:pPr>
        <w:spacing w:after="0"/>
        <w:rPr>
          <w:rFonts w:ascii="Times New Roman" w:hAnsi="Times New Roman"/>
          <w:sz w:val="28"/>
        </w:rPr>
      </w:pPr>
      <w:r w:rsidRPr="00FB5F4F">
        <w:rPr>
          <w:rFonts w:ascii="Times New Roman" w:hAnsi="Times New Roman"/>
          <w:sz w:val="28"/>
        </w:rPr>
        <w:t>данные организовываются в виде отношений</w:t>
      </w:r>
      <w:r w:rsidR="003A68FF" w:rsidRPr="003A68FF">
        <w:rPr>
          <w:rFonts w:ascii="Times New Roman" w:hAnsi="Times New Roman"/>
          <w:sz w:val="28"/>
        </w:rPr>
        <w:t>+</w:t>
      </w:r>
    </w:p>
    <w:p w14:paraId="6571CC6E" w14:textId="77777777" w:rsidR="00FB5F4F" w:rsidRPr="00FB5F4F" w:rsidRDefault="00FB5F4F" w:rsidP="005C1576">
      <w:pPr>
        <w:spacing w:after="0"/>
        <w:rPr>
          <w:rFonts w:ascii="Times New Roman" w:hAnsi="Times New Roman"/>
          <w:sz w:val="28"/>
        </w:rPr>
      </w:pPr>
      <w:r w:rsidRPr="00FB5F4F">
        <w:rPr>
          <w:rFonts w:ascii="Times New Roman" w:hAnsi="Times New Roman"/>
          <w:sz w:val="28"/>
        </w:rPr>
        <w:t>строго древовидная структура</w:t>
      </w:r>
    </w:p>
    <w:p w14:paraId="59BC8DD2" w14:textId="77777777" w:rsidR="00FB5F4F" w:rsidRDefault="00FB5F4F" w:rsidP="005C1576">
      <w:pPr>
        <w:spacing w:after="0"/>
        <w:rPr>
          <w:rFonts w:ascii="Times New Roman" w:hAnsi="Times New Roman"/>
          <w:sz w:val="28"/>
        </w:rPr>
      </w:pPr>
      <w:r w:rsidRPr="00FB5F4F">
        <w:rPr>
          <w:rFonts w:ascii="Times New Roman" w:hAnsi="Times New Roman"/>
          <w:sz w:val="28"/>
        </w:rPr>
        <w:t>представлена в виде графов</w:t>
      </w:r>
    </w:p>
    <w:p w14:paraId="3199A6C7" w14:textId="77777777" w:rsidR="002F09E9" w:rsidRDefault="002F09E9" w:rsidP="005C1576">
      <w:pPr>
        <w:spacing w:after="0"/>
        <w:rPr>
          <w:rFonts w:ascii="Times New Roman" w:hAnsi="Times New Roman"/>
          <w:sz w:val="28"/>
        </w:rPr>
      </w:pPr>
    </w:p>
    <w:p w14:paraId="6E9FF2F0" w14:textId="77777777" w:rsidR="002F09E9" w:rsidRPr="00FB5F4F" w:rsidRDefault="002F09E9" w:rsidP="005C1576">
      <w:pPr>
        <w:spacing w:after="0"/>
        <w:rPr>
          <w:rFonts w:ascii="Times New Roman" w:hAnsi="Times New Roman"/>
          <w:sz w:val="28"/>
        </w:rPr>
      </w:pPr>
    </w:p>
    <w:p w14:paraId="0937C871" w14:textId="77777777" w:rsidR="005C1576" w:rsidRPr="002F09E9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Вопрос 5</w:t>
      </w:r>
    </w:p>
    <w:p w14:paraId="3C115637" w14:textId="77777777" w:rsidR="00FB5F4F" w:rsidRDefault="00FB5F4F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 xml:space="preserve">Слово </w:t>
      </w:r>
      <w:proofErr w:type="spellStart"/>
      <w:r w:rsidRPr="005C1576">
        <w:rPr>
          <w:rFonts w:ascii="Times New Roman" w:hAnsi="Times New Roman"/>
          <w:sz w:val="28"/>
        </w:rPr>
        <w:t>Null</w:t>
      </w:r>
      <w:proofErr w:type="spellEnd"/>
      <w:r w:rsidRPr="005C1576">
        <w:rPr>
          <w:rFonts w:ascii="Times New Roman" w:hAnsi="Times New Roman"/>
          <w:sz w:val="28"/>
        </w:rPr>
        <w:t xml:space="preserve"> в БД используется для обозначения:</w:t>
      </w:r>
    </w:p>
    <w:p w14:paraId="00255A8B" w14:textId="77777777" w:rsidR="002F09E9" w:rsidRPr="00FB5F4F" w:rsidRDefault="002F09E9" w:rsidP="005C1576">
      <w:pPr>
        <w:spacing w:after="0"/>
        <w:rPr>
          <w:rFonts w:ascii="Times New Roman" w:hAnsi="Times New Roman"/>
          <w:sz w:val="28"/>
        </w:rPr>
      </w:pPr>
    </w:p>
    <w:p w14:paraId="340F42D0" w14:textId="77777777" w:rsidR="00FB5F4F" w:rsidRPr="00FB5F4F" w:rsidRDefault="00FB5F4F" w:rsidP="005C1576">
      <w:pPr>
        <w:spacing w:after="0"/>
        <w:rPr>
          <w:rFonts w:ascii="Times New Roman" w:hAnsi="Times New Roman"/>
          <w:sz w:val="28"/>
        </w:rPr>
      </w:pPr>
      <w:r w:rsidRPr="00FB5F4F">
        <w:rPr>
          <w:rFonts w:ascii="Times New Roman" w:hAnsi="Times New Roman"/>
          <w:sz w:val="28"/>
        </w:rPr>
        <w:t>неопределенных значений</w:t>
      </w:r>
    </w:p>
    <w:p w14:paraId="488307DF" w14:textId="3927D8B2" w:rsidR="00FB5F4F" w:rsidRPr="003A68FF" w:rsidRDefault="00FB5F4F" w:rsidP="005C1576">
      <w:pPr>
        <w:spacing w:after="0"/>
        <w:rPr>
          <w:rFonts w:ascii="Times New Roman" w:hAnsi="Times New Roman"/>
          <w:sz w:val="28"/>
          <w:lang w:val="en-US"/>
        </w:rPr>
      </w:pPr>
      <w:r w:rsidRPr="00FB5F4F">
        <w:rPr>
          <w:rFonts w:ascii="Times New Roman" w:hAnsi="Times New Roman"/>
          <w:sz w:val="28"/>
        </w:rPr>
        <w:t>пустых значений</w:t>
      </w:r>
      <w:r w:rsidR="003A68FF">
        <w:rPr>
          <w:rFonts w:ascii="Times New Roman" w:hAnsi="Times New Roman"/>
          <w:sz w:val="28"/>
          <w:lang w:val="en-US"/>
        </w:rPr>
        <w:t>+</w:t>
      </w:r>
    </w:p>
    <w:p w14:paraId="65D1C3DC" w14:textId="77777777" w:rsidR="00FB5F4F" w:rsidRDefault="00FB5F4F" w:rsidP="005C1576">
      <w:pPr>
        <w:spacing w:after="0"/>
        <w:rPr>
          <w:rFonts w:ascii="Times New Roman" w:hAnsi="Times New Roman"/>
          <w:sz w:val="28"/>
        </w:rPr>
      </w:pPr>
      <w:r w:rsidRPr="00FB5F4F">
        <w:rPr>
          <w:rFonts w:ascii="Times New Roman" w:hAnsi="Times New Roman"/>
          <w:sz w:val="28"/>
        </w:rPr>
        <w:lastRenderedPageBreak/>
        <w:t>нуля</w:t>
      </w:r>
    </w:p>
    <w:p w14:paraId="3B53C48F" w14:textId="77777777" w:rsidR="005C1576" w:rsidRPr="002F09E9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Pr="002F09E9">
        <w:rPr>
          <w:rFonts w:ascii="Times New Roman" w:hAnsi="Times New Roman"/>
          <w:b/>
          <w:sz w:val="28"/>
        </w:rPr>
        <w:t>6</w:t>
      </w:r>
    </w:p>
    <w:p w14:paraId="17A88289" w14:textId="77777777" w:rsidR="00FB5F4F" w:rsidRDefault="00FB5F4F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В отличие от пользовательского типа данных базовые типы данных:</w:t>
      </w:r>
    </w:p>
    <w:p w14:paraId="36A47A6B" w14:textId="77777777" w:rsidR="002F09E9" w:rsidRPr="00FB5F4F" w:rsidRDefault="002F09E9" w:rsidP="005C1576">
      <w:pPr>
        <w:spacing w:after="0"/>
        <w:rPr>
          <w:rFonts w:ascii="Times New Roman" w:hAnsi="Times New Roman"/>
          <w:sz w:val="28"/>
        </w:rPr>
      </w:pPr>
    </w:p>
    <w:p w14:paraId="5EF91AA2" w14:textId="7B8FEB3C" w:rsidR="00FB5F4F" w:rsidRPr="003A68FF" w:rsidRDefault="00FB5F4F" w:rsidP="005C1576">
      <w:pPr>
        <w:spacing w:after="0"/>
        <w:rPr>
          <w:rFonts w:ascii="Times New Roman" w:hAnsi="Times New Roman"/>
          <w:sz w:val="28"/>
          <w:lang w:val="en-US"/>
        </w:rPr>
      </w:pPr>
      <w:r w:rsidRPr="00FB5F4F">
        <w:rPr>
          <w:rFonts w:ascii="Times New Roman" w:hAnsi="Times New Roman"/>
          <w:sz w:val="28"/>
        </w:rPr>
        <w:t>присутствуют в БД изначально</w:t>
      </w:r>
      <w:r w:rsidR="003A68FF">
        <w:rPr>
          <w:rFonts w:ascii="Times New Roman" w:hAnsi="Times New Roman"/>
          <w:sz w:val="28"/>
          <w:lang w:val="en-US"/>
        </w:rPr>
        <w:t>+</w:t>
      </w:r>
    </w:p>
    <w:p w14:paraId="157FA8CC" w14:textId="77777777" w:rsidR="00FB5F4F" w:rsidRPr="00FB5F4F" w:rsidRDefault="00FB5F4F" w:rsidP="005C1576">
      <w:pPr>
        <w:spacing w:after="0"/>
        <w:rPr>
          <w:rFonts w:ascii="Times New Roman" w:hAnsi="Times New Roman"/>
          <w:sz w:val="28"/>
        </w:rPr>
      </w:pPr>
      <w:r w:rsidRPr="00FB5F4F">
        <w:rPr>
          <w:rFonts w:ascii="Times New Roman" w:hAnsi="Times New Roman"/>
          <w:sz w:val="28"/>
        </w:rPr>
        <w:t>должны быть в любой БД</w:t>
      </w:r>
    </w:p>
    <w:p w14:paraId="5D7B5BD2" w14:textId="77777777" w:rsidR="00FB5F4F" w:rsidRDefault="00FB5F4F" w:rsidP="005C1576">
      <w:pPr>
        <w:spacing w:after="0"/>
        <w:rPr>
          <w:rFonts w:ascii="Times New Roman" w:hAnsi="Times New Roman"/>
          <w:sz w:val="28"/>
        </w:rPr>
      </w:pPr>
      <w:r w:rsidRPr="00FB5F4F">
        <w:rPr>
          <w:rFonts w:ascii="Times New Roman" w:hAnsi="Times New Roman"/>
          <w:sz w:val="28"/>
        </w:rPr>
        <w:t>имеют более простую структуру</w:t>
      </w:r>
    </w:p>
    <w:p w14:paraId="607E6C97" w14:textId="77777777" w:rsidR="002F09E9" w:rsidRDefault="002F09E9" w:rsidP="005C1576">
      <w:pPr>
        <w:spacing w:after="0"/>
        <w:rPr>
          <w:rFonts w:ascii="Times New Roman" w:hAnsi="Times New Roman"/>
          <w:sz w:val="28"/>
        </w:rPr>
      </w:pPr>
    </w:p>
    <w:p w14:paraId="6D18CCDF" w14:textId="77777777" w:rsidR="002F09E9" w:rsidRPr="00FB5F4F" w:rsidRDefault="002F09E9" w:rsidP="005C1576">
      <w:pPr>
        <w:spacing w:after="0"/>
        <w:rPr>
          <w:rFonts w:ascii="Times New Roman" w:hAnsi="Times New Roman"/>
          <w:sz w:val="28"/>
        </w:rPr>
      </w:pPr>
    </w:p>
    <w:p w14:paraId="6B78760E" w14:textId="77777777" w:rsidR="005C1576" w:rsidRPr="003A68FF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Pr="003A68FF">
        <w:rPr>
          <w:rFonts w:ascii="Times New Roman" w:hAnsi="Times New Roman"/>
          <w:b/>
          <w:sz w:val="28"/>
        </w:rPr>
        <w:t>7</w:t>
      </w:r>
    </w:p>
    <w:p w14:paraId="0755D86C" w14:textId="77777777" w:rsidR="005C1576" w:rsidRDefault="005C1576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 xml:space="preserve">Данные </w:t>
      </w:r>
      <w:proofErr w:type="gramStart"/>
      <w:r w:rsidRPr="005C1576">
        <w:rPr>
          <w:rFonts w:ascii="Times New Roman" w:hAnsi="Times New Roman"/>
          <w:sz w:val="28"/>
        </w:rPr>
        <w:t>- это</w:t>
      </w:r>
      <w:proofErr w:type="gramEnd"/>
      <w:r w:rsidRPr="005C1576">
        <w:rPr>
          <w:rFonts w:ascii="Times New Roman" w:hAnsi="Times New Roman"/>
          <w:sz w:val="28"/>
        </w:rPr>
        <w:t>:</w:t>
      </w:r>
    </w:p>
    <w:p w14:paraId="035C58EA" w14:textId="77777777" w:rsidR="002F09E9" w:rsidRPr="005C1576" w:rsidRDefault="002F09E9" w:rsidP="005C1576">
      <w:pPr>
        <w:spacing w:after="0"/>
        <w:rPr>
          <w:rFonts w:ascii="Times New Roman" w:hAnsi="Times New Roman"/>
          <w:sz w:val="28"/>
        </w:rPr>
      </w:pPr>
    </w:p>
    <w:p w14:paraId="08CBCCE6" w14:textId="526F9D6A" w:rsidR="005C1576" w:rsidRPr="003A68FF" w:rsidRDefault="005C1576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представление информации в формализованном виде для работы с ними</w:t>
      </w:r>
      <w:r w:rsidR="003A68FF" w:rsidRPr="003A68FF">
        <w:rPr>
          <w:rFonts w:ascii="Times New Roman" w:hAnsi="Times New Roman"/>
          <w:sz w:val="28"/>
        </w:rPr>
        <w:t>+</w:t>
      </w:r>
    </w:p>
    <w:p w14:paraId="0D803666" w14:textId="77777777" w:rsidR="005C1576" w:rsidRPr="005C1576" w:rsidRDefault="005C1576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информация в определенном контексте</w:t>
      </w:r>
    </w:p>
    <w:p w14:paraId="0AB3AC4B" w14:textId="77777777" w:rsidR="005C1576" w:rsidRDefault="005C1576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факты, которые не подверглись обработке</w:t>
      </w:r>
    </w:p>
    <w:p w14:paraId="29E5666E" w14:textId="77777777" w:rsidR="002F09E9" w:rsidRDefault="002F09E9" w:rsidP="005C1576">
      <w:pPr>
        <w:spacing w:after="0"/>
        <w:rPr>
          <w:rFonts w:ascii="Times New Roman" w:hAnsi="Times New Roman"/>
          <w:sz w:val="28"/>
        </w:rPr>
      </w:pPr>
    </w:p>
    <w:p w14:paraId="609751BE" w14:textId="77777777" w:rsidR="002F09E9" w:rsidRPr="005C1576" w:rsidRDefault="002F09E9" w:rsidP="005C1576">
      <w:pPr>
        <w:spacing w:after="0"/>
        <w:rPr>
          <w:rFonts w:ascii="Times New Roman" w:hAnsi="Times New Roman"/>
          <w:sz w:val="28"/>
        </w:rPr>
      </w:pPr>
    </w:p>
    <w:p w14:paraId="2827C050" w14:textId="77777777" w:rsidR="005C1576" w:rsidRPr="002F09E9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Pr="002F09E9">
        <w:rPr>
          <w:rFonts w:ascii="Times New Roman" w:hAnsi="Times New Roman"/>
          <w:b/>
          <w:sz w:val="28"/>
        </w:rPr>
        <w:t>8</w:t>
      </w:r>
    </w:p>
    <w:p w14:paraId="1809922F" w14:textId="77777777" w:rsidR="005C1576" w:rsidRPr="005C1576" w:rsidRDefault="005C1576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Какую модель данных можно изобразить графом, представленным на рисунке?</w:t>
      </w:r>
    </w:p>
    <w:p w14:paraId="4239D5BD" w14:textId="77777777" w:rsidR="005C1576" w:rsidRPr="005C1576" w:rsidRDefault="005C1576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noProof/>
          <w:sz w:val="28"/>
        </w:rPr>
        <w:drawing>
          <wp:inline distT="0" distB="0" distL="0" distR="0" wp14:anchorId="7FDB2293" wp14:editId="14CA60C9">
            <wp:extent cx="2392680" cy="1950720"/>
            <wp:effectExtent l="0" t="0" r="7620" b="0"/>
            <wp:docPr id="1" name="Рисунок 1" descr="Сетевая модель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тевая модель данны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8422" w14:textId="774D806B" w:rsidR="005C1576" w:rsidRPr="003A68FF" w:rsidRDefault="003A68FF" w:rsidP="005C1576">
      <w:pPr>
        <w:spacing w:after="0"/>
        <w:rPr>
          <w:rFonts w:ascii="Times New Roman" w:hAnsi="Times New Roman"/>
          <w:sz w:val="28"/>
          <w:lang w:val="en-US"/>
        </w:rPr>
      </w:pPr>
      <w:r w:rsidRPr="005C1576">
        <w:rPr>
          <w:rFonts w:ascii="Times New Roman" w:hAnsi="Times New Roman"/>
          <w:sz w:val="28"/>
        </w:rPr>
        <w:t>Р</w:t>
      </w:r>
      <w:r w:rsidR="005C1576" w:rsidRPr="005C1576">
        <w:rPr>
          <w:rFonts w:ascii="Times New Roman" w:hAnsi="Times New Roman"/>
          <w:sz w:val="28"/>
        </w:rPr>
        <w:t>еляционная</w:t>
      </w:r>
      <w:r>
        <w:rPr>
          <w:rFonts w:ascii="Times New Roman" w:hAnsi="Times New Roman"/>
          <w:sz w:val="28"/>
          <w:lang w:val="en-US"/>
        </w:rPr>
        <w:t>+</w:t>
      </w:r>
    </w:p>
    <w:p w14:paraId="30DEE957" w14:textId="77777777" w:rsidR="005C1576" w:rsidRPr="005C1576" w:rsidRDefault="005C1576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иерархическая</w:t>
      </w:r>
    </w:p>
    <w:p w14:paraId="72AA720A" w14:textId="77777777" w:rsidR="005C1576" w:rsidRDefault="005C1576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сетевая</w:t>
      </w:r>
    </w:p>
    <w:p w14:paraId="0FE5D5C2" w14:textId="77777777" w:rsidR="005C1576" w:rsidRDefault="005C1576" w:rsidP="005C1576">
      <w:pPr>
        <w:spacing w:after="0"/>
        <w:rPr>
          <w:rFonts w:ascii="Times New Roman" w:hAnsi="Times New Roman"/>
          <w:sz w:val="28"/>
        </w:rPr>
      </w:pPr>
    </w:p>
    <w:p w14:paraId="7F462B25" w14:textId="77777777" w:rsidR="005C1576" w:rsidRPr="005C1576" w:rsidRDefault="005C1576" w:rsidP="005C1576">
      <w:pPr>
        <w:spacing w:after="0"/>
        <w:rPr>
          <w:rFonts w:ascii="Times New Roman" w:hAnsi="Times New Roman"/>
          <w:sz w:val="28"/>
        </w:rPr>
      </w:pPr>
    </w:p>
    <w:p w14:paraId="41F22912" w14:textId="77777777" w:rsidR="005C1576" w:rsidRPr="002F09E9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Pr="002F09E9">
        <w:rPr>
          <w:rFonts w:ascii="Times New Roman" w:hAnsi="Times New Roman"/>
          <w:b/>
          <w:sz w:val="28"/>
        </w:rPr>
        <w:t>9</w:t>
      </w:r>
    </w:p>
    <w:p w14:paraId="021E707C" w14:textId="77777777" w:rsidR="005C1576" w:rsidRDefault="005C1576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Наиболее точный аналог реляционной БД:</w:t>
      </w:r>
    </w:p>
    <w:p w14:paraId="64CDE976" w14:textId="77777777" w:rsidR="002F09E9" w:rsidRPr="005C1576" w:rsidRDefault="002F09E9" w:rsidP="005C1576">
      <w:pPr>
        <w:spacing w:after="0"/>
        <w:rPr>
          <w:rFonts w:ascii="Times New Roman" w:hAnsi="Times New Roman"/>
          <w:sz w:val="28"/>
        </w:rPr>
      </w:pPr>
    </w:p>
    <w:p w14:paraId="4A823859" w14:textId="2541EC51" w:rsidR="005C1576" w:rsidRPr="003A68FF" w:rsidRDefault="005C1576" w:rsidP="005C1576">
      <w:pPr>
        <w:spacing w:after="0"/>
        <w:rPr>
          <w:rFonts w:ascii="Times New Roman" w:hAnsi="Times New Roman"/>
          <w:sz w:val="28"/>
          <w:lang w:val="en-US"/>
        </w:rPr>
      </w:pPr>
      <w:r w:rsidRPr="005C1576">
        <w:rPr>
          <w:rFonts w:ascii="Times New Roman" w:hAnsi="Times New Roman"/>
          <w:sz w:val="28"/>
        </w:rPr>
        <w:t>двумерная таблица</w:t>
      </w:r>
      <w:r w:rsidR="003A68FF">
        <w:rPr>
          <w:rFonts w:ascii="Times New Roman" w:hAnsi="Times New Roman"/>
          <w:sz w:val="28"/>
          <w:lang w:val="en-US"/>
        </w:rPr>
        <w:t>+</w:t>
      </w:r>
    </w:p>
    <w:p w14:paraId="00B88F12" w14:textId="77777777" w:rsidR="005C1576" w:rsidRPr="005C1576" w:rsidRDefault="005C1576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вектор</w:t>
      </w:r>
    </w:p>
    <w:p w14:paraId="435545C2" w14:textId="77777777" w:rsidR="005C1576" w:rsidRPr="005C1576" w:rsidRDefault="005C1576" w:rsidP="005C1576">
      <w:pPr>
        <w:spacing w:after="0"/>
        <w:rPr>
          <w:rFonts w:ascii="Times New Roman" w:hAnsi="Times New Roman"/>
          <w:sz w:val="28"/>
        </w:rPr>
      </w:pPr>
      <w:r w:rsidRPr="005C1576">
        <w:rPr>
          <w:rFonts w:ascii="Times New Roman" w:hAnsi="Times New Roman"/>
          <w:sz w:val="28"/>
        </w:rPr>
        <w:t>неупорядоченное множество данных</w:t>
      </w:r>
    </w:p>
    <w:p w14:paraId="3962015D" w14:textId="77777777" w:rsidR="005C1576" w:rsidRPr="005C1576" w:rsidRDefault="005C1576" w:rsidP="005C1576">
      <w:pPr>
        <w:spacing w:after="0"/>
        <w:rPr>
          <w:rFonts w:ascii="Times New Roman" w:hAnsi="Times New Roman"/>
          <w:sz w:val="28"/>
        </w:rPr>
      </w:pPr>
    </w:p>
    <w:sectPr w:rsidR="005C1576" w:rsidRPr="005C1576" w:rsidSect="002F09E9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21DB8"/>
    <w:multiLevelType w:val="multilevel"/>
    <w:tmpl w:val="9900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F4F"/>
    <w:rsid w:val="00021CDD"/>
    <w:rsid w:val="002F09E9"/>
    <w:rsid w:val="003A68FF"/>
    <w:rsid w:val="005C1576"/>
    <w:rsid w:val="00FB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11C7"/>
  <w15:chartTrackingRefBased/>
  <w15:docId w15:val="{3198DAE5-7A71-4B03-AC5A-03FE5A92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5F4F"/>
    <w:rPr>
      <w:b/>
      <w:bCs/>
    </w:rPr>
  </w:style>
  <w:style w:type="character" w:customStyle="1" w:styleId="answer">
    <w:name w:val="answer"/>
    <w:basedOn w:val="a0"/>
    <w:rsid w:val="00FB5F4F"/>
  </w:style>
  <w:style w:type="paragraph" w:styleId="a5">
    <w:name w:val="List Paragraph"/>
    <w:basedOn w:val="a"/>
    <w:uiPriority w:val="34"/>
    <w:qFormat/>
    <w:rsid w:val="005C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13 Abuka</cp:lastModifiedBy>
  <cp:revision>2</cp:revision>
  <dcterms:created xsi:type="dcterms:W3CDTF">2023-05-09T17:27:00Z</dcterms:created>
  <dcterms:modified xsi:type="dcterms:W3CDTF">2023-05-09T17:27:00Z</dcterms:modified>
</cp:coreProperties>
</file>