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46F8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SHIPPING POLICY</w:t>
      </w:r>
    </w:p>
    <w:p w14:paraId="6CAF7B39" w14:textId="5EB56F49" w:rsidR="00D0209C" w:rsidRPr="00D0209C" w:rsidRDefault="00D0209C" w:rsidP="00D0209C">
      <w:r w:rsidRPr="00D0209C">
        <w:rPr>
          <w:b/>
          <w:bCs/>
        </w:rPr>
        <w:t xml:space="preserve">Version 2.0 </w:t>
      </w:r>
      <w:r w:rsidRPr="00D0209C">
        <w:br/>
        <w:t>Effective Date: 1 March 2026</w:t>
      </w:r>
      <w:r w:rsidRPr="00D0209C">
        <w:br/>
        <w:t>Last Updated: 1 March 2026</w:t>
      </w:r>
    </w:p>
    <w:p w14:paraId="23171F89" w14:textId="77777777" w:rsidR="00D0209C" w:rsidRPr="00D0209C" w:rsidRDefault="00D0209C" w:rsidP="00D0209C">
      <w:r w:rsidRPr="00D0209C">
        <w:t xml:space="preserve">This Shipping Policy governs the dispatch and delivery of products purchased from </w:t>
      </w:r>
      <w:hyperlink r:id="rId5" w:tgtFrame="_new" w:history="1">
        <w:r w:rsidRPr="00D0209C">
          <w:rPr>
            <w:rStyle w:val="Hyperlink"/>
          </w:rPr>
          <w:t>https://senlysh.in</w:t>
        </w:r>
      </w:hyperlink>
      <w:r w:rsidRPr="00D0209C">
        <w:t xml:space="preserve"> (the “Platform”), owned and operated by MAFIAA WESTERN OUTFIT (“Company”, “we”, “our”, “us”).</w:t>
      </w:r>
    </w:p>
    <w:p w14:paraId="49219EEA" w14:textId="77777777" w:rsidR="00D0209C" w:rsidRPr="00D0209C" w:rsidRDefault="00D0209C" w:rsidP="00D0209C">
      <w:r w:rsidRPr="00D0209C">
        <w:t>This Policy is governed by the applicable laws of India.</w:t>
      </w:r>
    </w:p>
    <w:p w14:paraId="29DA502D" w14:textId="77777777" w:rsidR="00D0209C" w:rsidRPr="00D0209C" w:rsidRDefault="00000000" w:rsidP="00D0209C">
      <w:r>
        <w:pict w14:anchorId="66E1B217">
          <v:rect id="_x0000_i1025" style="width:0;height:1.5pt" o:hralign="center" o:hrstd="t" o:hr="t" fillcolor="#a0a0a0" stroked="f"/>
        </w:pict>
      </w:r>
    </w:p>
    <w:p w14:paraId="374287AB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1. SHIPPING COVERAGE</w:t>
      </w:r>
    </w:p>
    <w:p w14:paraId="0E5B833D" w14:textId="77777777" w:rsidR="00D0209C" w:rsidRPr="00D0209C" w:rsidRDefault="00D0209C" w:rsidP="00D0209C">
      <w:r w:rsidRPr="00D0209C">
        <w:t>We currently ship within India only.</w:t>
      </w:r>
      <w:r w:rsidRPr="00D0209C">
        <w:br/>
        <w:t>International shipping is not available at this time.</w:t>
      </w:r>
    </w:p>
    <w:p w14:paraId="67C68603" w14:textId="77777777" w:rsidR="00D0209C" w:rsidRPr="00D0209C" w:rsidRDefault="00000000" w:rsidP="00D0209C">
      <w:r>
        <w:pict w14:anchorId="7B79FAB0">
          <v:rect id="_x0000_i1026" style="width:0;height:1.5pt" o:hralign="center" o:hrstd="t" o:hr="t" fillcolor="#a0a0a0" stroked="f"/>
        </w:pict>
      </w:r>
    </w:p>
    <w:p w14:paraId="46100C89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2. ORDER PROCESSING</w:t>
      </w:r>
    </w:p>
    <w:p w14:paraId="70BDCFBD" w14:textId="77777777" w:rsidR="00D0209C" w:rsidRPr="00D0209C" w:rsidRDefault="00D0209C" w:rsidP="00D0209C">
      <w:pPr>
        <w:numPr>
          <w:ilvl w:val="0"/>
          <w:numId w:val="1"/>
        </w:numPr>
      </w:pPr>
      <w:r w:rsidRPr="00D0209C">
        <w:t xml:space="preserve">Orders are typically processed within </w:t>
      </w:r>
      <w:r w:rsidRPr="00D0209C">
        <w:rPr>
          <w:b/>
          <w:bCs/>
        </w:rPr>
        <w:t>1–3 business days</w:t>
      </w:r>
      <w:r w:rsidRPr="00D0209C">
        <w:t xml:space="preserve"> from the date of successful payment confirmation.</w:t>
      </w:r>
    </w:p>
    <w:p w14:paraId="3CD77C0C" w14:textId="77777777" w:rsidR="00D0209C" w:rsidRPr="00D0209C" w:rsidRDefault="00D0209C" w:rsidP="00D0209C">
      <w:pPr>
        <w:numPr>
          <w:ilvl w:val="0"/>
          <w:numId w:val="1"/>
        </w:numPr>
      </w:pPr>
      <w:r w:rsidRPr="00D0209C">
        <w:t>During peak seasons, sales events, or high-demand periods, processing times may be extended.</w:t>
      </w:r>
    </w:p>
    <w:p w14:paraId="31BEB1E6" w14:textId="77777777" w:rsidR="00D0209C" w:rsidRPr="00D0209C" w:rsidRDefault="00D0209C" w:rsidP="00D0209C">
      <w:pPr>
        <w:numPr>
          <w:ilvl w:val="0"/>
          <w:numId w:val="1"/>
        </w:numPr>
      </w:pPr>
      <w:r w:rsidRPr="00D0209C">
        <w:t>Made-to-order or special collection items may require additional processing time, which will be communicated at checkout or via email.</w:t>
      </w:r>
    </w:p>
    <w:p w14:paraId="7BBBA0B7" w14:textId="77777777" w:rsidR="00D0209C" w:rsidRPr="00D0209C" w:rsidRDefault="00D0209C" w:rsidP="00D0209C">
      <w:r w:rsidRPr="00D0209C">
        <w:t>Order confirmation does not constitute final acceptance. We reserve the right to cancel orders in accordance with our Terms &amp; Conditions.</w:t>
      </w:r>
    </w:p>
    <w:p w14:paraId="6811765A" w14:textId="77777777" w:rsidR="00D0209C" w:rsidRPr="00D0209C" w:rsidRDefault="00000000" w:rsidP="00D0209C">
      <w:r>
        <w:pict w14:anchorId="11932614">
          <v:rect id="_x0000_i1027" style="width:0;height:1.5pt" o:hralign="center" o:hrstd="t" o:hr="t" fillcolor="#a0a0a0" stroked="f"/>
        </w:pict>
      </w:r>
    </w:p>
    <w:p w14:paraId="00F64DDD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3. DELIVERY TIMELINE</w:t>
      </w:r>
    </w:p>
    <w:p w14:paraId="0415D1BC" w14:textId="77777777" w:rsidR="00D0209C" w:rsidRPr="00D0209C" w:rsidRDefault="00D0209C" w:rsidP="00D0209C">
      <w:pPr>
        <w:numPr>
          <w:ilvl w:val="0"/>
          <w:numId w:val="2"/>
        </w:numPr>
      </w:pPr>
      <w:r w:rsidRPr="00D0209C">
        <w:t xml:space="preserve">Standard delivery timelines range between </w:t>
      </w:r>
      <w:r w:rsidRPr="00D0209C">
        <w:rPr>
          <w:b/>
          <w:bCs/>
        </w:rPr>
        <w:t>3–10 business days</w:t>
      </w:r>
      <w:r w:rsidRPr="00D0209C">
        <w:t>, depending on the delivery location.</w:t>
      </w:r>
    </w:p>
    <w:p w14:paraId="541BC07C" w14:textId="77777777" w:rsidR="00D0209C" w:rsidRPr="00D0209C" w:rsidRDefault="00D0209C" w:rsidP="00D0209C">
      <w:pPr>
        <w:numPr>
          <w:ilvl w:val="0"/>
          <w:numId w:val="2"/>
        </w:numPr>
      </w:pPr>
      <w:r w:rsidRPr="00D0209C">
        <w:t>Delivery timelines are estimates and subject to courier company norms.</w:t>
      </w:r>
    </w:p>
    <w:p w14:paraId="47B43A4F" w14:textId="77777777" w:rsidR="00D0209C" w:rsidRPr="00D0209C" w:rsidRDefault="00D0209C" w:rsidP="00D0209C">
      <w:r w:rsidRPr="00D0209C">
        <w:t>While we strive to ensure timely delivery, delays caused by logistics partners, natural events, government restrictions, or circumstances beyond our reasonable control shall not make the Company liable.</w:t>
      </w:r>
    </w:p>
    <w:p w14:paraId="682DBA72" w14:textId="77777777" w:rsidR="00D0209C" w:rsidRPr="00D0209C" w:rsidRDefault="00000000" w:rsidP="00D0209C">
      <w:r>
        <w:pict w14:anchorId="552895B8">
          <v:rect id="_x0000_i1028" style="width:0;height:1.5pt" o:hralign="center" o:hrstd="t" o:hr="t" fillcolor="#a0a0a0" stroked="f"/>
        </w:pict>
      </w:r>
    </w:p>
    <w:p w14:paraId="3D5687C6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4. SHIPPING CHARGES</w:t>
      </w:r>
    </w:p>
    <w:p w14:paraId="3BA38109" w14:textId="77777777" w:rsidR="00D0209C" w:rsidRPr="00D0209C" w:rsidRDefault="00D0209C" w:rsidP="00D0209C">
      <w:pPr>
        <w:numPr>
          <w:ilvl w:val="0"/>
          <w:numId w:val="3"/>
        </w:numPr>
      </w:pPr>
      <w:r w:rsidRPr="00D0209C">
        <w:lastRenderedPageBreak/>
        <w:t>Shipping charges, if applicable, will be displayed at checkout.</w:t>
      </w:r>
    </w:p>
    <w:p w14:paraId="0A9A0266" w14:textId="77777777" w:rsidR="00D0209C" w:rsidRPr="00D0209C" w:rsidRDefault="00D0209C" w:rsidP="00D0209C">
      <w:pPr>
        <w:numPr>
          <w:ilvl w:val="0"/>
          <w:numId w:val="3"/>
        </w:numPr>
      </w:pPr>
      <w:r w:rsidRPr="00D0209C">
        <w:t>Shipping charges are non-refundable except in cases of verified manufacturing defect or Company error.</w:t>
      </w:r>
    </w:p>
    <w:p w14:paraId="515ACB82" w14:textId="77777777" w:rsidR="00D0209C" w:rsidRPr="00D0209C" w:rsidRDefault="00000000" w:rsidP="00D0209C">
      <w:r>
        <w:pict w14:anchorId="1104A67D">
          <v:rect id="_x0000_i1029" style="width:0;height:1.5pt" o:hralign="center" o:hrstd="t" o:hr="t" fillcolor="#a0a0a0" stroked="f"/>
        </w:pict>
      </w:r>
    </w:p>
    <w:p w14:paraId="233E2CDE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5. CASH ON DELIVERY (COD) POLICY – ABUSE PROTECTION</w:t>
      </w:r>
    </w:p>
    <w:p w14:paraId="234C170B" w14:textId="77777777" w:rsidR="00D0209C" w:rsidRPr="00D0209C" w:rsidRDefault="00D0209C" w:rsidP="00D0209C">
      <w:r w:rsidRPr="00D0209C">
        <w:t>To maintain service efficiency and prevent misuse:</w:t>
      </w:r>
    </w:p>
    <w:p w14:paraId="391CC508" w14:textId="77777777" w:rsidR="00D0209C" w:rsidRPr="00D0209C" w:rsidRDefault="00D0209C" w:rsidP="00D0209C">
      <w:pPr>
        <w:numPr>
          <w:ilvl w:val="0"/>
          <w:numId w:val="4"/>
        </w:numPr>
      </w:pPr>
      <w:r w:rsidRPr="00D0209C">
        <w:t>Repeated refusal of COD orders may result in restriction or permanent suspension of COD service.</w:t>
      </w:r>
    </w:p>
    <w:p w14:paraId="1FBF9B0D" w14:textId="77777777" w:rsidR="00D0209C" w:rsidRPr="00D0209C" w:rsidRDefault="00D0209C" w:rsidP="00D0209C">
      <w:pPr>
        <w:numPr>
          <w:ilvl w:val="0"/>
          <w:numId w:val="4"/>
        </w:numPr>
      </w:pPr>
      <w:r w:rsidRPr="00D0209C">
        <w:t>The Company reserves the right to require prepaid payment for future orders from customers with prior failed deliveries.</w:t>
      </w:r>
    </w:p>
    <w:p w14:paraId="14ABFEB8" w14:textId="77777777" w:rsidR="00D0209C" w:rsidRPr="00D0209C" w:rsidRDefault="00D0209C" w:rsidP="00D0209C">
      <w:pPr>
        <w:numPr>
          <w:ilvl w:val="0"/>
          <w:numId w:val="4"/>
        </w:numPr>
      </w:pPr>
      <w:r w:rsidRPr="00D0209C">
        <w:t>In cases of deliberate order refusal, re-shipping charges may apply for subsequent dispatch attempts.</w:t>
      </w:r>
    </w:p>
    <w:p w14:paraId="255786C7" w14:textId="77777777" w:rsidR="00D0209C" w:rsidRPr="00D0209C" w:rsidRDefault="00000000" w:rsidP="00D0209C">
      <w:r>
        <w:pict w14:anchorId="7A73B970">
          <v:rect id="_x0000_i1030" style="width:0;height:1.5pt" o:hralign="center" o:hrstd="t" o:hr="t" fillcolor="#a0a0a0" stroked="f"/>
        </w:pict>
      </w:r>
    </w:p>
    <w:p w14:paraId="29DA4108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6. DELIVERY ADDRESS RESPONSIBILITY</w:t>
      </w:r>
    </w:p>
    <w:p w14:paraId="34FDA759" w14:textId="77777777" w:rsidR="00D0209C" w:rsidRPr="00D0209C" w:rsidRDefault="00D0209C" w:rsidP="00D0209C">
      <w:r w:rsidRPr="00D0209C">
        <w:t>Orders will be delivered to the address provided at the time of purchase.</w:t>
      </w:r>
    </w:p>
    <w:p w14:paraId="0209DA33" w14:textId="77777777" w:rsidR="00D0209C" w:rsidRPr="00D0209C" w:rsidRDefault="00D0209C" w:rsidP="00D0209C">
      <w:r w:rsidRPr="00D0209C">
        <w:t>Customers are responsible for:</w:t>
      </w:r>
    </w:p>
    <w:p w14:paraId="4F049A56" w14:textId="77777777" w:rsidR="00D0209C" w:rsidRPr="00D0209C" w:rsidRDefault="00D0209C" w:rsidP="00D0209C">
      <w:pPr>
        <w:numPr>
          <w:ilvl w:val="0"/>
          <w:numId w:val="5"/>
        </w:numPr>
      </w:pPr>
      <w:r w:rsidRPr="00D0209C">
        <w:t>Providing complete and accurate address details</w:t>
      </w:r>
    </w:p>
    <w:p w14:paraId="7EA1BDD7" w14:textId="77777777" w:rsidR="00D0209C" w:rsidRPr="00D0209C" w:rsidRDefault="00D0209C" w:rsidP="00D0209C">
      <w:pPr>
        <w:numPr>
          <w:ilvl w:val="0"/>
          <w:numId w:val="5"/>
        </w:numPr>
      </w:pPr>
      <w:r w:rsidRPr="00D0209C">
        <w:t>Ensuring availability at the delivery location</w:t>
      </w:r>
    </w:p>
    <w:p w14:paraId="1DFCE7D4" w14:textId="77777777" w:rsidR="00D0209C" w:rsidRPr="00D0209C" w:rsidRDefault="00D0209C" w:rsidP="00D0209C">
      <w:pPr>
        <w:numPr>
          <w:ilvl w:val="0"/>
          <w:numId w:val="5"/>
        </w:numPr>
      </w:pPr>
      <w:r w:rsidRPr="00D0209C">
        <w:t>Providing a reachable contact number</w:t>
      </w:r>
    </w:p>
    <w:p w14:paraId="0A567A46" w14:textId="77777777" w:rsidR="00D0209C" w:rsidRPr="00D0209C" w:rsidRDefault="00D0209C" w:rsidP="00D0209C">
      <w:r w:rsidRPr="00D0209C">
        <w:t>In cases of incorrect address, repeated delivery failure, or customer unavailability, additional shipping charges may apply for re-dispatch.</w:t>
      </w:r>
    </w:p>
    <w:p w14:paraId="329D8322" w14:textId="77777777" w:rsidR="00D0209C" w:rsidRPr="00D0209C" w:rsidRDefault="00000000" w:rsidP="00D0209C">
      <w:r>
        <w:pict w14:anchorId="449DE816">
          <v:rect id="_x0000_i1031" style="width:0;height:1.5pt" o:hralign="center" o:hrstd="t" o:hr="t" fillcolor="#a0a0a0" stroked="f"/>
        </w:pict>
      </w:r>
    </w:p>
    <w:p w14:paraId="5FBC6F90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7. RISK OF LOSS</w:t>
      </w:r>
    </w:p>
    <w:p w14:paraId="5B10DAB3" w14:textId="77777777" w:rsidR="00D0209C" w:rsidRPr="00D0209C" w:rsidRDefault="00D0209C" w:rsidP="00D0209C">
      <w:r w:rsidRPr="00D0209C">
        <w:t>Risk of loss and title for products pass to the customer upon successful delivery confirmation at the provided address.</w:t>
      </w:r>
    </w:p>
    <w:p w14:paraId="30A2FABE" w14:textId="77777777" w:rsidR="00D0209C" w:rsidRPr="00D0209C" w:rsidRDefault="00000000" w:rsidP="00D0209C">
      <w:r>
        <w:pict w14:anchorId="78DD6B21">
          <v:rect id="_x0000_i1032" style="width:0;height:1.5pt" o:hralign="center" o:hrstd="t" o:hr="t" fillcolor="#a0a0a0" stroked="f"/>
        </w:pict>
      </w:r>
    </w:p>
    <w:p w14:paraId="777A0C35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8. PARTIAL SHIPMENTS</w:t>
      </w:r>
    </w:p>
    <w:p w14:paraId="20334E82" w14:textId="77777777" w:rsidR="00D0209C" w:rsidRPr="00D0209C" w:rsidRDefault="00D0209C" w:rsidP="00D0209C">
      <w:r w:rsidRPr="00D0209C">
        <w:t>We reserve the right to deliver orders in multiple shipments where necessary due to stock availability or operational reasons.</w:t>
      </w:r>
    </w:p>
    <w:p w14:paraId="6B579170" w14:textId="77777777" w:rsidR="00D0209C" w:rsidRPr="00D0209C" w:rsidRDefault="00000000" w:rsidP="00D0209C">
      <w:r>
        <w:pict w14:anchorId="6163DAB4">
          <v:rect id="_x0000_i1033" style="width:0;height:1.5pt" o:hralign="center" o:hrstd="t" o:hr="t" fillcolor="#a0a0a0" stroked="f"/>
        </w:pict>
      </w:r>
    </w:p>
    <w:p w14:paraId="19736914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lastRenderedPageBreak/>
        <w:t>9. DAMAGED OR TAMPERED PACKAGES</w:t>
      </w:r>
    </w:p>
    <w:p w14:paraId="7B92F39D" w14:textId="77777777" w:rsidR="00D0209C" w:rsidRPr="00D0209C" w:rsidRDefault="00D0209C" w:rsidP="00D0209C">
      <w:r w:rsidRPr="00D0209C">
        <w:t>Customers are advised to inspect the package at the time of delivery.</w:t>
      </w:r>
    </w:p>
    <w:p w14:paraId="4F98B596" w14:textId="77777777" w:rsidR="00D0209C" w:rsidRPr="00D0209C" w:rsidRDefault="00D0209C" w:rsidP="00D0209C">
      <w:r w:rsidRPr="00D0209C">
        <w:t>If the package appears tampered, damaged, or opened:</w:t>
      </w:r>
    </w:p>
    <w:p w14:paraId="307B1688" w14:textId="77777777" w:rsidR="00D0209C" w:rsidRPr="00D0209C" w:rsidRDefault="00D0209C" w:rsidP="00D0209C">
      <w:pPr>
        <w:numPr>
          <w:ilvl w:val="0"/>
          <w:numId w:val="6"/>
        </w:numPr>
      </w:pPr>
      <w:r w:rsidRPr="00D0209C">
        <w:t>Refuse delivery or</w:t>
      </w:r>
    </w:p>
    <w:p w14:paraId="7D1C2D7A" w14:textId="77777777" w:rsidR="00D0209C" w:rsidRPr="00D0209C" w:rsidRDefault="00D0209C" w:rsidP="00D0209C">
      <w:pPr>
        <w:numPr>
          <w:ilvl w:val="0"/>
          <w:numId w:val="6"/>
        </w:numPr>
      </w:pPr>
      <w:r w:rsidRPr="00D0209C">
        <w:t xml:space="preserve">Notify us within </w:t>
      </w:r>
      <w:r w:rsidRPr="00D0209C">
        <w:rPr>
          <w:b/>
          <w:bCs/>
        </w:rPr>
        <w:t>24 hours</w:t>
      </w:r>
      <w:r w:rsidRPr="00D0209C">
        <w:t xml:space="preserve"> of receipt with supporting images</w:t>
      </w:r>
    </w:p>
    <w:p w14:paraId="3D09ABDD" w14:textId="77777777" w:rsidR="00D0209C" w:rsidRPr="00D0209C" w:rsidRDefault="00D0209C" w:rsidP="00D0209C">
      <w:r w:rsidRPr="00D0209C">
        <w:t>Failure to report within this timeframe may affect eligibility for claims.</w:t>
      </w:r>
    </w:p>
    <w:p w14:paraId="37131195" w14:textId="77777777" w:rsidR="00D0209C" w:rsidRPr="00D0209C" w:rsidRDefault="00000000" w:rsidP="00D0209C">
      <w:r>
        <w:pict w14:anchorId="4ECA2633">
          <v:rect id="_x0000_i1034" style="width:0;height:1.5pt" o:hralign="center" o:hrstd="t" o:hr="t" fillcolor="#a0a0a0" stroked="f"/>
        </w:pict>
      </w:r>
    </w:p>
    <w:p w14:paraId="719641DD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10. FORCE MAJEURE</w:t>
      </w:r>
    </w:p>
    <w:p w14:paraId="2C69B917" w14:textId="77777777" w:rsidR="00D0209C" w:rsidRPr="00D0209C" w:rsidRDefault="00D0209C" w:rsidP="00D0209C">
      <w:r w:rsidRPr="00D0209C">
        <w:t>We shall not be liable for delays or failure in delivery due to events beyond our reasonable control, including but not limited to:</w:t>
      </w:r>
    </w:p>
    <w:p w14:paraId="6EEE804B" w14:textId="77777777" w:rsidR="00D0209C" w:rsidRPr="00D0209C" w:rsidRDefault="00D0209C" w:rsidP="00D0209C">
      <w:pPr>
        <w:numPr>
          <w:ilvl w:val="0"/>
          <w:numId w:val="7"/>
        </w:numPr>
      </w:pPr>
      <w:r w:rsidRPr="00D0209C">
        <w:t>Natural disasters</w:t>
      </w:r>
    </w:p>
    <w:p w14:paraId="4EBCAE63" w14:textId="330E744A" w:rsidR="00D0209C" w:rsidRPr="00D0209C" w:rsidRDefault="00D0209C" w:rsidP="00D0209C">
      <w:pPr>
        <w:numPr>
          <w:ilvl w:val="0"/>
          <w:numId w:val="7"/>
        </w:numPr>
      </w:pPr>
      <w:r w:rsidRPr="00D0209C">
        <w:t>Strikes or labo</w:t>
      </w:r>
      <w:r w:rsidR="006966FB">
        <w:t>u</w:t>
      </w:r>
      <w:r w:rsidRPr="00D0209C">
        <w:t>r disruptions</w:t>
      </w:r>
    </w:p>
    <w:p w14:paraId="377AF098" w14:textId="77777777" w:rsidR="00D0209C" w:rsidRPr="00D0209C" w:rsidRDefault="00D0209C" w:rsidP="00D0209C">
      <w:pPr>
        <w:numPr>
          <w:ilvl w:val="0"/>
          <w:numId w:val="7"/>
        </w:numPr>
      </w:pPr>
      <w:r w:rsidRPr="00D0209C">
        <w:t>Government actions</w:t>
      </w:r>
    </w:p>
    <w:p w14:paraId="026CCEE4" w14:textId="77777777" w:rsidR="00D0209C" w:rsidRPr="00D0209C" w:rsidRDefault="00D0209C" w:rsidP="00D0209C">
      <w:pPr>
        <w:numPr>
          <w:ilvl w:val="0"/>
          <w:numId w:val="7"/>
        </w:numPr>
      </w:pPr>
      <w:r w:rsidRPr="00D0209C">
        <w:t>Transport interruptions</w:t>
      </w:r>
    </w:p>
    <w:p w14:paraId="2349A1E0" w14:textId="77777777" w:rsidR="00D0209C" w:rsidRPr="00D0209C" w:rsidRDefault="00D0209C" w:rsidP="00D0209C">
      <w:pPr>
        <w:numPr>
          <w:ilvl w:val="0"/>
          <w:numId w:val="7"/>
        </w:numPr>
      </w:pPr>
      <w:r w:rsidRPr="00D0209C">
        <w:t>Public emergencies</w:t>
      </w:r>
    </w:p>
    <w:p w14:paraId="5AD3C5D3" w14:textId="77777777" w:rsidR="00D0209C" w:rsidRPr="00D0209C" w:rsidRDefault="00000000" w:rsidP="00D0209C">
      <w:r>
        <w:pict w14:anchorId="3C284134">
          <v:rect id="_x0000_i1035" style="width:0;height:1.5pt" o:hralign="center" o:hrstd="t" o:hr="t" fillcolor="#a0a0a0" stroked="f"/>
        </w:pict>
      </w:r>
    </w:p>
    <w:p w14:paraId="09590A05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11. COMMUNICATION &amp; TRACKING</w:t>
      </w:r>
    </w:p>
    <w:p w14:paraId="37E2178A" w14:textId="77777777" w:rsidR="00D0209C" w:rsidRPr="00D0209C" w:rsidRDefault="00D0209C" w:rsidP="00D0209C">
      <w:r w:rsidRPr="00D0209C">
        <w:t>Once shipped, tracking details will be shared via registered email or SMS.</w:t>
      </w:r>
    </w:p>
    <w:p w14:paraId="77ADEC09" w14:textId="77777777" w:rsidR="00D0209C" w:rsidRPr="00D0209C" w:rsidRDefault="00D0209C" w:rsidP="00D0209C">
      <w:r w:rsidRPr="00D0209C">
        <w:t>Customers are encouraged to monitor shipment progress using the tracking link provided.</w:t>
      </w:r>
    </w:p>
    <w:p w14:paraId="66450C7A" w14:textId="77777777" w:rsidR="00D0209C" w:rsidRPr="00D0209C" w:rsidRDefault="00000000" w:rsidP="00D0209C">
      <w:r>
        <w:pict w14:anchorId="6F5A3716">
          <v:rect id="_x0000_i1036" style="width:0;height:1.5pt" o:hralign="center" o:hrstd="t" o:hr="t" fillcolor="#a0a0a0" stroked="f"/>
        </w:pict>
      </w:r>
    </w:p>
    <w:p w14:paraId="01FCA43A" w14:textId="77777777" w:rsidR="00D0209C" w:rsidRPr="00D0209C" w:rsidRDefault="00D0209C" w:rsidP="00D0209C">
      <w:pPr>
        <w:rPr>
          <w:b/>
          <w:bCs/>
        </w:rPr>
      </w:pPr>
      <w:r w:rsidRPr="00D0209C">
        <w:rPr>
          <w:b/>
          <w:bCs/>
        </w:rPr>
        <w:t>12. CONTACT INFORMATION</w:t>
      </w:r>
    </w:p>
    <w:p w14:paraId="5434FADE" w14:textId="77777777" w:rsidR="00D0209C" w:rsidRPr="00D0209C" w:rsidRDefault="00D0209C" w:rsidP="00D0209C">
      <w:r w:rsidRPr="00D0209C">
        <w:t>MAFIAA WESTERN OUTFIT</w:t>
      </w:r>
      <w:r w:rsidRPr="00D0209C">
        <w:br/>
        <w:t>SHOP NO 1, NARMADA SMRUTI</w:t>
      </w:r>
      <w:r w:rsidRPr="00D0209C">
        <w:br/>
        <w:t>CABIN ROAD, BHAYANDER EAST</w:t>
      </w:r>
      <w:r w:rsidRPr="00D0209C">
        <w:br/>
        <w:t>THANE, MAHARASHTRA – 401105</w:t>
      </w:r>
      <w:r w:rsidRPr="00D0209C">
        <w:br/>
        <w:t>Mumbai, India</w:t>
      </w:r>
    </w:p>
    <w:p w14:paraId="0F890087" w14:textId="77777777" w:rsidR="00D0209C" w:rsidRPr="00D0209C" w:rsidRDefault="00D0209C" w:rsidP="00D0209C">
      <w:r w:rsidRPr="00D0209C">
        <w:t>For shipping-related queries, please contact us via the official contact page on the Platform.</w:t>
      </w:r>
    </w:p>
    <w:p w14:paraId="3CD6109A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B36"/>
    <w:multiLevelType w:val="multilevel"/>
    <w:tmpl w:val="A0C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14DA"/>
    <w:multiLevelType w:val="multilevel"/>
    <w:tmpl w:val="26F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1B05"/>
    <w:multiLevelType w:val="multilevel"/>
    <w:tmpl w:val="993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462E4"/>
    <w:multiLevelType w:val="multilevel"/>
    <w:tmpl w:val="FCF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B7C4B"/>
    <w:multiLevelType w:val="multilevel"/>
    <w:tmpl w:val="19A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E29D7"/>
    <w:multiLevelType w:val="multilevel"/>
    <w:tmpl w:val="9F3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077F4"/>
    <w:multiLevelType w:val="multilevel"/>
    <w:tmpl w:val="22E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147">
    <w:abstractNumId w:val="5"/>
  </w:num>
  <w:num w:numId="2" w16cid:durableId="305401745">
    <w:abstractNumId w:val="3"/>
  </w:num>
  <w:num w:numId="3" w16cid:durableId="2018649237">
    <w:abstractNumId w:val="4"/>
  </w:num>
  <w:num w:numId="4" w16cid:durableId="696928350">
    <w:abstractNumId w:val="1"/>
  </w:num>
  <w:num w:numId="5" w16cid:durableId="271938485">
    <w:abstractNumId w:val="0"/>
  </w:num>
  <w:num w:numId="6" w16cid:durableId="1373766438">
    <w:abstractNumId w:val="2"/>
  </w:num>
  <w:num w:numId="7" w16cid:durableId="709182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9C"/>
    <w:rsid w:val="003974BC"/>
    <w:rsid w:val="006966FB"/>
    <w:rsid w:val="00707046"/>
    <w:rsid w:val="0090573F"/>
    <w:rsid w:val="00AC43DA"/>
    <w:rsid w:val="00D0209C"/>
    <w:rsid w:val="00E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0693"/>
  <w15:chartTrackingRefBased/>
  <w15:docId w15:val="{E90CE1F3-8C37-4928-A975-4091DABE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2</cp:revision>
  <dcterms:created xsi:type="dcterms:W3CDTF">2026-03-01T12:52:00Z</dcterms:created>
  <dcterms:modified xsi:type="dcterms:W3CDTF">2026-03-01T13:55:00Z</dcterms:modified>
</cp:coreProperties>
</file>