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2880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  <w:t xml:space="preserve">     </w:t>
      </w:r>
      <w:r>
        <w:rPr>
          <w:rFonts w:eastAsia="Times New Roman" w:cs="Times New Roman" w:ascii="Times New Roman" w:hAnsi="Times New Roman"/>
          <w:b/>
          <w:bCs/>
          <w:sz w:val="40"/>
          <w:szCs w:val="40"/>
        </w:rPr>
        <w:t>Chapter 04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1. The first byte of an instruction is the ____________, unless it contains one of the override prefixes.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opcode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</w:r>
      <w:r>
        <w:rPr>
          <w:rFonts w:eastAsia="Times New Roman" w:cs="Segoe UI Emoji" w:ascii="Segoe UI Emoji" w:hAnsi="Segoe UI Emoji"/>
          <w:sz w:val="24"/>
          <w:szCs w:val="24"/>
        </w:rPr>
        <w:t>🧠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Explanation: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The opcode specifies the operation the processor will perform.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7"/>
          <w:szCs w:val="27"/>
        </w:rPr>
        <w:t>2. Describe the purpose of the D- and W-bits found in some machine language instructions.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C9211E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D-bit (Direction bit):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Determines the direction of data transfer — whether data moves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from register to memory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or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from memory to register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W-bit (Width bit):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Indicates the size of data —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0 for 8-bit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1 for 16-bit (or 32-bit)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operations.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3. In a machine language instruction, what information is specified by the MOD field?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MOD field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specifies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addressing mode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whether the operand is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register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memory address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or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memory address with displacement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7"/>
          <w:szCs w:val="27"/>
        </w:rPr>
        <w:t>4. If the register field (REG) of an instruction contains 010 and W = 0, what register is selected, assuming that the instruction is a 16-bit mode instruction?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Register selected →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(8-bit register).</w:t>
        <w:br/>
      </w:r>
      <w:r>
        <w:rPr>
          <w:rFonts w:eastAsia="Times New Roman" w:cs="Segoe UI Emoji" w:ascii="Segoe UI Emoji" w:hAnsi="Segoe UI Emoji"/>
          <w:sz w:val="24"/>
          <w:szCs w:val="24"/>
        </w:rPr>
        <w:t>🧠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Because when W = 0, it means 8-bit, and REG = 010 corresponds to DL.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5. How are the 32-bit registers selected for the Pentium 4 microprocessor?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By using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operand-size prefix (66H)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or operating in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32-bit mode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which selects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32-bit registers (EAX, EBX, ECX, etc.)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instead of 16-bit registers.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6. What memory-addressing mode is specified by R/M = 001 with MOD = 00 for a 16-bit instruction?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Addressing mode →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[BX + DI]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Segoe UI Emoji" w:ascii="Segoe UI Emoji" w:hAnsi="Segoe UI Emoji"/>
          <w:sz w:val="24"/>
          <w:szCs w:val="24"/>
        </w:rPr>
        <w:t>🧠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Because MOD = 00 and R/M = 001 corresponds to the BX + DI effective address in 16-bit mode.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7"/>
          <w:szCs w:val="27"/>
        </w:rPr>
        <w:t>7. Identify the default segment registers assigned to the following:</w:t>
      </w:r>
    </w:p>
    <w:tbl>
      <w:tblPr>
        <w:tblW w:w="361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27"/>
        <w:gridCol w:w="2688"/>
      </w:tblGrid>
      <w:tr>
        <w:trPr>
          <w:tblHeader w:val="true"/>
        </w:trPr>
        <w:tc>
          <w:tcPr>
            <w:tcW w:w="9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Register</w:t>
            </w:r>
          </w:p>
        </w:tc>
        <w:tc>
          <w:tcPr>
            <w:tcW w:w="26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Default Segment Register</w:t>
            </w:r>
          </w:p>
        </w:tc>
      </w:tr>
      <w:tr>
        <w:trPr/>
        <w:tc>
          <w:tcPr>
            <w:tcW w:w="9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(a) SP</w:t>
            </w:r>
          </w:p>
        </w:tc>
        <w:tc>
          <w:tcPr>
            <w:tcW w:w="26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SS (Stack Segment)</w:t>
            </w:r>
          </w:p>
        </w:tc>
      </w:tr>
      <w:tr>
        <w:trPr/>
        <w:tc>
          <w:tcPr>
            <w:tcW w:w="9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(b) EBX</w:t>
            </w:r>
          </w:p>
        </w:tc>
        <w:tc>
          <w:tcPr>
            <w:tcW w:w="26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DS (Data Segment)</w:t>
            </w:r>
          </w:p>
        </w:tc>
      </w:tr>
      <w:tr>
        <w:trPr/>
        <w:tc>
          <w:tcPr>
            <w:tcW w:w="9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(c) DI</w:t>
            </w:r>
          </w:p>
        </w:tc>
        <w:tc>
          <w:tcPr>
            <w:tcW w:w="26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DS (Data Segment)</w:t>
            </w:r>
          </w:p>
        </w:tc>
      </w:tr>
      <w:tr>
        <w:trPr/>
        <w:tc>
          <w:tcPr>
            <w:tcW w:w="9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(d) EBP</w:t>
            </w:r>
          </w:p>
        </w:tc>
        <w:tc>
          <w:tcPr>
            <w:tcW w:w="26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SS (Stack Segment)</w:t>
            </w:r>
          </w:p>
        </w:tc>
      </w:tr>
      <w:tr>
        <w:trPr/>
        <w:tc>
          <w:tcPr>
            <w:tcW w:w="9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(e) SI</w:t>
            </w:r>
          </w:p>
        </w:tc>
        <w:tc>
          <w:tcPr>
            <w:tcW w:w="268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DS (Data Segment)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7"/>
          <w:szCs w:val="27"/>
        </w:rPr>
        <w:t>8.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C9211E"/>
          <w:sz w:val="27"/>
          <w:szCs w:val="27"/>
        </w:rPr>
        <w:t>Convert 8B07H from machine language to assembly language.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Courier New" w:ascii="Courier New" w:hAnsi="Courier New"/>
          <w:sz w:val="20"/>
          <w:szCs w:val="20"/>
        </w:rPr>
        <w:t>MOV AL, [BX]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Segoe UI Emoji" w:ascii="Segoe UI Emoji" w:hAnsi="Segoe UI Emoji"/>
          <w:sz w:val="24"/>
          <w:szCs w:val="24"/>
        </w:rPr>
        <w:t>🧠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highlight w:val="yellow"/>
        </w:rPr>
        <w:t>Opcode 8B = MOV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, with addressing mode using BX as the base register.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color w:val="C9211E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7"/>
          <w:szCs w:val="27"/>
        </w:rPr>
        <w:t>9. Convert 8B9E004CH from machine language to assembly language.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Courier New" w:ascii="Courier New" w:hAnsi="Courier New"/>
          <w:sz w:val="20"/>
          <w:szCs w:val="20"/>
        </w:rPr>
        <w:t>MOV BX, [SI+4C00H]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Segoe UI Emoji" w:ascii="Segoe UI Emoji" w:hAnsi="Segoe UI Emoji"/>
          <w:sz w:val="24"/>
          <w:szCs w:val="24"/>
        </w:rPr>
        <w:t>🧠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Opcode 8B = MOV, and displacement 4C00H is added to SI.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10. If a MOV SI,[BX+2] instruction appears in a program, what is its machine language equivalent?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Courier New" w:ascii="Courier New" w:hAnsi="Courier New"/>
          <w:sz w:val="20"/>
          <w:szCs w:val="20"/>
        </w:rPr>
        <w:t>8B 70 02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Segoe UI Emoji" w:ascii="Segoe UI Emoji" w:hAnsi="Segoe UI Emoji"/>
          <w:sz w:val="24"/>
          <w:szCs w:val="24"/>
        </w:rPr>
        <w:t>🧠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Opcode 8B (MOV r16, r/m16), ModR/M byte encodes [BX+2], and 02 is the displacement.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11. If a MOV ESI,[EAX] instruction appears in a program for the Core2 microprocessor operating in the 16-bit instruction mode, what is its machine language equivalent?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Courier New" w:ascii="Courier New" w:hAnsi="Courier New"/>
          <w:sz w:val="20"/>
          <w:szCs w:val="20"/>
        </w:rPr>
        <w:t>67 8B 30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Segoe UI Emoji" w:ascii="Segoe UI Emoji" w:hAnsi="Segoe UI Emoji"/>
          <w:sz w:val="24"/>
          <w:szCs w:val="24"/>
        </w:rPr>
        <w:t>🧠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Prefix 67H switches addressing mode, 8B = MOV, and ModR/M encodes ESI ← [EAX].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12. What is the purpose of REX?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REX prefix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is used in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64-bit mode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to enable access to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extended registers (R8–R15)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specify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64-bit operand size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7"/>
          <w:szCs w:val="27"/>
        </w:rPr>
        <w:t>13.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C9211E"/>
          <w:sz w:val="27"/>
          <w:szCs w:val="27"/>
        </w:rPr>
        <w:t>What is wrong with a MOV CS,AX instruction?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You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cannot move data directly into the Code Segment (CS)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using MOV.</w:t>
        <w:br/>
      </w:r>
      <w:r>
        <w:rPr>
          <w:rFonts w:eastAsia="Times New Roman" w:cs="Segoe UI Emoji" w:ascii="Segoe UI Emoji" w:hAnsi="Segoe UI Emoji"/>
          <w:sz w:val="24"/>
          <w:szCs w:val="24"/>
        </w:rPr>
        <w:t>🧠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CS can only be changed using FAR JMP, FAR CALL, or RET.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14. Form a short sequence of instructions that load the data segment register with 1000H.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MOV AX, 1000H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MOV DS, AX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🧠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You must first load the value into AX, then move AX into DS.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15. The PUSH and POP instructions always transfer a(n) ____________-bit number between the stack and a register or memory location in the 80386–Core2 microprocessors when operated in the 32-bit mode.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32-bit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number.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16. Create an instruction that places RAX onto the stack in the 64-bit mode for the Pentium 4.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PUSH RAX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17. What segment register may not be popped from the stack?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CS (Code Segment)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18. Which registers move onto the stack with the PUSHA instruction?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AX, CX, DX, BX, SP, BP, SI, DI (in that order).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19. Which registers move onto the stack for a PUSHAD instruction?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EAX, ECX, EDX, EBX, ESP, EBP, ESI, EDI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20. Describe the operation of each of the following instructions:</w:t>
      </w:r>
    </w:p>
    <w:tbl>
      <w:tblPr>
        <w:tblW w:w="901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655"/>
        <w:gridCol w:w="7360"/>
      </w:tblGrid>
      <w:tr>
        <w:trPr>
          <w:tblHeader w:val="true"/>
        </w:trPr>
        <w:tc>
          <w:tcPr>
            <w:tcW w:w="16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7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16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(a)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PUSH AX</w:t>
            </w:r>
          </w:p>
        </w:tc>
        <w:tc>
          <w:tcPr>
            <w:tcW w:w="7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Pushes the contents of AX onto the stack.</w:t>
            </w:r>
          </w:p>
        </w:tc>
      </w:tr>
      <w:tr>
        <w:trPr/>
        <w:tc>
          <w:tcPr>
            <w:tcW w:w="16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(b)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POP ESI</w:t>
            </w:r>
          </w:p>
        </w:tc>
        <w:tc>
          <w:tcPr>
            <w:tcW w:w="7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Pops the top of the stack into ESI.</w:t>
            </w:r>
          </w:p>
        </w:tc>
      </w:tr>
      <w:tr>
        <w:trPr/>
        <w:tc>
          <w:tcPr>
            <w:tcW w:w="16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(c)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PUSH [BX]</w:t>
            </w:r>
          </w:p>
        </w:tc>
        <w:tc>
          <w:tcPr>
            <w:tcW w:w="7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Pushes the data from the memory location pointed to by BX onto the stack.</w:t>
            </w:r>
          </w:p>
        </w:tc>
      </w:tr>
      <w:tr>
        <w:trPr/>
        <w:tc>
          <w:tcPr>
            <w:tcW w:w="16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(d)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PUSHFD</w:t>
            </w:r>
          </w:p>
        </w:tc>
        <w:tc>
          <w:tcPr>
            <w:tcW w:w="7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Pushes the EFLAGS register onto the stack.</w:t>
            </w:r>
          </w:p>
        </w:tc>
      </w:tr>
      <w:tr>
        <w:trPr/>
        <w:tc>
          <w:tcPr>
            <w:tcW w:w="16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(e)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POP DS</w:t>
            </w:r>
          </w:p>
        </w:tc>
        <w:tc>
          <w:tcPr>
            <w:tcW w:w="7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Pops the top of the stack into DS (data segment).</w:t>
            </w:r>
          </w:p>
        </w:tc>
      </w:tr>
      <w:tr>
        <w:trPr/>
        <w:tc>
          <w:tcPr>
            <w:tcW w:w="165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(f)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PUSHD 4</w:t>
            </w:r>
          </w:p>
        </w:tc>
        <w:tc>
          <w:tcPr>
            <w:tcW w:w="7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Pushes the 32-bit immediate value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onto the stack.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7"/>
          <w:szCs w:val="27"/>
        </w:rPr>
        <w:t>21. Explain what happens when the PUSH BX instruction executes. Make sure to show where BH and BL are stored. (Assume SP = 0100H and SS = 0200H.) (Exam)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PUSH BX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instruction stores the contents of BX onto the stack.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SP is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decreased by 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(because BX is 16-bit).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BH and BL are stored as follows: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Then, </w:t>
      </w:r>
      <w:r>
        <w:rPr>
          <w:rStyle w:val="Strong"/>
        </w:rPr>
        <w:t>BH</w:t>
      </w:r>
      <w:r>
        <w:rPr/>
        <w:t xml:space="preserve"> is stored at </w:t>
      </w:r>
      <w:r>
        <w:rPr>
          <w:rStyle w:val="Strong"/>
        </w:rPr>
        <w:t>[SS:00FFH]</w:t>
      </w:r>
      <w:r>
        <w:rPr/>
        <w:t xml:space="preserve"> and </w:t>
      </w:r>
      <w:r>
        <w:rPr>
          <w:rStyle w:val="Strong"/>
        </w:rPr>
        <w:t>BL</w:t>
      </w:r>
      <w:r>
        <w:rPr/>
        <w:t xml:space="preserve"> at </w:t>
      </w:r>
      <w:r>
        <w:rPr>
          <w:rStyle w:val="Strong"/>
        </w:rPr>
        <w:t>[SS:00FEH]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Segoe UI Emoji" w:ascii="Segoe UI Emoji" w:hAnsi="Segoe UI Emoji"/>
          <w:sz w:val="24"/>
          <w:szCs w:val="24"/>
        </w:rPr>
        <w:t>🧠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/>
        <w:t xml:space="preserve">Physical address = SS × 10H + SP = 0200H × 10H + 0100H = </w:t>
      </w:r>
      <w:r>
        <w:rPr>
          <w:rStyle w:val="Strong"/>
        </w:rPr>
        <w:t>02000H + 0100H = 02100H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22. Repeat question 21 for the PUSH EAX instruction.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PUSH EAX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pushes the 32-bit contents of EAX onto the stack.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SP (or ESP in 32-bit mode) is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decreased by 4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bytes are stored in order: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[SS:SP] ← AL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[SS:SP+1] ← AH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[SS:SP+2] ← upper bytes of EAX</w:t>
      </w:r>
    </w:p>
    <w:p>
      <w:pPr>
        <w:pStyle w:val="Normal"/>
        <w:numPr>
          <w:ilvl w:val="1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[SS:SP+3] ← highest byte of EAX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23. The 16-bit POP instruction (except for POPA) increments SP by ____________.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 bytes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7"/>
          <w:szCs w:val="27"/>
        </w:rPr>
        <w:t>24. What values appear in SP and SS if the stack is addressed at memory location 02200H?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If stack base = 02200H,</w:t>
        <w:br/>
        <w:t xml:space="preserve">then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SS = 0220H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SP = 0000H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Segoe UI Emoji" w:ascii="Segoe UI Emoji" w:hAnsi="Segoe UI Emoji"/>
          <w:sz w:val="24"/>
          <w:szCs w:val="24"/>
        </w:rPr>
        <w:t>🧠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So the stack begins at physical address </w:t>
      </w:r>
      <w:r>
        <w:rPr>
          <w:rFonts w:eastAsia="Times New Roman" w:cs="Courier New" w:ascii="Courier New" w:hAnsi="Courier New"/>
          <w:sz w:val="20"/>
          <w:szCs w:val="20"/>
        </w:rPr>
        <w:t>02200H × 10H + 0000H = 22000H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25. Compare the operation of a MOV DI,NUMB instruction with an LEA DI,NUMB instruction.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MOV DI, NUMB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loads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contents (value)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stored at label NUMB into DI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LEA DI, NUMB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loads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address (offset)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of NUMB into DI.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🧠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MOV → gets the data.</w:t>
        <w:br/>
        <w:t>LEA → gets the address.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26. What is the difference between an LEA SI,NUMB instruction and a MOV SI,OFFSET NUMB instruction?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There is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no operational difference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both load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offset address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of NUMB into SI.</w:t>
        <w:br/>
        <w:t xml:space="preserve">However,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LEA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can also calculate addresses with registers (e.g. </w:t>
      </w:r>
      <w:r>
        <w:rPr>
          <w:rFonts w:eastAsia="Times New Roman" w:cs="Courier New" w:ascii="Courier New" w:hAnsi="Courier New"/>
          <w:sz w:val="20"/>
          <w:szCs w:val="20"/>
        </w:rPr>
        <w:t>[BX+DI+5]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while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OFFSET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works only with labels.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27. Which is more efficient, a MOV with an OFFSET or an LEA instruction?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MOV with OFFSET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is more efficient — it uses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fewer CPU cycles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because the assembler directly substitutes the address value.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28. Describe how the LDS BX,NUMB instruction operates.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LDS (Load Pointer using DS)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loads: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offset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part of NUMB into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BX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segment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part (next word) into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🧠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So LDS loads both offset and data segment address.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29. What is the difference between the LDS and LSS instructions?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LDS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loads destination register and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DS (Data Segment)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LSS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loads destination register and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SS (Stack Segment)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30. Develop a sequence of instructions that moves the contents of data segment memory locations NUMB and NUMB+1 into BX, DX, and SI.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MOV BX, [NUMB]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MOV DX, [NUMB+1]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MOV SI, [NUMB]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7"/>
          <w:szCs w:val="27"/>
        </w:rPr>
        <w:t>31. What is the purpose of the direction flag?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Direction Flag (DF)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controls the direction of string operations: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DF = 0 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Process strings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forward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(increment SI/DI).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DF = 1 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Process strings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backward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(decrement SI/DI).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32. Which instructions set and clear the direction flag?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STD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→ Set Direction Flag (DF = 1)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CLD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→ Clear Direction Flag (DF = 0)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33. Which string instruction(s) use both DI and SI to address memory data?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MOVS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CMPS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and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SCAS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use both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DI (Destination Index)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SI (Source Index)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34. Explain the operation of the LODSB instruction.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LODSB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loads a byte from memory location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[DS:SI]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into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AL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After loading: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If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DF = 0</w:t>
      </w:r>
      <w:r>
        <w:rPr>
          <w:rFonts w:eastAsia="Times New Roman" w:cs="Times New Roman" w:ascii="Times New Roman" w:hAnsi="Times New Roman"/>
          <w:sz w:val="24"/>
          <w:szCs w:val="24"/>
        </w:rPr>
        <w:t>, SI = SI + 1</w:t>
      </w:r>
    </w:p>
    <w:p>
      <w:pPr>
        <w:pStyle w:val="Normal"/>
        <w:numPr>
          <w:ilvl w:val="1"/>
          <w:numId w:val="9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If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DF = 1</w:t>
      </w:r>
      <w:r>
        <w:rPr>
          <w:rFonts w:eastAsia="Times New Roman" w:cs="Times New Roman" w:ascii="Times New Roman" w:hAnsi="Times New Roman"/>
          <w:sz w:val="24"/>
          <w:szCs w:val="24"/>
        </w:rPr>
        <w:t>, SI = SI − 1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35. Explain the operation of the LODSQ instruction for the 64-bit mode of the Pentium 4 or Core2.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LODSQ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loads a 64-bit value from memory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[RSI]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into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RAX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Then increments or decrements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RSI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by 8 bytes depending on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Direction Flag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36. Explain the operation of the OUTSB instruction.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OUTSB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outputs a byte from memory location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[DS:SI]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to the port addressed by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DX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.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SI is then incremented or decremented depending on DF.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37. Explain the operation of the STOSW instruction.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numPr>
          <w:ilvl w:val="0"/>
          <w:numId w:val="1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STOSW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stores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word in AX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into the memory location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[ES:DI]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is incremented or decremented by 2 depending on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Direction Flag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38. Develop a sequence of instructions that copy 12 bytes of data from an area of memory addressed by SOURCE into an area of memory addressed by DEST.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MOV CX, 12        ; number of bytes to copy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LEA SI, SOURCE    ; source address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LEA DI, DEST      ; destination address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CLD               ; clear direction flag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REP MOVSB         ; repeat move 12 times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39. What does the REP prefix accomplish and what type of instruction is it used with?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numPr>
          <w:ilvl w:val="0"/>
          <w:numId w:val="1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REP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repeats a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string instruction until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CX (or ECX/RCX)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becomes zero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Used with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string instructions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like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MOVS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STOS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CMPS</w:t>
      </w:r>
      <w:r>
        <w:rPr>
          <w:rFonts w:eastAsia="Times New Roman" w:cs="Times New Roman" w:ascii="Times New Roman" w:hAnsi="Times New Roman"/>
          <w:sz w:val="24"/>
          <w:szCs w:val="24"/>
        </w:rPr>
        <w:t>, etc.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40. Select an assembly language instruction that exchanges the contents of the EBX register with the ESI register.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Segoe UI Emoji" w:ascii="Segoe UI Emoji" w:hAnsi="Segoe UI Emoji"/>
          <w:sz w:val="24"/>
          <w:szCs w:val="24"/>
        </w:rPr>
        <w:t>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XCHG EBX, ESI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41. Where is the I/O address (port number) stored for an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INSB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instruction?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 register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DX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</w:r>
      <w:r>
        <w:rPr>
          <w:rFonts w:eastAsia="Times New Roman" w:cs="Courier New" w:ascii="Courier New" w:hAnsi="Courier New"/>
          <w:sz w:val="20"/>
          <w:szCs w:val="20"/>
        </w:rPr>
        <w:t>INSB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reads a byte from the I/O port whose port number is in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stores it at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[ES:DI]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(then updates DI according to DF).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42. Would the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LAHF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and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SAHF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instructions normally appear in software?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Rarely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 modern high-level application code.</w:t>
        <w:br/>
        <w:t>They are legacy instructions (load/store AH with low byte of FLAGS) used mainly in low-level, legacy, or compatibility code and some device/interrupt handlers. Modern compilers usually avoid them.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43. Short program (using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XLAT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) to convert BCD 0–9 to ASCII (30H–39H) and store ASCII in a TABLE (data segment).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 (example 16-bit MASM-style):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; Assume: input BCD digits are in array DIGITS (each 0..9), count in CX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; TABLE contains ASCII '0'..'9' (30H..39H)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MOV BX, OFFSET TABLE    ; BX points to table base (DS:BX)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CONVERT_LOOP: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MOV AL, [SI]            ; get BCD digit (0..9) from source at DS:SI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XLAT                    ; AL := byte ptr [BX + AL]  → ASCII code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MOV [DI], AL            ; store ASCII at DS:DI (destination)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INC SI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INC DI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LOOP CONVERT_LOOP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Data (example):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TABLE DB '0','1','2','3','4','5','6','7','8','9' ; ASCII 30h..39h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44. Explain how the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XLAT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instruction transforms the contents of the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AL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register.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XLAT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replaces </w:t>
      </w:r>
      <w:r>
        <w:rPr>
          <w:rFonts w:eastAsia="Times New Roman" w:cs="Courier New" w:ascii="Courier New" w:hAnsi="Courier New"/>
          <w:sz w:val="20"/>
          <w:szCs w:val="20"/>
        </w:rPr>
        <w:t>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with the byte at memory address </w:t>
      </w:r>
      <w:r>
        <w:rPr>
          <w:rFonts w:eastAsia="Times New Roman" w:cs="Courier New" w:ascii="Courier New" w:hAnsi="Courier New"/>
          <w:sz w:val="20"/>
          <w:szCs w:val="20"/>
        </w:rPr>
        <w:t>DS:BX + AL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  <w:t xml:space="preserve">Effectively: </w:t>
      </w:r>
      <w:r>
        <w:rPr>
          <w:rFonts w:eastAsia="Times New Roman" w:cs="Courier New" w:ascii="Courier New" w:hAnsi="Courier New"/>
          <w:sz w:val="20"/>
          <w:szCs w:val="20"/>
        </w:rPr>
        <w:t>AL ← [DS : (BX + AL)]</w:t>
      </w:r>
      <w:r>
        <w:rPr>
          <w:rFonts w:eastAsia="Times New Roman" w:cs="Times New Roman" w:ascii="Times New Roman" w:hAnsi="Times New Roman"/>
          <w:sz w:val="24"/>
          <w:szCs w:val="24"/>
        </w:rPr>
        <w:t>. (BX is the table base; AL is used as index.)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45. Explain what the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IN AL,12H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instruction accomplishes.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Reads a byte from I/O port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12H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(immediate 8-bit port) into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AL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46. Explain how the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OUT DX,AX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instruction operates.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Writes the word (16 bits) in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to the I/O port whose port number is in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DX</w:t>
      </w:r>
      <w:r>
        <w:rPr>
          <w:rFonts w:eastAsia="Times New Roman" w:cs="Times New Roman" w:ascii="Times New Roman" w:hAnsi="Times New Roman"/>
          <w:sz w:val="24"/>
          <w:szCs w:val="24"/>
        </w:rPr>
        <w:t>. (If in 32/64-bit modes, still uses AX as the 16-bit value to send.)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47. What is a segment-override prefix?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 machine-code prefix that tells the processor to use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non-default segment register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the following memory operand (e.g., </w:t>
      </w:r>
      <w:r>
        <w:rPr>
          <w:rFonts w:eastAsia="Times New Roman" w:cs="Courier New" w:ascii="Courier New" w:hAnsi="Courier New"/>
          <w:sz w:val="20"/>
          <w:szCs w:val="20"/>
        </w:rPr>
        <w:t>ES: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</w:rPr>
        <w:t>CS: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</w:rPr>
        <w:t>SS: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</w:rPr>
        <w:t>DS:</w:t>
      </w:r>
      <w:r>
        <w:rPr>
          <w:rFonts w:eastAsia="Times New Roman" w:cs="Times New Roman" w:ascii="Times New Roman" w:hAnsi="Times New Roman"/>
          <w:sz w:val="24"/>
          <w:szCs w:val="24"/>
        </w:rPr>
        <w:t>). Encoded as specific prefix byte(s) before the instruction.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48. Select an instruction that moves a byte from memory addressed by BX in the extra segment into AH.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MOV AH, ES:[BX]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(or equivalently </w:t>
      </w:r>
      <w:r>
        <w:rPr>
          <w:rFonts w:eastAsia="Times New Roman" w:cs="Courier New" w:ascii="Courier New" w:hAnsi="Courier New"/>
          <w:sz w:val="20"/>
          <w:szCs w:val="20"/>
        </w:rPr>
        <w:t>MOV AH, [ES:BX]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49. Develop a sequence that exchanges AX↔BX, ECX↔EDX, SI↔DI.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XCHG AX, BX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XCHG ECX, EDX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XCHG SI, DI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50. What is an assembly-language directive?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A statement for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assembler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(not executed by CPU) that controls assembly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defines data, reserves storage, sets segments, defines constants, procedure boundaries, etc. (Examples: </w:t>
      </w:r>
      <w:r>
        <w:rPr>
          <w:rFonts w:eastAsia="Times New Roman" w:cs="Courier New" w:ascii="Courier New" w:hAnsi="Courier New"/>
          <w:sz w:val="20"/>
          <w:szCs w:val="20"/>
        </w:rPr>
        <w:t>DB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</w:rPr>
        <w:t>DW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</w:rPr>
        <w:t>SEGMENT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</w:rPr>
        <w:t>PROC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</w:rPr>
        <w:t>ENDP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</w:rPr>
        <w:t>EQU</w:t>
      </w:r>
      <w:r>
        <w:rPr>
          <w:rFonts w:eastAsia="Times New Roman" w:cs="Times New Roman" w:ascii="Times New Roman" w:hAnsi="Times New Roman"/>
          <w:sz w:val="24"/>
          <w:szCs w:val="24"/>
        </w:rPr>
        <w:t>.)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51. What is accomplished by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CMOVNE CX,DX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on Pentium 4?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Conditional move: if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ZF = 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(not equal), move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DX → CX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; otherwise leave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unchanged. (No flags are modified.)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52. Purpose of directives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DB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,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DW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, and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</w:p>
    <w:p>
      <w:pPr>
        <w:pStyle w:val="Normal"/>
        <w:numPr>
          <w:ilvl w:val="0"/>
          <w:numId w:val="1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DB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Define Byte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(allocate/initialize 8-bit values).</w:t>
      </w:r>
    </w:p>
    <w:p>
      <w:pPr>
        <w:pStyle w:val="Normal"/>
        <w:numPr>
          <w:ilvl w:val="0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DW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Define Word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(allocate/initialize 16-bit values).</w:t>
      </w:r>
    </w:p>
    <w:p>
      <w:pPr>
        <w:pStyle w:val="Normal"/>
        <w:numPr>
          <w:ilvl w:val="0"/>
          <w:numId w:val="1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DD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Define Doubleword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(allocate/initialize 32-bit values).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53. Directive that reserves 30 bytes for array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LIST1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 (MASM):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LIST1 DB 30 DUP (?)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reserves 30 uninitialized bytes.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54. Describe the purpose of the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EQU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directive.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name EQU value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creates a constant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the assembler substitutes </w:t>
      </w:r>
      <w:r>
        <w:rPr>
          <w:rFonts w:eastAsia="Times New Roman" w:cs="Courier New" w:ascii="Courier New" w:hAnsi="Courier New"/>
          <w:sz w:val="20"/>
          <w:szCs w:val="20"/>
        </w:rPr>
        <w:t>value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wherever </w:t>
      </w:r>
      <w:r>
        <w:rPr>
          <w:rFonts w:eastAsia="Times New Roman" w:cs="Courier New" w:ascii="Courier New" w:hAnsi="Courier New"/>
          <w:sz w:val="20"/>
          <w:szCs w:val="20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appears. (It's a compile-time symbolic constant.)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55. What is the purpose of the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.686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directive?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Tells the assembler to enable instructions/features from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686 (Pentium Pro/Pentium II/III-era)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instruction set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(e.g., conditional moves). It enables assembler acceptance/encoding of those extended opcodes.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56. What is the purpose of the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.MODEL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directive?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 MASM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it specifies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memory model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(tiny, small, medium, compact, large, huge) which affects segment usage and default code/data sizes and how far procedures/data are referenced.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7"/>
          <w:szCs w:val="27"/>
        </w:rPr>
        <w:t xml:space="preserve">57. If the start of a segment is identified with </w:t>
      </w:r>
      <w:r>
        <w:rPr>
          <w:rFonts w:eastAsia="Times New Roman" w:cs="Courier New" w:ascii="Courier New" w:hAnsi="Courier New"/>
          <w:b/>
          <w:bCs/>
          <w:color w:val="C9211E"/>
          <w:sz w:val="20"/>
          <w:szCs w:val="20"/>
        </w:rPr>
        <w:t>.DATA</w:t>
      </w:r>
      <w:r>
        <w:rPr>
          <w:rFonts w:eastAsia="Times New Roman" w:cs="Times New Roman" w:ascii="Times New Roman" w:hAnsi="Times New Roman"/>
          <w:b/>
          <w:bCs/>
          <w:color w:val="C9211E"/>
          <w:sz w:val="27"/>
          <w:szCs w:val="27"/>
        </w:rPr>
        <w:t>, what type of memory organization is in effect?(EXAM)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Data segment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— area reserved for program data (variables, arrays, constants)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58. If the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SEGMENT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directive identifies the start of a segment, what type of memory organization is in effect?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Depends on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segment name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used (e.g., </w:t>
      </w:r>
      <w:r>
        <w:rPr>
          <w:rFonts w:eastAsia="Times New Roman" w:cs="Courier New" w:ascii="Courier New" w:hAnsi="Courier New"/>
          <w:sz w:val="20"/>
          <w:szCs w:val="20"/>
        </w:rPr>
        <w:t>CODE SEGMENT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→ code segment, </w:t>
      </w:r>
      <w:r>
        <w:rPr>
          <w:rFonts w:eastAsia="Times New Roman" w:cs="Courier New" w:ascii="Courier New" w:hAnsi="Courier New"/>
          <w:sz w:val="20"/>
          <w:szCs w:val="20"/>
        </w:rPr>
        <w:t>DATA SEGMENT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→ data segment, </w:t>
      </w:r>
      <w:r>
        <w:rPr>
          <w:rFonts w:eastAsia="Times New Roman" w:cs="Courier New" w:ascii="Courier New" w:hAnsi="Courier New"/>
          <w:sz w:val="20"/>
          <w:szCs w:val="20"/>
        </w:rPr>
        <w:t>STACK SEGMENT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→ stack). </w:t>
      </w:r>
      <w:r>
        <w:rPr>
          <w:rFonts w:eastAsia="Times New Roman" w:cs="Courier New" w:ascii="Courier New" w:hAnsi="Courier New"/>
          <w:sz w:val="20"/>
          <w:szCs w:val="20"/>
        </w:rPr>
        <w:t>SEGMENT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itself starts whatever named segment follows.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59. What does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INT 21H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accomplish if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AH = 4CH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DOS terminate program / process: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Terminate with return code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in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AL</w:t>
      </w:r>
      <w:r>
        <w:rPr>
          <w:rFonts w:eastAsia="Times New Roman" w:cs="Times New Roman" w:ascii="Times New Roman" w:hAnsi="Times New Roman"/>
          <w:sz w:val="24"/>
          <w:szCs w:val="24"/>
        </w:rPr>
        <w:t>. Control returns to DOS with AL as exit code.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7"/>
          <w:szCs w:val="27"/>
        </w:rPr>
        <w:t>60.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C9211E"/>
          <w:sz w:val="27"/>
          <w:szCs w:val="27"/>
        </w:rPr>
        <w:t>What directives indicate the start and end of a procedure?(EXAM)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PROC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(or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PROC NEAR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/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PROC FAR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) begins a procedure; </w:t>
      </w:r>
      <w:r>
        <w:rPr>
          <w:rFonts w:eastAsia="Times New Roman" w:cs="Courier New" w:ascii="Courier New" w:hAnsi="Courier New"/>
          <w:sz w:val="20"/>
          <w:szCs w:val="20"/>
          <w:highlight w:val="yellow"/>
        </w:rPr>
        <w:t>ENDP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ends it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61. Explain purpose of the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USES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statement (MASM 6.x) for a procedure.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USES reglist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causes the assembler to emit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PUSH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instructions for the listed registers at procedure entry and corresponding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POP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instructions before return — automatically saving/restoring registers for the procedure.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62. Develop a near procedure that stores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AL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in four consecutive data-segment locations addressed by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DI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 (MASM 16-bit example):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Store4 PROC NEAR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MOV [DI], AL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MOV [DI+1], AL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MOV [DI+2], AL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MOV [DI+3], AL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RET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Store4 ENDP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63. How is the Pentium 4 instructed to use the 16-bit instruction mode?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Two ways:</w:t>
      </w:r>
    </w:p>
    <w:p>
      <w:pPr>
        <w:pStyle w:val="Normal"/>
        <w:numPr>
          <w:ilvl w:val="0"/>
          <w:numId w:val="15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Run the CPU in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real mode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(native 16-bit instruction decoding).</w:t>
      </w:r>
    </w:p>
    <w:p>
      <w:pPr>
        <w:pStyle w:val="Normal"/>
        <w:numPr>
          <w:ilvl w:val="0"/>
          <w:numId w:val="15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 protected/compatibility modes, use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operand-size (66h)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and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address-size (67h)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prefixes to select 16-bit instruction/address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encoding for the following instruction(s). (OS also controls the CPU mode.)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64. Develop a far procedure that copies the contents of the word-sized memory location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CS:DATA4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into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AX, BX, CX, DX, SI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 (MASM-style):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CopyFromCS PROC FAR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MOV AX, WORD PTR CS:DATA4   ; load word at CS:DATA4 into AX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MOV BX, AX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MOV CX, AX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MOV DX, AX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MOV SI, AX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</w:rPr>
        <w:t>RET FAR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CopyFromCS ENDP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If you want, I can:</w:t>
      </w:r>
    </w:p>
    <w:p>
      <w:pPr>
        <w:pStyle w:val="Normal"/>
        <w:numPr>
          <w:ilvl w:val="0"/>
          <w:numId w:val="16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Convert these to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compact printable cheat-sheet</w:t>
      </w:r>
      <w:r>
        <w:rPr>
          <w:rFonts w:eastAsia="Times New Roman" w:cs="Times New Roman" w:ascii="Times New Roman" w:hAnsi="Times New Roman"/>
          <w:sz w:val="24"/>
          <w:szCs w:val="24"/>
        </w:rPr>
        <w:t>, or</w:t>
      </w:r>
    </w:p>
    <w:p>
      <w:pPr>
        <w:pStyle w:val="Normal"/>
        <w:numPr>
          <w:ilvl w:val="0"/>
          <w:numId w:val="16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Expand any answer with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machine-code bytes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or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memory diagram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visualization. Which would help you most?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Emoj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666813" o:spid="shape_0" adj="10800" fillcolor="silver" stroked="f" o:allowincell="f" style="position:absolute;margin-left:-4.05pt;margin-top:130.55pt;width:439.85pt;height:170.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ANAN" style="font-family:&quot;Times New Roman&quot;;font-size:1pt" trim="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Header"/>
          <w:rPr/>
        </w:pPr>
        <w:r>
          <w:pict>
            <v:shape id="PowerPlusWaterMarkObject38666814" o:spid="shape_0" adj="10800" fillcolor="silver" stroked="f" o:allowincell="f" style="position:absolute;margin-left:14.05pt;margin-top:238.7pt;width:439.85pt;height:170.5pt;mso-wrap-style:none;v-text-anchor:middle;rotation:315;mso-position-horizontal:center;mso-position-horizontal-relative:margin;mso-position-vertical:center;mso-position-vertical-relative:margin" type="_x0000_t136">
              <v:path textpathok="t"/>
              <v:textpath on="t" fitshape="t" string="ANAN" style="font-family:&quot;Times New Roman&quot;;font-size:1pt" trim="t"/>
              <v:fill o:detectmouseclick="t" type="solid" color2="#3f3f3f" opacity="0.5"/>
              <v:stroke color="#3465a4" joinstyle="round" endcap="flat"/>
              <w10:wrap type="none"/>
            </v:shape>
          </w:pict>
        </w: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14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14</w:t>
        </w:r>
        <w:r>
          <w:rPr>
            <w:sz w:val="24"/>
            <w:b/>
            <w:szCs w:val="24"/>
            <w:bCs/>
          </w:rP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Header"/>
          <w:rPr/>
        </w:pPr>
        <w:r>
          <w:pict>
            <v:shape id="PowerPlusWaterMarkObject38666814" o:spid="shape_0" adj="10800" fillcolor="silver" stroked="f" o:allowincell="f" style="position:absolute;margin-left:14.05pt;margin-top:238.7pt;width:439.85pt;height:170.5pt;mso-wrap-style:none;v-text-anchor:middle;rotation:315;mso-position-horizontal:center;mso-position-horizontal-relative:margin;mso-position-vertical:center;mso-position-vertical-relative:margin" type="_x0000_t136">
              <v:path textpathok="t"/>
              <v:textpath on="t" fitshape="t" string="ANAN" style="font-family:&quot;Times New Roman&quot;;font-size:1pt" trim="t"/>
              <v:fill o:detectmouseclick="t" type="solid" color2="#3f3f3f" opacity="0.5"/>
              <v:stroke color="#3465a4" joinstyle="round" endcap="flat"/>
              <w10:wrap type="none"/>
            </v:shape>
          </w:pict>
        </w: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14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14</w:t>
        </w:r>
        <w:r>
          <w:rPr>
            <w:sz w:val="24"/>
            <w:b/>
            <w:szCs w:val="24"/>
            <w:bCs/>
          </w:rP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6003f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6003f7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03f7"/>
    <w:rPr>
      <w:b/>
      <w:bCs/>
    </w:rPr>
  </w:style>
  <w:style w:type="character" w:styleId="Emphasis">
    <w:name w:val="Emphasis"/>
    <w:basedOn w:val="DefaultParagraphFont"/>
    <w:uiPriority w:val="20"/>
    <w:qFormat/>
    <w:rsid w:val="006003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6003f7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003f7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17c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17cea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003f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003f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17ce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17ce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LibreOffice/25.2.6.2$Linux_X86_64 LibreOffice_project/520$Build-2</Application>
  <AppVersion>15.0000</AppVersion>
  <Pages>14</Pages>
  <Words>2551</Words>
  <Characters>12060</Characters>
  <CharactersWithSpaces>14493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2025-10-21T11:09:00Z</dcterms:created>
  <dc:creator>Imamul Kabir</dc:creator>
  <dc:description/>
  <dc:language>en-US</dc:language>
  <cp:lastModifiedBy/>
  <dcterms:modified xsi:type="dcterms:W3CDTF">2025-10-24T19:23:58Z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