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Artificial Intelligence - Chapter 2: Exercises Solutions</w:t>
      </w:r>
    </w:p>
    <w:p>
      <w:r>
        <w:pict>
          <v:rect style="width:0;height:1.5pt" o:hralign="center" o:hrstd="t" o:hr="t"/>
        </w:pict>
      </w:r>
    </w:p>
    <w:bookmarkStart w:id="20" w:name="exercises-2.1---2.3"/>
    <w:p>
      <w:pPr>
        <w:pStyle w:val="Heading1"/>
      </w:pPr>
      <w:r>
        <w:t xml:space="preserve">Exercises 2.1 - 2.3</w:t>
      </w:r>
    </w:p>
    <w:p>
      <w:pPr>
        <w:pStyle w:val="FirstParagraph"/>
      </w:pPr>
      <w:r>
        <w:rPr>
          <w:b/>
          <w:bCs/>
        </w:rPr>
        <w:t xml:space="preserve">2.1</w:t>
      </w:r>
      <w:r>
        <w:t xml:space="preserve"> </w:t>
      </w:r>
      <w:r>
        <w:t xml:space="preserve">Suppose that the performance measure is concerned with just the first T time steps of the environment and ignores everything thereafter. Show that a rational agent’s action may depend not just on the state of the environment but also on the time step it has reached.</w:t>
      </w:r>
    </w:p>
    <w:p>
      <w:pPr>
        <w:pStyle w:val="BodyText"/>
      </w:pPr>
      <w:r>
        <w:rPr>
          <w:b/>
          <w:bCs/>
        </w:rPr>
        <w:t xml:space="preserve">Answer:</w:t>
      </w:r>
      <w:r>
        <w:t xml:space="preserve"> </w:t>
      </w:r>
      <w:r>
        <w:t xml:space="preserve">- Rational action depends on both state and time step.</w:t>
      </w:r>
      <w:r>
        <w:t xml:space="preserve"> </w:t>
      </w:r>
      <w:r>
        <w:t xml:space="preserve">- Example: Delivery robot earning points only in first 5 minutes; action differs at time = 1 vs time = T.</w:t>
      </w:r>
    </w:p>
    <w:p>
      <w:pPr>
        <w:pStyle w:val="BodyText"/>
      </w:pPr>
      <w:r>
        <w:rPr>
          <w:b/>
          <w:bCs/>
        </w:rPr>
        <w:t xml:space="preserve">2.2</w:t>
      </w:r>
      <w:r>
        <w:t xml:space="preserve"> </w:t>
      </w:r>
      <w:r>
        <w:t xml:space="preserve">Vacuum-cleaner agent functions.</w:t>
      </w:r>
    </w:p>
    <w:p>
      <w:pPr>
        <w:numPr>
          <w:ilvl w:val="0"/>
          <w:numId w:val="1001"/>
        </w:numPr>
      </w:pPr>
      <w:r>
        <w:t xml:space="preserve">Simple reflex agent (Figure 2.3) is rational under assumptions (two squares, +1 per cleaned square, no move penalty) because it ensures dirt is removed and maximizes performance.</w:t>
      </w:r>
    </w:p>
    <w:p>
      <w:pPr>
        <w:numPr>
          <w:ilvl w:val="0"/>
          <w:numId w:val="1001"/>
        </w:numPr>
      </w:pPr>
      <w:r>
        <w:t xml:space="preserve">Rational agent when movement costs 1 point:</w:t>
      </w:r>
    </w:p>
    <w:p>
      <w:pPr>
        <w:pStyle w:val="Compact"/>
        <w:numPr>
          <w:ilvl w:val="0"/>
          <w:numId w:val="1002"/>
        </w:numPr>
      </w:pPr>
      <w:r>
        <w:t xml:space="preserve">If square dirty → Suck</w:t>
      </w:r>
    </w:p>
    <w:p>
      <w:pPr>
        <w:pStyle w:val="Compact"/>
        <w:numPr>
          <w:ilvl w:val="0"/>
          <w:numId w:val="1002"/>
        </w:numPr>
      </w:pPr>
      <w:r>
        <w:t xml:space="preserve">Else → Stay</w:t>
      </w:r>
    </w:p>
    <w:p>
      <w:pPr>
        <w:pStyle w:val="Compact"/>
        <w:numPr>
          <w:ilvl w:val="0"/>
          <w:numId w:val="1002"/>
        </w:numPr>
      </w:pPr>
      <w:r>
        <w:t xml:space="preserve">Internal state needed if dirt reappears or multiple squares.</w:t>
      </w:r>
    </w:p>
    <w:p>
      <w:pPr>
        <w:pStyle w:val="Compact"/>
        <w:numPr>
          <w:ilvl w:val="0"/>
          <w:numId w:val="1003"/>
        </w:numPr>
      </w:pPr>
      <w:r>
        <w:t xml:space="preserve">Unknown geography or dirt reappears:</w:t>
      </w:r>
    </w:p>
    <w:p>
      <w:pPr>
        <w:pStyle w:val="Compact"/>
        <w:numPr>
          <w:ilvl w:val="0"/>
          <w:numId w:val="1004"/>
        </w:numPr>
      </w:pPr>
      <w:r>
        <w:t xml:space="preserve">Agent must explore and learn map/layout.</w:t>
      </w:r>
    </w:p>
    <w:p>
      <w:pPr>
        <w:pStyle w:val="Compact"/>
        <w:numPr>
          <w:ilvl w:val="0"/>
          <w:numId w:val="1004"/>
        </w:numPr>
      </w:pPr>
      <w:r>
        <w:t xml:space="preserve">Learning improves efficiency: patrol frequency, dirt patterns.</w:t>
      </w:r>
    </w:p>
    <w:p>
      <w:pPr>
        <w:pStyle w:val="FirstParagraph"/>
      </w:pPr>
      <w:r>
        <w:rPr>
          <w:b/>
          <w:bCs/>
        </w:rPr>
        <w:t xml:space="preserve">2.3</w:t>
      </w:r>
      <w:r>
        <w:t xml:space="preserve"> </w:t>
      </w:r>
      <w:r>
        <w:t xml:space="preserve">True/False assertions:</w:t>
      </w:r>
      <w:r>
        <w:t xml:space="preserve"> </w:t>
      </w:r>
      <w:r>
        <w:t xml:space="preserve">(a) False – partial sensors can still be rational depending on environment.</w:t>
      </w:r>
      <w:r>
        <w:t xml:space="preserve"> </w:t>
      </w:r>
      <w:r>
        <w:t xml:space="preserve">(b) True – pure reflex fails in maze-like environments.</w:t>
      </w:r>
      <w:r>
        <w:t xml:space="preserve"> </w:t>
      </w:r>
      <w:r>
        <w:t xml:space="preserve">(c) True – environment where all actions have same effect.</w:t>
      </w:r>
      <w:r>
        <w:t xml:space="preserve"> </w:t>
      </w:r>
      <w:r>
        <w:t xml:space="preserve">(d) False – input to program includes internal state, function uses percept history.</w:t>
      </w:r>
      <w:r>
        <w:t xml:space="preserve"> </w:t>
      </w:r>
      <w:r>
        <w:t xml:space="preserve">(e) True in principle, false in practice for infinite percept histories.</w:t>
      </w:r>
      <w:r>
        <w:t xml:space="preserve"> </w:t>
      </w:r>
      <w:r>
        <w:t xml:space="preserve">(f) True – deterministic environment where all actions yield same result.</w:t>
      </w:r>
      <w:r>
        <w:t xml:space="preserve"> </w:t>
      </w:r>
      <w:r>
        <w:t xml:space="preserve">(g) True – same agent rational in multiple environments.</w:t>
      </w:r>
      <w:r>
        <w:t xml:space="preserve"> </w:t>
      </w:r>
      <w:r>
        <w:t xml:space="preserve">(h) False – unobservable does not guarantee rationality.</w:t>
      </w:r>
      <w:r>
        <w:t xml:space="preserve"> </w:t>
      </w:r>
      <w:r>
        <w:t xml:space="preserve">(i) False – stochastic games like poker, rational maximizes expected payoff but can lose.</w:t>
      </w:r>
    </w:p>
    <w:p>
      <w:r>
        <w:pict>
          <v:rect style="width:0;height:1.5pt" o:hralign="center" o:hrstd="t" o:hr="t"/>
        </w:pict>
      </w:r>
    </w:p>
    <w:bookmarkEnd w:id="20"/>
    <w:bookmarkStart w:id="21" w:name="exercises-2.4---2.13"/>
    <w:p>
      <w:pPr>
        <w:pStyle w:val="Heading1"/>
      </w:pPr>
      <w:r>
        <w:t xml:space="preserve">Exercises 2.4 - 2.13</w:t>
      </w:r>
    </w:p>
    <w:p>
      <w:pPr>
        <w:pStyle w:val="FirstParagraph"/>
      </w:pPr>
      <w:r>
        <w:rPr>
          <w:b/>
          <w:bCs/>
        </w:rPr>
        <w:t xml:space="preserve">2.4</w:t>
      </w:r>
      <w:r>
        <w:t xml:space="preserve"> </w:t>
      </w:r>
      <w:r>
        <w:t xml:space="preserve">PEAS description:</w:t>
      </w:r>
      <w:r>
        <w:t xml:space="preserve"> </w:t>
      </w:r>
      <w:r>
        <w:t xml:space="preserve">(a) Soccer – P: Goals, teamwork; E: field, players; A: run, kick; S: vision; Dynamic, multi-agent.</w:t>
      </w:r>
      <w:r>
        <w:t xml:space="preserve"> </w:t>
      </w:r>
      <w:r>
        <w:t xml:space="preserve">(b) Titan exploration – P: area explored; E: subsurface water; A: propellers; S: sonar, cameras; partially observable.</w:t>
      </w:r>
      <w:r>
        <w:t xml:space="preserve"> </w:t>
      </w:r>
      <w:r>
        <w:t xml:space="preserve">(c) Online book shopping – P: price, time; E: website; A: mouse/keyboard; S: listings; semi-dynamic.</w:t>
      </w:r>
      <w:r>
        <w:t xml:space="preserve"> </w:t>
      </w:r>
      <w:r>
        <w:t xml:space="preserve">(d) Tennis match – P: points; E: court, opponent; A: move, hit; S: vision; competitive.</w:t>
      </w:r>
      <w:r>
        <w:t xml:space="preserve"> </w:t>
      </w:r>
      <w:r>
        <w:t xml:space="preserve">(e) Tennis practice wall – P: successful returns; deterministic.</w:t>
      </w:r>
      <w:r>
        <w:t xml:space="preserve"> </w:t>
      </w:r>
      <w:r>
        <w:t xml:space="preserve">(f) High jump – P: bar cleared; deterministic, episodic.</w:t>
      </w:r>
      <w:r>
        <w:t xml:space="preserve"> </w:t>
      </w:r>
      <w:r>
        <w:t xml:space="preserve">(g) Knitting – P: quality sweater; sequential, deterministic.</w:t>
      </w:r>
      <w:r>
        <w:t xml:space="preserve"> </w:t>
      </w:r>
      <w:r>
        <w:t xml:space="preserve">(h) Auction – P: win bid; E: auction system; A: place bid; S: bid info; stochastic, multi-agent.</w:t>
      </w:r>
    </w:p>
    <w:p>
      <w:pPr>
        <w:pStyle w:val="BodyText"/>
      </w:pPr>
      <w:r>
        <w:rPr>
          <w:b/>
          <w:bCs/>
        </w:rPr>
        <w:t xml:space="preserve">2.5</w:t>
      </w:r>
      <w:r>
        <w:t xml:space="preserve"> </w:t>
      </w:r>
      <w:r>
        <w:t xml:space="preserve">Terms:</w:t>
      </w:r>
      <w:r>
        <w:t xml:space="preserve"> </w:t>
      </w:r>
      <w:r>
        <w:t xml:space="preserve">- Agent, Agent function, Agent program, Rationality, Autonomy, Reflex agent, Model-based, Goal-based, Utility-based, Learning agent – definitions as described.</w:t>
      </w:r>
    </w:p>
    <w:p>
      <w:pPr>
        <w:pStyle w:val="BodyText"/>
      </w:pPr>
      <w:r>
        <w:rPr>
          <w:b/>
          <w:bCs/>
        </w:rPr>
        <w:t xml:space="preserve">2.6</w:t>
      </w:r>
      <w:r>
        <w:t xml:space="preserve"> </w:t>
      </w:r>
      <w:r>
        <w:t xml:space="preserve">Agent functions vs programs:</w:t>
      </w:r>
      <w:r>
        <w:t xml:space="preserve"> </w:t>
      </w:r>
      <w:r>
        <w:t xml:space="preserve">(a) Multiple programs can implement same function.</w:t>
      </w:r>
      <w:r>
        <w:t xml:space="preserve"> </w:t>
      </w:r>
      <w:r>
        <w:t xml:space="preserve">(b) Some functions cannot be implemented (infinite percept histories).</w:t>
      </w:r>
      <w:r>
        <w:t xml:space="preserve"> </w:t>
      </w:r>
      <w:r>
        <w:t xml:space="preserve">(c) One program = one function.</w:t>
      </w:r>
      <w:r>
        <w:t xml:space="preserve"> </w:t>
      </w:r>
      <w:r>
        <w:t xml:space="preserve">(d) n bits → 2^n programs.</w:t>
      </w:r>
      <w:r>
        <w:t xml:space="preserve"> </w:t>
      </w:r>
      <w:r>
        <w:t xml:space="preserve">(e) Faster machine doesn’t change function.</w:t>
      </w:r>
    </w:p>
    <w:p>
      <w:pPr>
        <w:pStyle w:val="BodyText"/>
      </w:pPr>
      <w:r>
        <w:rPr>
          <w:b/>
          <w:bCs/>
        </w:rPr>
        <w:t xml:space="preserve">2.7</w:t>
      </w:r>
      <w:r>
        <w:t xml:space="preserve"> </w:t>
      </w:r>
      <w:r>
        <w:t xml:space="preserve">Pseudocode:</w:t>
      </w:r>
      <w:r>
        <w:t xml:space="preserve"> </w:t>
      </w:r>
      <w:r>
        <w:t xml:space="preserve">Goal-based agent and Utility-based agent pseudocode.</w:t>
      </w:r>
    </w:p>
    <w:p>
      <w:pPr>
        <w:pStyle w:val="BodyText"/>
      </w:pPr>
      <w:r>
        <w:rPr>
          <w:b/>
          <w:bCs/>
        </w:rPr>
        <w:t xml:space="preserve">2.8</w:t>
      </w:r>
      <w:r>
        <w:t xml:space="preserve"> </w:t>
      </w:r>
      <w:r>
        <w:t xml:space="preserve">Performance simulator – modular environment, sensors, actuators, performance scoring.</w:t>
      </w:r>
    </w:p>
    <w:p>
      <w:pPr>
        <w:pStyle w:val="BodyText"/>
      </w:pPr>
      <w:r>
        <w:rPr>
          <w:b/>
          <w:bCs/>
        </w:rPr>
        <w:t xml:space="preserve">2.9</w:t>
      </w:r>
      <w:r>
        <w:t xml:space="preserve"> </w:t>
      </w:r>
      <w:r>
        <w:t xml:space="preserve">Simple reflex agent – Suck if dirty, else move left/right; record scores.</w:t>
      </w:r>
    </w:p>
    <w:p>
      <w:pPr>
        <w:pStyle w:val="BodyText"/>
      </w:pPr>
      <w:r>
        <w:rPr>
          <w:b/>
          <w:bCs/>
        </w:rPr>
        <w:t xml:space="preserve">2.10</w:t>
      </w:r>
      <w:r>
        <w:t xml:space="preserve"> </w:t>
      </w:r>
      <w:r>
        <w:t xml:space="preserve">Movement costs:</w:t>
      </w:r>
      <w:r>
        <w:t xml:space="preserve"> </w:t>
      </w:r>
      <w:r>
        <w:t xml:space="preserve">(a) Simple reflex not rational.</w:t>
      </w:r>
      <w:r>
        <w:t xml:space="preserve"> </w:t>
      </w:r>
      <w:r>
        <w:t xml:space="preserve">(b) Reflex + state works.</w:t>
      </w:r>
      <w:r>
        <w:t xml:space="preserve"> </w:t>
      </w:r>
      <w:r>
        <w:t xml:space="preserve">(c) With full environment percepts, rational.</w:t>
      </w:r>
    </w:p>
    <w:p>
      <w:pPr>
        <w:pStyle w:val="BodyText"/>
      </w:pPr>
      <w:r>
        <w:rPr>
          <w:b/>
          <w:bCs/>
        </w:rPr>
        <w:t xml:space="preserve">2.11</w:t>
      </w:r>
      <w:r>
        <w:t xml:space="preserve"> </w:t>
      </w:r>
      <w:r>
        <w:t xml:space="preserve">Unknown geography:</w:t>
      </w:r>
      <w:r>
        <w:t xml:space="preserve"> </w:t>
      </w:r>
      <w:r>
        <w:t xml:space="preserve">(a) Simple reflex not rational.</w:t>
      </w:r>
      <w:r>
        <w:t xml:space="preserve"> </w:t>
      </w:r>
      <w:r>
        <w:t xml:space="preserve">(b) Randomized reflex sometimes better.</w:t>
      </w:r>
      <w:r>
        <w:t xml:space="preserve"> </w:t>
      </w:r>
      <w:r>
        <w:t xml:space="preserve">(c) Poor performance in oscillating environment.</w:t>
      </w:r>
      <w:r>
        <w:t xml:space="preserve"> </w:t>
      </w:r>
      <w:r>
        <w:t xml:space="preserve">(d) Reflex with state performs well.</w:t>
      </w:r>
    </w:p>
    <w:p>
      <w:pPr>
        <w:pStyle w:val="BodyText"/>
      </w:pPr>
      <w:r>
        <w:rPr>
          <w:b/>
          <w:bCs/>
        </w:rPr>
        <w:t xml:space="preserve">2.12</w:t>
      </w:r>
      <w:r>
        <w:t xml:space="preserve"> </w:t>
      </w:r>
      <w:r>
        <w:t xml:space="preserve">Bump sensor failure – avoid repeated failed moves.</w:t>
      </w:r>
    </w:p>
    <w:p>
      <w:pPr>
        <w:pStyle w:val="BodyText"/>
      </w:pPr>
      <w:r>
        <w:rPr>
          <w:b/>
          <w:bCs/>
        </w:rPr>
        <w:t xml:space="preserve">2.13</w:t>
      </w:r>
      <w:r>
        <w:t xml:space="preserve"> </w:t>
      </w:r>
      <w:r>
        <w:t xml:space="preserve">Stochastic cases:</w:t>
      </w:r>
      <w:r>
        <w:t xml:space="preserve"> </w:t>
      </w:r>
      <w:r>
        <w:t xml:space="preserve">(a) Murphy’s law – probabilistic reasoning.</w:t>
      </w:r>
      <w:r>
        <w:t xml:space="preserve"> </w:t>
      </w:r>
      <w:r>
        <w:t xml:space="preserve">(b) Small children – optimal patrol intervals.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Solutions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3">
    <w:nsid w:val="00A99733"/>
    <w:multiLevelType w:val="multilevel"/>
    <w:lvl w:ilvl="0">
      <w:start w:val="3"/>
      <w:numFmt w:val="lowerLetter"/>
      <w:lvlText w:val="(%1)"/>
      <w:lvlJc w:val="left"/>
      <w:pPr>
        <w:ind w:left="720" w:hanging="360"/>
      </w:pPr>
    </w:lvl>
    <w:lvl w:ilvl="1">
      <w:start w:val="3"/>
      <w:numFmt w:val="lowerLetter"/>
      <w:lvlText w:val="(%2)"/>
      <w:lvlJc w:val="left"/>
      <w:pPr>
        <w:ind w:left="1440" w:hanging="360"/>
      </w:pPr>
    </w:lvl>
    <w:lvl w:ilvl="2">
      <w:start w:val="3"/>
      <w:numFmt w:val="lowerLetter"/>
      <w:lvlText w:val="(%3)"/>
      <w:lvlJc w:val="left"/>
      <w:pPr>
        <w:ind w:left="2160" w:hanging="360"/>
      </w:pPr>
    </w:lvl>
    <w:lvl w:ilvl="3">
      <w:start w:val="3"/>
      <w:numFmt w:val="lowerLetter"/>
      <w:lvlText w:val="(%4)"/>
      <w:lvlJc w:val="left"/>
      <w:pPr>
        <w:ind w:left="2880" w:hanging="360"/>
      </w:pPr>
    </w:lvl>
    <w:lvl w:ilvl="4">
      <w:start w:val="3"/>
      <w:numFmt w:val="lowerLetter"/>
      <w:lvlText w:val="(%5)"/>
      <w:lvlJc w:val="left"/>
      <w:pPr>
        <w:ind w:left="3600" w:hanging="360"/>
      </w:pPr>
    </w:lvl>
    <w:lvl w:ilvl="5">
      <w:start w:val="3"/>
      <w:numFmt w:val="lowerLetter"/>
      <w:lvlText w:val="(%6)"/>
      <w:lvlJc w:val="left"/>
      <w:pPr>
        <w:ind w:left="4320" w:hanging="360"/>
      </w:pPr>
    </w:lvl>
    <w:lvl w:ilvl="6">
      <w:start w:val="3"/>
      <w:numFmt w:val="lowerLetter"/>
      <w:lvlText w:val="(%7)"/>
      <w:lvlJc w:val="left"/>
      <w:pPr>
        <w:ind w:left="5040" w:hanging="360"/>
      </w:pPr>
    </w:lvl>
    <w:lvl w:ilvl="7">
      <w:start w:val="3"/>
      <w:numFmt w:val="lowerLetter"/>
      <w:lvlText w:val="(%8)"/>
      <w:lvlJc w:val="left"/>
      <w:pPr>
        <w:ind w:left="5760" w:hanging="360"/>
      </w:pPr>
    </w:lvl>
    <w:lvl w:ilvl="8">
      <w:start w:val="3"/>
      <w:numFmt w:val="lowerLetter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2025-09-06T18:49:34Z</dcterms:created>
  <dcterms:modified xsi:type="dcterms:W3CDTF">2025-09-06T18:49:34Z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