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D1918" w14:textId="77777777" w:rsidR="001A7D0E" w:rsidRPr="001A7D0E" w:rsidRDefault="001A7D0E" w:rsidP="001A7D0E">
      <w:pPr>
        <w:ind w:left="720"/>
        <w:rPr>
          <w:b/>
          <w:bCs/>
          <w:sz w:val="72"/>
          <w:szCs w:val="72"/>
          <w:u w:val="single"/>
        </w:rPr>
      </w:pPr>
      <w:r w:rsidRPr="001A7D0E">
        <w:rPr>
          <w:b/>
          <w:bCs/>
          <w:sz w:val="72"/>
          <w:szCs w:val="72"/>
          <w:u w:val="single"/>
        </w:rPr>
        <w:t>A Machine Learning Approach to Diabetes Risk Prediction Using Clinical Data</w:t>
      </w:r>
    </w:p>
    <w:p w14:paraId="2D911BBF" w14:textId="77777777" w:rsidR="007D2B86" w:rsidRDefault="007D2B86" w:rsidP="007D2B86">
      <w:pPr>
        <w:rPr>
          <w:sz w:val="22"/>
          <w:szCs w:val="22"/>
        </w:rPr>
      </w:pPr>
    </w:p>
    <w:p w14:paraId="2E66E5D4" w14:textId="77777777" w:rsidR="007D2B86" w:rsidRDefault="007D2B86" w:rsidP="007D2B86">
      <w:pPr>
        <w:rPr>
          <w:sz w:val="22"/>
          <w:szCs w:val="22"/>
        </w:rPr>
      </w:pPr>
    </w:p>
    <w:p w14:paraId="5A27DC70" w14:textId="77777777" w:rsidR="007D2B86" w:rsidRDefault="007D2B86" w:rsidP="007D2B86">
      <w:pPr>
        <w:rPr>
          <w:sz w:val="22"/>
          <w:szCs w:val="22"/>
        </w:rPr>
      </w:pPr>
    </w:p>
    <w:p w14:paraId="6AA6EAA7" w14:textId="77777777" w:rsidR="007D2B86" w:rsidRDefault="007D2B86" w:rsidP="007D2B86">
      <w:pPr>
        <w:rPr>
          <w:sz w:val="22"/>
          <w:szCs w:val="22"/>
        </w:rPr>
      </w:pPr>
    </w:p>
    <w:p w14:paraId="2E68337D" w14:textId="426D0007" w:rsidR="007D2B86" w:rsidRPr="008B1F56" w:rsidRDefault="007D2B86" w:rsidP="007D2B86">
      <w:pPr>
        <w:jc w:val="center"/>
        <w:rPr>
          <w:rFonts w:ascii="Times New Roman" w:hAnsi="Times New Roman" w:cs="Times New Roman"/>
          <w:b/>
          <w:bCs/>
          <w:sz w:val="52"/>
          <w:szCs w:val="52"/>
          <w:u w:val="single"/>
        </w:rPr>
      </w:pPr>
      <w:r w:rsidRPr="008B1F56">
        <w:rPr>
          <w:rFonts w:ascii="Times New Roman" w:hAnsi="Times New Roman" w:cs="Times New Roman"/>
          <w:b/>
          <w:bCs/>
          <w:sz w:val="52"/>
          <w:szCs w:val="52"/>
          <w:u w:val="single"/>
        </w:rPr>
        <w:t>Birmingham City University</w:t>
      </w:r>
    </w:p>
    <w:p w14:paraId="53F51838" w14:textId="04AB8AC8" w:rsidR="00E270B2" w:rsidRPr="00E0151E" w:rsidRDefault="007D2B86" w:rsidP="007D2B86">
      <w:pPr>
        <w:jc w:val="center"/>
        <w:rPr>
          <w:sz w:val="22"/>
          <w:szCs w:val="22"/>
        </w:rPr>
      </w:pPr>
      <w:r w:rsidRPr="008B1F56">
        <w:rPr>
          <w:rFonts w:ascii="Times New Roman" w:hAnsi="Times New Roman" w:cs="Times New Roman"/>
          <w:noProof/>
          <w:sz w:val="52"/>
          <w:szCs w:val="52"/>
        </w:rPr>
        <w:drawing>
          <wp:inline distT="0" distB="0" distL="0" distR="0" wp14:anchorId="2B249CEC" wp14:editId="36A4C873">
            <wp:extent cx="3009900" cy="3009900"/>
            <wp:effectExtent l="0" t="0" r="0" b="0"/>
            <wp:docPr id="846719848" name="Picture 1" descr="Birmingham City University – Sustainability West Mi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rmingham City University – Sustainability West Midlan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1B714C05" w14:textId="77777777" w:rsidR="00E270B2" w:rsidRPr="00E0151E" w:rsidRDefault="00E270B2">
      <w:pPr>
        <w:rPr>
          <w:sz w:val="22"/>
          <w:szCs w:val="22"/>
        </w:rPr>
      </w:pPr>
    </w:p>
    <w:p w14:paraId="661DAB3D" w14:textId="46D8B482" w:rsidR="007D2B86" w:rsidRPr="007D2B86" w:rsidRDefault="00576685" w:rsidP="007D2B86">
      <w:pPr>
        <w:jc w:val="center"/>
        <w:rPr>
          <w:b/>
          <w:bCs/>
          <w:sz w:val="52"/>
          <w:szCs w:val="52"/>
          <w:u w:val="single"/>
        </w:rPr>
      </w:pPr>
      <w:r>
        <w:rPr>
          <w:b/>
          <w:bCs/>
          <w:sz w:val="52"/>
          <w:szCs w:val="52"/>
          <w:u w:val="single"/>
        </w:rPr>
        <w:t>Abul Basit</w:t>
      </w:r>
      <w:r w:rsidR="007D2B86" w:rsidRPr="007D2B86">
        <w:rPr>
          <w:b/>
          <w:bCs/>
          <w:sz w:val="52"/>
          <w:szCs w:val="52"/>
          <w:u w:val="single"/>
        </w:rPr>
        <w:t xml:space="preserve"> - 23</w:t>
      </w:r>
      <w:r>
        <w:rPr>
          <w:b/>
          <w:bCs/>
          <w:sz w:val="52"/>
          <w:szCs w:val="52"/>
          <w:u w:val="single"/>
        </w:rPr>
        <w:t>164795</w:t>
      </w:r>
    </w:p>
    <w:p w14:paraId="641C7A10" w14:textId="77777777" w:rsidR="007D2B86" w:rsidRDefault="007D2B86" w:rsidP="00E270B2">
      <w:pPr>
        <w:rPr>
          <w:b/>
          <w:bCs/>
          <w:sz w:val="22"/>
          <w:szCs w:val="22"/>
        </w:rPr>
      </w:pPr>
    </w:p>
    <w:p w14:paraId="5CB08039" w14:textId="77777777" w:rsidR="007D2B86" w:rsidRDefault="007D2B86" w:rsidP="00E270B2">
      <w:pPr>
        <w:rPr>
          <w:b/>
          <w:bCs/>
          <w:sz w:val="22"/>
          <w:szCs w:val="22"/>
        </w:rPr>
      </w:pPr>
    </w:p>
    <w:p w14:paraId="34BC760F" w14:textId="7B604CBB" w:rsidR="007D2B86" w:rsidRDefault="007D2B86" w:rsidP="00E270B2">
      <w:pPr>
        <w:rPr>
          <w:b/>
          <w:bCs/>
          <w:sz w:val="22"/>
          <w:szCs w:val="22"/>
        </w:rPr>
      </w:pPr>
    </w:p>
    <w:p w14:paraId="1E025E3E" w14:textId="77777777" w:rsidR="001A7D0E" w:rsidRDefault="001A7D0E" w:rsidP="001A7D0E">
      <w:pPr>
        <w:rPr>
          <w:rFonts w:ascii="Times New Roman" w:hAnsi="Times New Roman" w:cs="Times New Roman"/>
          <w:b/>
          <w:bCs/>
          <w:sz w:val="52"/>
          <w:szCs w:val="52"/>
          <w:u w:val="single"/>
        </w:rPr>
      </w:pPr>
      <w:r w:rsidRPr="008B1F56">
        <w:rPr>
          <w:rFonts w:ascii="Times New Roman" w:hAnsi="Times New Roman" w:cs="Times New Roman"/>
          <w:b/>
          <w:bCs/>
          <w:sz w:val="52"/>
          <w:szCs w:val="52"/>
          <w:u w:val="single"/>
        </w:rPr>
        <w:t>Contents:</w:t>
      </w:r>
    </w:p>
    <w:p w14:paraId="5BE63D19" w14:textId="3BC9B19B" w:rsidR="001A7D0E" w:rsidRPr="00B940A3" w:rsidRDefault="001A7D0E" w:rsidP="001A7D0E">
      <w:pPr>
        <w:rPr>
          <w:rFonts w:ascii="Times New Roman" w:hAnsi="Times New Roman" w:cs="Times New Roman"/>
          <w:b/>
          <w:bCs/>
          <w:sz w:val="52"/>
          <w:szCs w:val="52"/>
          <w:u w:val="single"/>
        </w:rPr>
      </w:pPr>
      <w:r w:rsidRPr="00B940A3">
        <w:rPr>
          <w:rFonts w:ascii="Times New Roman" w:hAnsi="Times New Roman" w:cs="Times New Roman"/>
          <w:b/>
          <w:bCs/>
          <w:sz w:val="52"/>
          <w:szCs w:val="52"/>
          <w:u w:val="single"/>
        </w:rPr>
        <w:t xml:space="preserve">Introduction – </w:t>
      </w:r>
      <w:r>
        <w:rPr>
          <w:rFonts w:ascii="Times New Roman" w:hAnsi="Times New Roman" w:cs="Times New Roman"/>
          <w:b/>
          <w:bCs/>
          <w:sz w:val="52"/>
          <w:szCs w:val="52"/>
          <w:u w:val="single"/>
        </w:rPr>
        <w:t>3</w:t>
      </w:r>
    </w:p>
    <w:p w14:paraId="2AC2DA59" w14:textId="77777777" w:rsidR="001A7D0E" w:rsidRDefault="001A7D0E" w:rsidP="001A7D0E">
      <w:pPr>
        <w:rPr>
          <w:b/>
          <w:bCs/>
          <w:sz w:val="22"/>
          <w:szCs w:val="22"/>
        </w:rPr>
      </w:pPr>
    </w:p>
    <w:p w14:paraId="103F6240" w14:textId="39208CA2" w:rsidR="001A7D0E" w:rsidRPr="00B940A3" w:rsidRDefault="001A7D0E" w:rsidP="001A7D0E">
      <w:pPr>
        <w:rPr>
          <w:rFonts w:ascii="Times New Roman" w:hAnsi="Times New Roman" w:cs="Times New Roman"/>
          <w:b/>
          <w:bCs/>
          <w:sz w:val="52"/>
          <w:szCs w:val="52"/>
          <w:u w:val="single"/>
        </w:rPr>
      </w:pPr>
      <w:r w:rsidRPr="00B940A3">
        <w:rPr>
          <w:rFonts w:ascii="Times New Roman" w:hAnsi="Times New Roman" w:cs="Times New Roman"/>
          <w:b/>
          <w:bCs/>
          <w:sz w:val="52"/>
          <w:szCs w:val="52"/>
          <w:u w:val="single"/>
        </w:rPr>
        <w:t xml:space="preserve">Dataset Description – </w:t>
      </w:r>
      <w:r>
        <w:rPr>
          <w:rFonts w:ascii="Times New Roman" w:hAnsi="Times New Roman" w:cs="Times New Roman"/>
          <w:b/>
          <w:bCs/>
          <w:sz w:val="52"/>
          <w:szCs w:val="52"/>
          <w:u w:val="single"/>
        </w:rPr>
        <w:t>4</w:t>
      </w:r>
    </w:p>
    <w:p w14:paraId="6AA8E386" w14:textId="77777777" w:rsidR="001A7D0E" w:rsidRDefault="001A7D0E" w:rsidP="001A7D0E">
      <w:pPr>
        <w:rPr>
          <w:b/>
          <w:bCs/>
          <w:sz w:val="22"/>
          <w:szCs w:val="22"/>
        </w:rPr>
      </w:pPr>
    </w:p>
    <w:p w14:paraId="6C2D874F" w14:textId="6FEBBCA8" w:rsidR="001A7D0E" w:rsidRDefault="001A7D0E" w:rsidP="001A7D0E">
      <w:pPr>
        <w:rPr>
          <w:rFonts w:ascii="Times New Roman" w:hAnsi="Times New Roman" w:cs="Times New Roman"/>
          <w:b/>
          <w:bCs/>
          <w:sz w:val="52"/>
          <w:szCs w:val="52"/>
          <w:u w:val="single"/>
        </w:rPr>
      </w:pPr>
      <w:r w:rsidRPr="00B940A3">
        <w:rPr>
          <w:rFonts w:ascii="Times New Roman" w:hAnsi="Times New Roman" w:cs="Times New Roman"/>
          <w:b/>
          <w:bCs/>
          <w:sz w:val="52"/>
          <w:szCs w:val="52"/>
          <w:u w:val="single"/>
        </w:rPr>
        <w:t xml:space="preserve">Dataset </w:t>
      </w:r>
      <w:r w:rsidR="00342933">
        <w:rPr>
          <w:rFonts w:ascii="Times New Roman" w:hAnsi="Times New Roman" w:cs="Times New Roman"/>
          <w:b/>
          <w:bCs/>
          <w:sz w:val="52"/>
          <w:szCs w:val="52"/>
          <w:u w:val="single"/>
        </w:rPr>
        <w:t>overview</w:t>
      </w:r>
      <w:r>
        <w:rPr>
          <w:rFonts w:ascii="Times New Roman" w:hAnsi="Times New Roman" w:cs="Times New Roman"/>
          <w:b/>
          <w:bCs/>
          <w:sz w:val="52"/>
          <w:szCs w:val="52"/>
          <w:u w:val="single"/>
        </w:rPr>
        <w:t xml:space="preserve"> + Statistics </w:t>
      </w:r>
      <w:r w:rsidRPr="00B940A3">
        <w:rPr>
          <w:rFonts w:ascii="Times New Roman" w:hAnsi="Times New Roman" w:cs="Times New Roman"/>
          <w:b/>
          <w:bCs/>
          <w:sz w:val="52"/>
          <w:szCs w:val="52"/>
          <w:u w:val="single"/>
        </w:rPr>
        <w:t>–</w:t>
      </w:r>
      <w:r>
        <w:rPr>
          <w:rFonts w:ascii="Times New Roman" w:hAnsi="Times New Roman" w:cs="Times New Roman"/>
          <w:b/>
          <w:bCs/>
          <w:sz w:val="52"/>
          <w:szCs w:val="52"/>
          <w:u w:val="single"/>
        </w:rPr>
        <w:t>5</w:t>
      </w:r>
      <w:r w:rsidRPr="00B940A3">
        <w:rPr>
          <w:rFonts w:ascii="Times New Roman" w:hAnsi="Times New Roman" w:cs="Times New Roman"/>
          <w:b/>
          <w:bCs/>
          <w:sz w:val="52"/>
          <w:szCs w:val="52"/>
          <w:u w:val="single"/>
        </w:rPr>
        <w:t xml:space="preserve"> </w:t>
      </w:r>
    </w:p>
    <w:p w14:paraId="29ACD6AA" w14:textId="77777777" w:rsidR="001A7D0E" w:rsidRDefault="001A7D0E" w:rsidP="001A7D0E">
      <w:pPr>
        <w:rPr>
          <w:rFonts w:ascii="Times New Roman" w:hAnsi="Times New Roman" w:cs="Times New Roman"/>
          <w:b/>
          <w:bCs/>
          <w:sz w:val="52"/>
          <w:szCs w:val="52"/>
          <w:u w:val="single"/>
        </w:rPr>
      </w:pPr>
    </w:p>
    <w:p w14:paraId="66B40010" w14:textId="6A583BFA" w:rsidR="001A7D0E" w:rsidRDefault="001A7D0E" w:rsidP="001A7D0E">
      <w:pPr>
        <w:rPr>
          <w:rFonts w:ascii="Times New Roman" w:hAnsi="Times New Roman" w:cs="Times New Roman"/>
          <w:b/>
          <w:bCs/>
          <w:sz w:val="52"/>
          <w:szCs w:val="52"/>
          <w:u w:val="single"/>
        </w:rPr>
      </w:pPr>
      <w:r w:rsidRPr="001A7D0E">
        <w:rPr>
          <w:rFonts w:ascii="Times New Roman" w:hAnsi="Times New Roman" w:cs="Times New Roman"/>
          <w:b/>
          <w:bCs/>
          <w:sz w:val="52"/>
          <w:szCs w:val="52"/>
          <w:u w:val="single"/>
        </w:rPr>
        <w:t>Data Exploration and Visualisation</w:t>
      </w:r>
      <w:r>
        <w:rPr>
          <w:rFonts w:ascii="Times New Roman" w:hAnsi="Times New Roman" w:cs="Times New Roman"/>
          <w:b/>
          <w:bCs/>
          <w:sz w:val="52"/>
          <w:szCs w:val="52"/>
          <w:u w:val="single"/>
        </w:rPr>
        <w:t>-7</w:t>
      </w:r>
    </w:p>
    <w:p w14:paraId="22734A85" w14:textId="77777777" w:rsidR="001A7D0E" w:rsidRDefault="001A7D0E" w:rsidP="001A7D0E">
      <w:pPr>
        <w:rPr>
          <w:rFonts w:ascii="Times New Roman" w:hAnsi="Times New Roman" w:cs="Times New Roman"/>
          <w:b/>
          <w:bCs/>
          <w:sz w:val="52"/>
          <w:szCs w:val="52"/>
          <w:u w:val="single"/>
        </w:rPr>
      </w:pPr>
    </w:p>
    <w:p w14:paraId="3BFE8897" w14:textId="67688C53" w:rsidR="001A7D0E" w:rsidRDefault="001A7D0E" w:rsidP="001A7D0E">
      <w:pPr>
        <w:rPr>
          <w:rFonts w:ascii="Times New Roman" w:hAnsi="Times New Roman" w:cs="Times New Roman"/>
          <w:b/>
          <w:bCs/>
          <w:sz w:val="52"/>
          <w:szCs w:val="52"/>
          <w:u w:val="single"/>
        </w:rPr>
      </w:pPr>
      <w:r>
        <w:rPr>
          <w:rFonts w:ascii="Times New Roman" w:hAnsi="Times New Roman" w:cs="Times New Roman"/>
          <w:b/>
          <w:bCs/>
          <w:sz w:val="52"/>
          <w:szCs w:val="52"/>
          <w:u w:val="single"/>
        </w:rPr>
        <w:t>Processing Data</w:t>
      </w:r>
      <w:r>
        <w:rPr>
          <w:rFonts w:ascii="Times New Roman" w:hAnsi="Times New Roman" w:cs="Times New Roman"/>
          <w:b/>
          <w:bCs/>
          <w:sz w:val="52"/>
          <w:szCs w:val="52"/>
          <w:u w:val="single"/>
        </w:rPr>
        <w:t>-12</w:t>
      </w:r>
    </w:p>
    <w:p w14:paraId="2ECACC24" w14:textId="77777777" w:rsidR="001A7D0E" w:rsidRDefault="001A7D0E" w:rsidP="001A7D0E">
      <w:pPr>
        <w:rPr>
          <w:rFonts w:ascii="Times New Roman" w:hAnsi="Times New Roman" w:cs="Times New Roman"/>
          <w:b/>
          <w:bCs/>
          <w:sz w:val="52"/>
          <w:szCs w:val="52"/>
          <w:u w:val="single"/>
        </w:rPr>
      </w:pPr>
    </w:p>
    <w:p w14:paraId="35065F44" w14:textId="6D07F404" w:rsidR="001A7D0E" w:rsidRDefault="001A7D0E" w:rsidP="001A7D0E">
      <w:pPr>
        <w:rPr>
          <w:rFonts w:ascii="Times New Roman" w:hAnsi="Times New Roman" w:cs="Times New Roman"/>
          <w:b/>
          <w:bCs/>
          <w:sz w:val="52"/>
          <w:szCs w:val="52"/>
          <w:u w:val="single"/>
        </w:rPr>
      </w:pPr>
      <w:r>
        <w:rPr>
          <w:rFonts w:ascii="Times New Roman" w:hAnsi="Times New Roman" w:cs="Times New Roman"/>
          <w:b/>
          <w:bCs/>
          <w:sz w:val="52"/>
          <w:szCs w:val="52"/>
          <w:u w:val="single"/>
        </w:rPr>
        <w:t>Model Evaluation</w:t>
      </w:r>
      <w:r>
        <w:rPr>
          <w:rFonts w:ascii="Times New Roman" w:hAnsi="Times New Roman" w:cs="Times New Roman"/>
          <w:b/>
          <w:bCs/>
          <w:sz w:val="52"/>
          <w:szCs w:val="52"/>
          <w:u w:val="single"/>
        </w:rPr>
        <w:t>-14</w:t>
      </w:r>
      <w:r>
        <w:rPr>
          <w:rFonts w:ascii="Times New Roman" w:hAnsi="Times New Roman" w:cs="Times New Roman"/>
          <w:b/>
          <w:bCs/>
          <w:sz w:val="52"/>
          <w:szCs w:val="52"/>
          <w:u w:val="single"/>
        </w:rPr>
        <w:t xml:space="preserve"> </w:t>
      </w:r>
    </w:p>
    <w:p w14:paraId="5081738B" w14:textId="77777777" w:rsidR="001A7D0E" w:rsidRDefault="001A7D0E" w:rsidP="001A7D0E">
      <w:pPr>
        <w:rPr>
          <w:rFonts w:ascii="Times New Roman" w:hAnsi="Times New Roman" w:cs="Times New Roman"/>
          <w:b/>
          <w:bCs/>
          <w:sz w:val="52"/>
          <w:szCs w:val="52"/>
          <w:u w:val="single"/>
        </w:rPr>
      </w:pPr>
    </w:p>
    <w:p w14:paraId="113A6C0C" w14:textId="7A5765F7" w:rsidR="001A7D0E" w:rsidRDefault="001A7D0E" w:rsidP="001A7D0E">
      <w:pPr>
        <w:rPr>
          <w:rFonts w:ascii="Times New Roman" w:hAnsi="Times New Roman" w:cs="Times New Roman"/>
          <w:b/>
          <w:bCs/>
          <w:sz w:val="52"/>
          <w:szCs w:val="52"/>
          <w:u w:val="single"/>
        </w:rPr>
      </w:pPr>
      <w:r>
        <w:rPr>
          <w:rFonts w:ascii="Times New Roman" w:hAnsi="Times New Roman" w:cs="Times New Roman"/>
          <w:b/>
          <w:bCs/>
          <w:sz w:val="52"/>
          <w:szCs w:val="52"/>
          <w:u w:val="single"/>
        </w:rPr>
        <w:t>Conclusion-</w:t>
      </w:r>
      <w:r>
        <w:rPr>
          <w:rFonts w:ascii="Times New Roman" w:hAnsi="Times New Roman" w:cs="Times New Roman"/>
          <w:b/>
          <w:bCs/>
          <w:sz w:val="52"/>
          <w:szCs w:val="52"/>
          <w:u w:val="single"/>
        </w:rPr>
        <w:t>16</w:t>
      </w:r>
    </w:p>
    <w:p w14:paraId="094FC5F4" w14:textId="77777777" w:rsidR="001A7D0E" w:rsidRDefault="001A7D0E" w:rsidP="001A7D0E">
      <w:pPr>
        <w:rPr>
          <w:rFonts w:ascii="Times New Roman" w:hAnsi="Times New Roman" w:cs="Times New Roman"/>
          <w:b/>
          <w:bCs/>
          <w:sz w:val="52"/>
          <w:szCs w:val="52"/>
          <w:u w:val="single"/>
        </w:rPr>
      </w:pPr>
    </w:p>
    <w:p w14:paraId="5469E0F4" w14:textId="56117C9C" w:rsidR="001A7D0E" w:rsidRPr="00B940A3" w:rsidRDefault="001A7D0E" w:rsidP="001A7D0E">
      <w:pPr>
        <w:rPr>
          <w:rFonts w:ascii="Times New Roman" w:hAnsi="Times New Roman" w:cs="Times New Roman"/>
          <w:b/>
          <w:bCs/>
          <w:sz w:val="52"/>
          <w:szCs w:val="52"/>
          <w:u w:val="single"/>
        </w:rPr>
      </w:pPr>
      <w:r>
        <w:rPr>
          <w:rFonts w:ascii="Times New Roman" w:hAnsi="Times New Roman" w:cs="Times New Roman"/>
          <w:b/>
          <w:bCs/>
          <w:sz w:val="52"/>
          <w:szCs w:val="52"/>
          <w:u w:val="single"/>
        </w:rPr>
        <w:t>References -</w:t>
      </w:r>
      <w:r>
        <w:rPr>
          <w:rFonts w:ascii="Times New Roman" w:hAnsi="Times New Roman" w:cs="Times New Roman"/>
          <w:b/>
          <w:bCs/>
          <w:sz w:val="52"/>
          <w:szCs w:val="52"/>
          <w:u w:val="single"/>
        </w:rPr>
        <w:t>16</w:t>
      </w:r>
    </w:p>
    <w:p w14:paraId="2C0CE4BA" w14:textId="52C61F4C" w:rsidR="00E270B2" w:rsidRPr="00E0151E" w:rsidRDefault="007D2B86" w:rsidP="00E270B2">
      <w:pPr>
        <w:rPr>
          <w:b/>
          <w:bCs/>
          <w:sz w:val="22"/>
          <w:szCs w:val="22"/>
        </w:rPr>
      </w:pPr>
      <w:r>
        <w:rPr>
          <w:b/>
          <w:bCs/>
          <w:sz w:val="22"/>
          <w:szCs w:val="22"/>
        </w:rPr>
        <w:br w:type="page"/>
      </w:r>
      <w:r w:rsidR="00000000">
        <w:rPr>
          <w:b/>
          <w:bCs/>
          <w:noProof/>
          <w:sz w:val="22"/>
          <w:szCs w:val="22"/>
        </w:rPr>
        <w:lastRenderedPageBreak/>
        <w:pict w14:anchorId="2F65B787">
          <v:rect id="_x0000_i1040" alt="" style="width:451.3pt;height:.05pt;mso-width-percent:0;mso-height-percent:0;mso-width-percent:0;mso-height-percent:0" o:hralign="center" o:hrstd="t" o:hr="t" fillcolor="#a0a0a0" stroked="f"/>
        </w:pict>
      </w:r>
    </w:p>
    <w:p w14:paraId="05AF8253" w14:textId="77777777" w:rsidR="00E270B2" w:rsidRPr="003E423E" w:rsidRDefault="00E270B2" w:rsidP="00E270B2">
      <w:pPr>
        <w:rPr>
          <w:rFonts w:asciiTheme="majorHAnsi" w:hAnsiTheme="majorHAnsi"/>
          <w:b/>
          <w:bCs/>
          <w:sz w:val="36"/>
          <w:szCs w:val="36"/>
          <w:u w:val="single"/>
        </w:rPr>
      </w:pPr>
      <w:r w:rsidRPr="003E423E">
        <w:rPr>
          <w:rFonts w:asciiTheme="majorHAnsi" w:hAnsiTheme="majorHAnsi"/>
          <w:b/>
          <w:bCs/>
          <w:sz w:val="36"/>
          <w:szCs w:val="36"/>
          <w:u w:val="single"/>
        </w:rPr>
        <w:t>1. Introduction</w:t>
      </w:r>
    </w:p>
    <w:p w14:paraId="392759F5" w14:textId="77777777" w:rsidR="00E270B2" w:rsidRPr="00E0151E" w:rsidRDefault="00E270B2" w:rsidP="00E270B2">
      <w:pPr>
        <w:rPr>
          <w:b/>
          <w:bCs/>
          <w:sz w:val="22"/>
          <w:szCs w:val="22"/>
        </w:rPr>
      </w:pPr>
      <w:r w:rsidRPr="00E0151E">
        <w:rPr>
          <w:b/>
          <w:bCs/>
          <w:sz w:val="22"/>
          <w:szCs w:val="22"/>
        </w:rPr>
        <w:t>Domain Description</w:t>
      </w:r>
    </w:p>
    <w:p w14:paraId="2B10F760" w14:textId="7A8BE20C" w:rsidR="00576685" w:rsidRDefault="00576685" w:rsidP="00576685">
      <w:pPr>
        <w:spacing w:before="100" w:beforeAutospacing="1" w:after="100" w:afterAutospacing="1" w:line="240" w:lineRule="auto"/>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Chronic diseases such as diabetes over time will heavily rely on data driven tools to optimise early diagnosis and treatment of such diseases. Diabetes affects 500 million adults globally; hence, early detection is critical to prevent any serious and severe complications. Based on clinical data, using methods such as predictive analysis through machine learning allows healthcare professionals to identify at risk individuals. </w:t>
      </w:r>
      <w:r>
        <w:rPr>
          <w:rFonts w:ascii="Times New Roman" w:eastAsia="Times New Roman" w:hAnsi="Times New Roman" w:cs="Times New Roman"/>
          <w:kern w:val="0"/>
          <w:lang w:eastAsia="en-GB"/>
          <w14:ligatures w14:val="none"/>
        </w:rPr>
        <w:t>This project focuses on using a classification model to predict diabetes risk using patient attributes, which allows for me informed and timely clinical decisions.</w:t>
      </w:r>
    </w:p>
    <w:p w14:paraId="4B2F7DCF" w14:textId="77777777" w:rsidR="00E270B2" w:rsidRPr="00E0151E" w:rsidRDefault="00000000" w:rsidP="00E270B2">
      <w:pPr>
        <w:rPr>
          <w:b/>
          <w:bCs/>
          <w:sz w:val="22"/>
          <w:szCs w:val="22"/>
        </w:rPr>
      </w:pPr>
      <w:r>
        <w:rPr>
          <w:b/>
          <w:bCs/>
          <w:noProof/>
          <w:sz w:val="22"/>
          <w:szCs w:val="22"/>
        </w:rPr>
        <w:pict w14:anchorId="33CFC90E">
          <v:rect id="_x0000_i1026" alt="" style="width:451.3pt;height:.05pt;mso-width-percent:0;mso-height-percent:0;mso-width-percent:0;mso-height-percent:0" o:hralign="center" o:hrstd="t" o:hr="t" fillcolor="#a0a0a0" stroked="f"/>
        </w:pict>
      </w:r>
    </w:p>
    <w:p w14:paraId="77FA4D0E" w14:textId="253FBBC0" w:rsidR="00E270B2" w:rsidRPr="00E0151E" w:rsidRDefault="00E270B2" w:rsidP="00E270B2">
      <w:pPr>
        <w:rPr>
          <w:b/>
          <w:bCs/>
          <w:sz w:val="22"/>
          <w:szCs w:val="22"/>
        </w:rPr>
      </w:pPr>
      <w:r w:rsidRPr="00E0151E">
        <w:rPr>
          <w:b/>
          <w:bCs/>
          <w:sz w:val="22"/>
          <w:szCs w:val="22"/>
        </w:rPr>
        <w:t>Problem Definition</w:t>
      </w:r>
    </w:p>
    <w:p w14:paraId="1B31533D" w14:textId="3811C25A" w:rsidR="002E7834" w:rsidRPr="00364447" w:rsidRDefault="002E7834" w:rsidP="000F0D6A">
      <w:pPr>
        <w:spacing w:before="100" w:beforeAutospacing="1" w:after="100" w:afterAutospacing="1" w:line="240" w:lineRule="auto"/>
        <w:rPr>
          <w:noProof/>
          <w:sz w:val="22"/>
          <w:szCs w:val="22"/>
        </w:rPr>
      </w:pPr>
      <w:r w:rsidRPr="00364447">
        <w:rPr>
          <w:noProof/>
          <w:sz w:val="22"/>
          <w:szCs w:val="22"/>
        </w:rPr>
        <w:t>Diabtes is a major global health challenge, it affect</w:t>
      </w:r>
      <w:r w:rsidR="009F65D7" w:rsidRPr="00364447">
        <w:rPr>
          <w:noProof/>
          <w:sz w:val="22"/>
          <w:szCs w:val="22"/>
        </w:rPr>
        <w:t>s</w:t>
      </w:r>
      <w:r w:rsidRPr="00364447">
        <w:rPr>
          <w:noProof/>
          <w:sz w:val="22"/>
          <w:szCs w:val="22"/>
        </w:rPr>
        <w:t xml:space="preserve"> millions</w:t>
      </w:r>
      <w:r w:rsidR="009F65D7" w:rsidRPr="00364447">
        <w:rPr>
          <w:noProof/>
          <w:sz w:val="22"/>
          <w:szCs w:val="22"/>
        </w:rPr>
        <w:t xml:space="preserve"> gloabally; early diagnosis is essential to prevent major complications. This project adressess a real-world knowledge discovery problem; predicting diabetes </w:t>
      </w:r>
      <w:r w:rsidR="00364447" w:rsidRPr="00364447">
        <w:rPr>
          <w:noProof/>
          <w:sz w:val="22"/>
          <w:szCs w:val="22"/>
        </w:rPr>
        <w:t>risk using clinical data. Using the Pima Indians Diabetes dataset, the ask involves applying a tree classifcation model to identify pattern that distimguish diabetic from non-diabetic patients.</w:t>
      </w:r>
      <w:r w:rsidR="00364447">
        <w:rPr>
          <w:noProof/>
          <w:sz w:val="22"/>
          <w:szCs w:val="22"/>
        </w:rPr>
        <w:t xml:space="preserve"> The main aim is to support prevention through accurate, data-driven risk prediction.</w:t>
      </w:r>
    </w:p>
    <w:p w14:paraId="6B925140" w14:textId="5810E516" w:rsidR="00E270B2" w:rsidRPr="000F0D6A" w:rsidRDefault="00000000" w:rsidP="000F0D6A">
      <w:pPr>
        <w:spacing w:before="100" w:beforeAutospacing="1" w:after="100" w:afterAutospacing="1" w:line="240" w:lineRule="auto"/>
        <w:rPr>
          <w:rFonts w:ascii="Times New Roman" w:eastAsia="Times New Roman" w:hAnsi="Times New Roman" w:cs="Times New Roman"/>
          <w:kern w:val="0"/>
          <w:lang w:eastAsia="en-GB"/>
          <w14:ligatures w14:val="none"/>
        </w:rPr>
      </w:pPr>
      <w:r>
        <w:rPr>
          <w:b/>
          <w:bCs/>
          <w:noProof/>
          <w:sz w:val="22"/>
          <w:szCs w:val="22"/>
        </w:rPr>
        <w:pict w14:anchorId="32D7DEFF">
          <v:rect id="_x0000_i1027" alt="" style="width:451.3pt;height:.05pt;mso-width-percent:0;mso-height-percent:0;mso-width-percent:0;mso-height-percent:0" o:hralign="center" o:hrstd="t" o:hr="t" fillcolor="#a0a0a0" stroked="f"/>
        </w:pict>
      </w:r>
    </w:p>
    <w:p w14:paraId="6743EC79" w14:textId="77777777" w:rsidR="00E270B2" w:rsidRPr="00E0151E" w:rsidRDefault="00E270B2" w:rsidP="00E270B2">
      <w:pPr>
        <w:rPr>
          <w:b/>
          <w:bCs/>
          <w:sz w:val="22"/>
          <w:szCs w:val="22"/>
        </w:rPr>
      </w:pPr>
      <w:r w:rsidRPr="00E0151E">
        <w:rPr>
          <w:b/>
          <w:bCs/>
          <w:sz w:val="22"/>
          <w:szCs w:val="22"/>
        </w:rPr>
        <w:t>Literature Review</w:t>
      </w:r>
    </w:p>
    <w:p w14:paraId="5B21F8C1" w14:textId="5E12CC56" w:rsidR="003A015A" w:rsidRDefault="00364447" w:rsidP="00E270B2">
      <w:pPr>
        <w:rPr>
          <w:b/>
          <w:bCs/>
          <w:sz w:val="22"/>
          <w:szCs w:val="22"/>
        </w:rPr>
      </w:pPr>
      <w:r>
        <w:rPr>
          <w:rFonts w:ascii="Times New Roman" w:eastAsia="Times New Roman" w:hAnsi="Times New Roman" w:cs="Times New Roman"/>
          <w:kern w:val="0"/>
          <w:lang w:eastAsia="en-GB"/>
          <w14:ligatures w14:val="none"/>
        </w:rPr>
        <w:t xml:space="preserve">Diabetes remains as a serious global health concern, with over 537 million adults affected in 2021, through analysis, diabetes is projected continued growth (WHO, 2021). As a response to tackle this, researchers are increasingly applying machine learning to improve detection and prevention. Alghamdi et al. (2017) found that models such as decision trees, </w:t>
      </w:r>
      <w:r w:rsidR="00342933">
        <w:rPr>
          <w:rFonts w:ascii="Times New Roman" w:eastAsia="Times New Roman" w:hAnsi="Times New Roman" w:cs="Times New Roman"/>
          <w:kern w:val="0"/>
          <w:lang w:eastAsia="en-GB"/>
          <w14:ligatures w14:val="none"/>
        </w:rPr>
        <w:t>logistic</w:t>
      </w:r>
      <w:r>
        <w:rPr>
          <w:rFonts w:ascii="Times New Roman" w:eastAsia="Times New Roman" w:hAnsi="Times New Roman" w:cs="Times New Roman"/>
          <w:kern w:val="0"/>
          <w:lang w:eastAsia="en-GB"/>
          <w14:ligatures w14:val="none"/>
        </w:rPr>
        <w:t xml:space="preserve"> regression can effectively predict diabetes outcomes through structured clinical data, using the Pima Indians Dataset as an example. Likewise, Kavakiotis et al. (2017) portrayed decision trees as highly interpretable models in industries such as health care- noting value of transparency in clinical decision making.</w:t>
      </w:r>
    </w:p>
    <w:p w14:paraId="32E32D43" w14:textId="77777777" w:rsidR="003E423E" w:rsidRDefault="003E423E" w:rsidP="00E270B2">
      <w:pPr>
        <w:rPr>
          <w:rFonts w:asciiTheme="majorHAnsi" w:hAnsiTheme="majorHAnsi"/>
          <w:b/>
          <w:bCs/>
          <w:sz w:val="36"/>
          <w:szCs w:val="36"/>
        </w:rPr>
      </w:pPr>
    </w:p>
    <w:p w14:paraId="16A32D18" w14:textId="77777777" w:rsidR="003E423E" w:rsidRDefault="003E423E" w:rsidP="00E270B2">
      <w:pPr>
        <w:rPr>
          <w:rFonts w:asciiTheme="majorHAnsi" w:hAnsiTheme="majorHAnsi"/>
          <w:b/>
          <w:bCs/>
          <w:sz w:val="36"/>
          <w:szCs w:val="36"/>
        </w:rPr>
      </w:pPr>
    </w:p>
    <w:p w14:paraId="2EC72802" w14:textId="77777777" w:rsidR="003E423E" w:rsidRDefault="003E423E" w:rsidP="00E270B2">
      <w:pPr>
        <w:rPr>
          <w:rFonts w:asciiTheme="majorHAnsi" w:hAnsiTheme="majorHAnsi"/>
          <w:b/>
          <w:bCs/>
          <w:sz w:val="36"/>
          <w:szCs w:val="36"/>
        </w:rPr>
      </w:pPr>
    </w:p>
    <w:p w14:paraId="79CAAC81" w14:textId="77777777" w:rsidR="003E423E" w:rsidRDefault="003E423E" w:rsidP="00E270B2">
      <w:pPr>
        <w:rPr>
          <w:rFonts w:asciiTheme="majorHAnsi" w:hAnsiTheme="majorHAnsi"/>
          <w:b/>
          <w:bCs/>
          <w:sz w:val="36"/>
          <w:szCs w:val="36"/>
        </w:rPr>
      </w:pPr>
    </w:p>
    <w:p w14:paraId="385455EF" w14:textId="77777777" w:rsidR="001A7D0E" w:rsidRDefault="001A7D0E" w:rsidP="00E270B2">
      <w:pPr>
        <w:rPr>
          <w:rFonts w:asciiTheme="majorHAnsi" w:hAnsiTheme="majorHAnsi"/>
          <w:b/>
          <w:bCs/>
          <w:sz w:val="36"/>
          <w:szCs w:val="36"/>
          <w:u w:val="single"/>
        </w:rPr>
      </w:pPr>
    </w:p>
    <w:p w14:paraId="69166990" w14:textId="08296D57" w:rsidR="00E270B2" w:rsidRPr="00CD15C2" w:rsidRDefault="00E270B2" w:rsidP="00E270B2">
      <w:pPr>
        <w:rPr>
          <w:rFonts w:asciiTheme="majorHAnsi" w:hAnsiTheme="majorHAnsi"/>
          <w:b/>
          <w:bCs/>
          <w:sz w:val="36"/>
          <w:szCs w:val="36"/>
          <w:u w:val="single"/>
        </w:rPr>
      </w:pPr>
      <w:r w:rsidRPr="00CD15C2">
        <w:rPr>
          <w:rFonts w:asciiTheme="majorHAnsi" w:hAnsiTheme="majorHAnsi"/>
          <w:b/>
          <w:bCs/>
          <w:sz w:val="36"/>
          <w:szCs w:val="36"/>
          <w:u w:val="single"/>
        </w:rPr>
        <w:lastRenderedPageBreak/>
        <w:t>2. Dataset Description</w:t>
      </w:r>
    </w:p>
    <w:p w14:paraId="004F63BD" w14:textId="7CA95401" w:rsidR="000A0FEE" w:rsidRDefault="000A0FEE" w:rsidP="00E270B2">
      <w:pPr>
        <w:rPr>
          <w:sz w:val="22"/>
          <w:szCs w:val="22"/>
        </w:rPr>
      </w:pPr>
      <w:r>
        <w:rPr>
          <w:sz w:val="22"/>
          <w:szCs w:val="22"/>
        </w:rPr>
        <w:t xml:space="preserve">This project uses Pima Indians Diabetes Dataset, which is </w:t>
      </w:r>
      <w:r w:rsidR="00230954">
        <w:rPr>
          <w:sz w:val="22"/>
          <w:szCs w:val="22"/>
        </w:rPr>
        <w:t>available</w:t>
      </w:r>
      <w:r>
        <w:rPr>
          <w:sz w:val="22"/>
          <w:szCs w:val="22"/>
        </w:rPr>
        <w:t xml:space="preserve"> on Kaggle, which was originally provided by the National </w:t>
      </w:r>
      <w:r w:rsidR="00230954">
        <w:rPr>
          <w:sz w:val="22"/>
          <w:szCs w:val="22"/>
        </w:rPr>
        <w:t>Institute</w:t>
      </w:r>
      <w:r>
        <w:rPr>
          <w:sz w:val="22"/>
          <w:szCs w:val="22"/>
        </w:rPr>
        <w:t xml:space="preserve"> of </w:t>
      </w:r>
      <w:r w:rsidR="00230954">
        <w:rPr>
          <w:sz w:val="22"/>
          <w:szCs w:val="22"/>
        </w:rPr>
        <w:t>Diabetes</w:t>
      </w:r>
      <w:r>
        <w:rPr>
          <w:sz w:val="22"/>
          <w:szCs w:val="22"/>
        </w:rPr>
        <w:t xml:space="preserve"> and </w:t>
      </w:r>
      <w:r w:rsidR="008E7B51">
        <w:rPr>
          <w:sz w:val="22"/>
          <w:szCs w:val="22"/>
        </w:rPr>
        <w:t>Digestive and Kidney Diseases (NIDDK)</w:t>
      </w:r>
      <w:r w:rsidR="003E423E">
        <w:rPr>
          <w:sz w:val="22"/>
          <w:szCs w:val="22"/>
        </w:rPr>
        <w:t xml:space="preserve"> or via GitHub  (J</w:t>
      </w:r>
      <w:r w:rsidR="003E423E" w:rsidRPr="003E423E">
        <w:rPr>
          <w:sz w:val="22"/>
          <w:szCs w:val="22"/>
        </w:rPr>
        <w:t>brownlee</w:t>
      </w:r>
      <w:r w:rsidR="003E423E">
        <w:rPr>
          <w:sz w:val="22"/>
          <w:szCs w:val="22"/>
        </w:rPr>
        <w:t>, 2018)</w:t>
      </w:r>
    </w:p>
    <w:p w14:paraId="60268C5C" w14:textId="77777777" w:rsidR="00630E16" w:rsidRDefault="00630E16" w:rsidP="00E270B2">
      <w:pPr>
        <w:rPr>
          <w:sz w:val="22"/>
          <w:szCs w:val="22"/>
        </w:rPr>
      </w:pPr>
      <w:r>
        <w:rPr>
          <w:sz w:val="22"/>
          <w:szCs w:val="22"/>
        </w:rPr>
        <w:t xml:space="preserve">Includes: </w:t>
      </w:r>
    </w:p>
    <w:p w14:paraId="5E58A13D" w14:textId="3329A833" w:rsidR="00630E16" w:rsidRDefault="00630E16" w:rsidP="00E270B2">
      <w:pPr>
        <w:rPr>
          <w:sz w:val="22"/>
          <w:szCs w:val="22"/>
        </w:rPr>
      </w:pPr>
      <w:r>
        <w:rPr>
          <w:sz w:val="22"/>
          <w:szCs w:val="22"/>
        </w:rPr>
        <w:t>768 patients</w:t>
      </w:r>
    </w:p>
    <w:p w14:paraId="62CD1D35" w14:textId="1A89CA7C" w:rsidR="00630E16" w:rsidRDefault="00630E16" w:rsidP="00E270B2">
      <w:pPr>
        <w:rPr>
          <w:sz w:val="22"/>
          <w:szCs w:val="22"/>
        </w:rPr>
      </w:pPr>
      <w:r>
        <w:rPr>
          <w:sz w:val="22"/>
          <w:szCs w:val="22"/>
        </w:rPr>
        <w:t>9 attributes: 8 input features and 1 target variable</w:t>
      </w:r>
    </w:p>
    <w:p w14:paraId="2C1FFF8A" w14:textId="38BE89CC" w:rsidR="00DD79C8" w:rsidRDefault="00DD79C8" w:rsidP="00E270B2">
      <w:pPr>
        <w:rPr>
          <w:sz w:val="22"/>
          <w:szCs w:val="22"/>
        </w:rPr>
      </w:pPr>
      <w:r>
        <w:rPr>
          <w:sz w:val="22"/>
          <w:szCs w:val="22"/>
        </w:rPr>
        <w:t>All patients are female of Pima Indian heritage, all aged 21 or older. This dataset has been used widely across diabetes risk modelling studies, this also includes physiological variables such as glucose levels, BMI and age.</w:t>
      </w:r>
    </w:p>
    <w:p w14:paraId="58C06CAB" w14:textId="7365F1E0" w:rsidR="00DD79C8" w:rsidRDefault="00DD79C8" w:rsidP="00E270B2">
      <w:pPr>
        <w:rPr>
          <w:sz w:val="22"/>
          <w:szCs w:val="22"/>
        </w:rPr>
      </w:pPr>
      <w:r>
        <w:rPr>
          <w:sz w:val="22"/>
          <w:szCs w:val="22"/>
        </w:rPr>
        <w:t xml:space="preserve">All attributes are numerical, however, certain zero values in features like glucose, insulin and BMI are medically implausible and represent missing data. During processing, these must be handled appropriately. </w:t>
      </w:r>
    </w:p>
    <w:p w14:paraId="0E88882D" w14:textId="2F5E3154" w:rsidR="00DD79C8" w:rsidRDefault="00DD79C8" w:rsidP="00E270B2">
      <w:pPr>
        <w:rPr>
          <w:sz w:val="22"/>
          <w:szCs w:val="22"/>
        </w:rPr>
      </w:pPr>
      <w:r>
        <w:rPr>
          <w:sz w:val="22"/>
          <w:szCs w:val="22"/>
        </w:rPr>
        <w:t>The target variable (Outcome) is binary:</w:t>
      </w:r>
    </w:p>
    <w:p w14:paraId="5062A7C0" w14:textId="31262848" w:rsidR="00DD79C8" w:rsidRDefault="00DD79C8" w:rsidP="00DD79C8">
      <w:pPr>
        <w:pStyle w:val="ListParagraph"/>
        <w:numPr>
          <w:ilvl w:val="0"/>
          <w:numId w:val="21"/>
        </w:numPr>
        <w:rPr>
          <w:sz w:val="22"/>
          <w:szCs w:val="22"/>
        </w:rPr>
      </w:pPr>
      <w:r>
        <w:rPr>
          <w:sz w:val="22"/>
          <w:szCs w:val="22"/>
        </w:rPr>
        <w:t>0= non-diabetic</w:t>
      </w:r>
    </w:p>
    <w:p w14:paraId="26A30D10" w14:textId="7BEB1493" w:rsidR="00DD79C8" w:rsidRPr="003A015A" w:rsidRDefault="00DD79C8" w:rsidP="003A015A">
      <w:pPr>
        <w:pStyle w:val="ListParagraph"/>
        <w:numPr>
          <w:ilvl w:val="0"/>
          <w:numId w:val="21"/>
        </w:numPr>
        <w:rPr>
          <w:sz w:val="22"/>
          <w:szCs w:val="22"/>
        </w:rPr>
      </w:pPr>
      <w:r>
        <w:rPr>
          <w:sz w:val="22"/>
          <w:szCs w:val="22"/>
        </w:rPr>
        <w:t>1= Diabeti</w:t>
      </w:r>
      <w:r w:rsidR="003A015A">
        <w:rPr>
          <w:sz w:val="22"/>
          <w:szCs w:val="22"/>
        </w:rPr>
        <w:t>c</w:t>
      </w:r>
    </w:p>
    <w:p w14:paraId="00FF51B0" w14:textId="77777777" w:rsidR="003A015A" w:rsidRDefault="003A015A" w:rsidP="003A015A">
      <w:pPr>
        <w:rPr>
          <w:sz w:val="22"/>
          <w:szCs w:val="22"/>
        </w:rPr>
      </w:pPr>
      <w:r>
        <w:rPr>
          <w:sz w:val="22"/>
          <w:szCs w:val="22"/>
        </w:rPr>
        <w:t xml:space="preserve">This dataset also shows a moderate class imbalance, with approximately 65% of instances classified as non- diabetic and 35% as diabetic. Therefore, this imbalance may influence the performance of classification models and must be valued when evaluating results. The dataset is well suited for binary classification, due to its structure and format, using models such as decision trees, logistic regression, and others. </w:t>
      </w:r>
    </w:p>
    <w:p w14:paraId="3DF0A426" w14:textId="617777C2" w:rsidR="00E270B2" w:rsidRPr="00E0151E" w:rsidRDefault="003A015A">
      <w:pPr>
        <w:rPr>
          <w:sz w:val="22"/>
          <w:szCs w:val="22"/>
        </w:rPr>
      </w:pPr>
      <w:r w:rsidRPr="003A015A">
        <w:rPr>
          <w:sz w:val="22"/>
          <w:szCs w:val="22"/>
        </w:rPr>
        <w:drawing>
          <wp:inline distT="0" distB="0" distL="0" distR="0" wp14:anchorId="3F3A4896" wp14:editId="652207FA">
            <wp:extent cx="4049895" cy="3478096"/>
            <wp:effectExtent l="0" t="0" r="8255" b="8255"/>
            <wp:docPr id="276283947" name="Picture 1" descr="A screenshot of a medical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83947" name="Picture 1" descr="A screenshot of a medical information&#10;&#10;AI-generated content may be incorrect."/>
                    <pic:cNvPicPr/>
                  </pic:nvPicPr>
                  <pic:blipFill rotWithShape="1">
                    <a:blip r:embed="rId8"/>
                    <a:srcRect t="4760"/>
                    <a:stretch/>
                  </pic:blipFill>
                  <pic:spPr bwMode="auto">
                    <a:xfrm>
                      <a:off x="0" y="0"/>
                      <a:ext cx="4049895" cy="3478096"/>
                    </a:xfrm>
                    <a:prstGeom prst="rect">
                      <a:avLst/>
                    </a:prstGeom>
                    <a:ln>
                      <a:noFill/>
                    </a:ln>
                    <a:extLst>
                      <a:ext uri="{53640926-AAD7-44D8-BBD7-CCE9431645EC}">
                        <a14:shadowObscured xmlns:a14="http://schemas.microsoft.com/office/drawing/2010/main"/>
                      </a:ext>
                    </a:extLst>
                  </pic:spPr>
                </pic:pic>
              </a:graphicData>
            </a:graphic>
          </wp:inline>
        </w:drawing>
      </w:r>
    </w:p>
    <w:p w14:paraId="51C52F02" w14:textId="6774730D" w:rsidR="003E423E" w:rsidRPr="00CD15C2" w:rsidRDefault="00CD15C2" w:rsidP="00E270B2">
      <w:pPr>
        <w:rPr>
          <w:rFonts w:asciiTheme="majorHAnsi" w:hAnsiTheme="majorHAnsi"/>
          <w:b/>
          <w:bCs/>
          <w:sz w:val="36"/>
          <w:szCs w:val="36"/>
          <w:u w:val="single"/>
        </w:rPr>
      </w:pPr>
      <w:r>
        <w:rPr>
          <w:rFonts w:asciiTheme="majorHAnsi" w:hAnsiTheme="majorHAnsi"/>
          <w:b/>
          <w:bCs/>
          <w:sz w:val="36"/>
          <w:szCs w:val="36"/>
          <w:u w:val="single"/>
        </w:rPr>
        <w:lastRenderedPageBreak/>
        <w:t xml:space="preserve">3. </w:t>
      </w:r>
      <w:r w:rsidRPr="00CD15C2">
        <w:rPr>
          <w:rFonts w:asciiTheme="majorHAnsi" w:hAnsiTheme="majorHAnsi"/>
          <w:b/>
          <w:bCs/>
          <w:sz w:val="36"/>
          <w:szCs w:val="36"/>
          <w:u w:val="single"/>
        </w:rPr>
        <w:t>Dataset overview and Basic statistics</w:t>
      </w:r>
    </w:p>
    <w:p w14:paraId="6EB22CAB" w14:textId="77777777" w:rsidR="00E270B2" w:rsidRPr="00E0151E" w:rsidRDefault="00E270B2" w:rsidP="00E270B2">
      <w:pPr>
        <w:rPr>
          <w:b/>
          <w:bCs/>
          <w:sz w:val="22"/>
          <w:szCs w:val="22"/>
        </w:rPr>
      </w:pPr>
      <w:r w:rsidRPr="00E0151E">
        <w:rPr>
          <w:b/>
          <w:bCs/>
          <w:sz w:val="22"/>
          <w:szCs w:val="22"/>
        </w:rPr>
        <w:t>1. Importing Libraries</w:t>
      </w:r>
    </w:p>
    <w:p w14:paraId="44689654" w14:textId="1607F698" w:rsidR="00E270B2" w:rsidRPr="00E0151E" w:rsidRDefault="00E270B2" w:rsidP="00E270B2">
      <w:pPr>
        <w:rPr>
          <w:rFonts w:ascii="Times New Roman" w:hAnsi="Times New Roman" w:cs="Times New Roman"/>
          <w:sz w:val="22"/>
          <w:szCs w:val="22"/>
        </w:rPr>
      </w:pPr>
      <w:r w:rsidRPr="00E0151E">
        <w:rPr>
          <w:rFonts w:ascii="Times New Roman" w:hAnsi="Times New Roman" w:cs="Times New Roman"/>
          <w:sz w:val="22"/>
          <w:szCs w:val="22"/>
        </w:rPr>
        <w:t>The correct libraries must be imported to the notebook</w:t>
      </w:r>
      <w:r w:rsidR="00944373">
        <w:rPr>
          <w:rFonts w:ascii="Times New Roman" w:hAnsi="Times New Roman" w:cs="Times New Roman"/>
          <w:sz w:val="22"/>
          <w:szCs w:val="22"/>
        </w:rPr>
        <w:t xml:space="preserve"> along with the correct dataset.</w:t>
      </w:r>
    </w:p>
    <w:p w14:paraId="39671471" w14:textId="63EA3B6C" w:rsidR="00E270B2" w:rsidRPr="00E0151E" w:rsidRDefault="00944373">
      <w:pPr>
        <w:rPr>
          <w:sz w:val="22"/>
          <w:szCs w:val="22"/>
        </w:rPr>
      </w:pPr>
      <w:r w:rsidRPr="00944373">
        <w:rPr>
          <w:sz w:val="22"/>
          <w:szCs w:val="22"/>
        </w:rPr>
        <w:drawing>
          <wp:inline distT="0" distB="0" distL="0" distR="0" wp14:anchorId="2BF68EA1" wp14:editId="023748E6">
            <wp:extent cx="5443538" cy="676860"/>
            <wp:effectExtent l="0" t="0" r="5080" b="9525"/>
            <wp:docPr id="107108562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5621" name="Picture 1" descr="A black background with white text&#10;&#10;AI-generated content may be incorrect."/>
                    <pic:cNvPicPr/>
                  </pic:nvPicPr>
                  <pic:blipFill>
                    <a:blip r:embed="rId9"/>
                    <a:stretch>
                      <a:fillRect/>
                    </a:stretch>
                  </pic:blipFill>
                  <pic:spPr>
                    <a:xfrm>
                      <a:off x="0" y="0"/>
                      <a:ext cx="5611688" cy="697768"/>
                    </a:xfrm>
                    <a:prstGeom prst="rect">
                      <a:avLst/>
                    </a:prstGeom>
                  </pic:spPr>
                </pic:pic>
              </a:graphicData>
            </a:graphic>
          </wp:inline>
        </w:drawing>
      </w:r>
    </w:p>
    <w:p w14:paraId="30C5D8D0" w14:textId="77777777" w:rsidR="00E270B2" w:rsidRPr="00E0151E" w:rsidRDefault="00E270B2" w:rsidP="00E270B2">
      <w:pPr>
        <w:rPr>
          <w:b/>
          <w:bCs/>
          <w:sz w:val="22"/>
          <w:szCs w:val="22"/>
        </w:rPr>
      </w:pPr>
      <w:r w:rsidRPr="00E0151E">
        <w:rPr>
          <w:b/>
          <w:bCs/>
          <w:sz w:val="22"/>
          <w:szCs w:val="22"/>
        </w:rPr>
        <w:t>2. Loading the Dataset</w:t>
      </w:r>
    </w:p>
    <w:p w14:paraId="311B796F" w14:textId="2A378238" w:rsidR="00E270B2" w:rsidRDefault="00E270B2" w:rsidP="00E270B2">
      <w:pPr>
        <w:rPr>
          <w:sz w:val="22"/>
          <w:szCs w:val="22"/>
        </w:rPr>
      </w:pPr>
      <w:r w:rsidRPr="00E0151E">
        <w:rPr>
          <w:sz w:val="22"/>
          <w:szCs w:val="22"/>
        </w:rPr>
        <w:t xml:space="preserve">The dataset is loaded </w:t>
      </w:r>
      <w:r w:rsidR="00B76393">
        <w:rPr>
          <w:sz w:val="22"/>
          <w:szCs w:val="22"/>
        </w:rPr>
        <w:t xml:space="preserve">directly from GitHub repository into a pandas Data frame (df). </w:t>
      </w:r>
      <w:r w:rsidR="00342933">
        <w:rPr>
          <w:sz w:val="22"/>
          <w:szCs w:val="22"/>
        </w:rPr>
        <w:t>Datasets</w:t>
      </w:r>
      <w:r w:rsidR="00B76393">
        <w:rPr>
          <w:sz w:val="22"/>
          <w:szCs w:val="22"/>
        </w:rPr>
        <w:t xml:space="preserve"> contain 768 rows and 9 columns (8 features and 1 target). </w:t>
      </w:r>
    </w:p>
    <w:p w14:paraId="7AEE61C4" w14:textId="4C75B792" w:rsidR="00B76393" w:rsidRPr="00B76393" w:rsidRDefault="00B76393" w:rsidP="00B76393">
      <w:pPr>
        <w:pStyle w:val="ListParagraph"/>
        <w:numPr>
          <w:ilvl w:val="0"/>
          <w:numId w:val="21"/>
        </w:numPr>
        <w:rPr>
          <w:sz w:val="22"/>
          <w:szCs w:val="22"/>
        </w:rPr>
      </w:pPr>
      <w:r w:rsidRPr="00B76393">
        <w:rPr>
          <w:sz w:val="22"/>
          <w:szCs w:val="22"/>
        </w:rPr>
        <w:t>Pregnancies: Number of times pregnant</w:t>
      </w:r>
    </w:p>
    <w:p w14:paraId="2629858E" w14:textId="7E07384A" w:rsidR="00B76393" w:rsidRPr="00B76393" w:rsidRDefault="00B76393" w:rsidP="00B76393">
      <w:pPr>
        <w:pStyle w:val="ListParagraph"/>
        <w:numPr>
          <w:ilvl w:val="0"/>
          <w:numId w:val="21"/>
        </w:numPr>
        <w:rPr>
          <w:sz w:val="22"/>
          <w:szCs w:val="22"/>
        </w:rPr>
      </w:pPr>
      <w:r w:rsidRPr="00B76393">
        <w:rPr>
          <w:sz w:val="22"/>
          <w:szCs w:val="22"/>
        </w:rPr>
        <w:t>Glucose: Plasma glucose concentration (mg/dL)</w:t>
      </w:r>
    </w:p>
    <w:p w14:paraId="21F55B0D" w14:textId="4C578CDF" w:rsidR="00B76393" w:rsidRPr="00B76393" w:rsidRDefault="00B76393" w:rsidP="00B76393">
      <w:pPr>
        <w:pStyle w:val="ListParagraph"/>
        <w:numPr>
          <w:ilvl w:val="0"/>
          <w:numId w:val="21"/>
        </w:numPr>
        <w:rPr>
          <w:sz w:val="22"/>
          <w:szCs w:val="22"/>
        </w:rPr>
      </w:pPr>
      <w:r w:rsidRPr="00B76393">
        <w:rPr>
          <w:sz w:val="22"/>
          <w:szCs w:val="22"/>
        </w:rPr>
        <w:t>Blood Pressure</w:t>
      </w:r>
      <w:r w:rsidRPr="00B76393">
        <w:rPr>
          <w:sz w:val="22"/>
          <w:szCs w:val="22"/>
        </w:rPr>
        <w:t>: Diastolic blood pressure (mm Hg)</w:t>
      </w:r>
    </w:p>
    <w:p w14:paraId="5CB2B99E" w14:textId="0DE29319" w:rsidR="00B76393" w:rsidRPr="00B76393" w:rsidRDefault="00B76393" w:rsidP="00B76393">
      <w:pPr>
        <w:pStyle w:val="ListParagraph"/>
        <w:numPr>
          <w:ilvl w:val="0"/>
          <w:numId w:val="21"/>
        </w:numPr>
        <w:rPr>
          <w:sz w:val="22"/>
          <w:szCs w:val="22"/>
        </w:rPr>
      </w:pPr>
      <w:r w:rsidRPr="00B76393">
        <w:rPr>
          <w:sz w:val="22"/>
          <w:szCs w:val="22"/>
        </w:rPr>
        <w:t>Skin Thickness</w:t>
      </w:r>
      <w:r w:rsidRPr="00B76393">
        <w:rPr>
          <w:sz w:val="22"/>
          <w:szCs w:val="22"/>
        </w:rPr>
        <w:t>: Triceps skinfold thickness (mm)</w:t>
      </w:r>
    </w:p>
    <w:p w14:paraId="4F87CF91" w14:textId="3F14E02E" w:rsidR="00B76393" w:rsidRPr="00B76393" w:rsidRDefault="00B76393" w:rsidP="00B76393">
      <w:pPr>
        <w:pStyle w:val="ListParagraph"/>
        <w:numPr>
          <w:ilvl w:val="0"/>
          <w:numId w:val="21"/>
        </w:numPr>
        <w:rPr>
          <w:sz w:val="22"/>
          <w:szCs w:val="22"/>
        </w:rPr>
      </w:pPr>
      <w:r w:rsidRPr="00B76393">
        <w:rPr>
          <w:sz w:val="22"/>
          <w:szCs w:val="22"/>
        </w:rPr>
        <w:t>Insulin: 2-Hour serum insulin (mu U/ml)</w:t>
      </w:r>
    </w:p>
    <w:p w14:paraId="2832E078" w14:textId="058159B2" w:rsidR="00B76393" w:rsidRPr="00B76393" w:rsidRDefault="00B76393" w:rsidP="00B76393">
      <w:pPr>
        <w:pStyle w:val="ListParagraph"/>
        <w:numPr>
          <w:ilvl w:val="0"/>
          <w:numId w:val="21"/>
        </w:numPr>
        <w:rPr>
          <w:sz w:val="22"/>
          <w:szCs w:val="22"/>
        </w:rPr>
      </w:pPr>
      <w:r w:rsidRPr="00B76393">
        <w:rPr>
          <w:sz w:val="22"/>
          <w:szCs w:val="22"/>
        </w:rPr>
        <w:t>BMI: Body mass index (weight in kg/(height in m)^2)</w:t>
      </w:r>
    </w:p>
    <w:p w14:paraId="42DA198F" w14:textId="3D5140D1" w:rsidR="00B76393" w:rsidRPr="00B76393" w:rsidRDefault="00B76393" w:rsidP="00B76393">
      <w:pPr>
        <w:pStyle w:val="ListParagraph"/>
        <w:numPr>
          <w:ilvl w:val="0"/>
          <w:numId w:val="21"/>
        </w:numPr>
        <w:rPr>
          <w:sz w:val="22"/>
          <w:szCs w:val="22"/>
        </w:rPr>
      </w:pPr>
      <w:r w:rsidRPr="00B76393">
        <w:rPr>
          <w:sz w:val="22"/>
          <w:szCs w:val="22"/>
        </w:rPr>
        <w:t>DiabetesPedigreeFunction: Diabetes pedigree function (a function which scores likelihood of diabetes based on family history)</w:t>
      </w:r>
    </w:p>
    <w:p w14:paraId="4413651B" w14:textId="732DE587" w:rsidR="00B76393" w:rsidRPr="00B76393" w:rsidRDefault="00B76393" w:rsidP="00B76393">
      <w:pPr>
        <w:pStyle w:val="ListParagraph"/>
        <w:numPr>
          <w:ilvl w:val="0"/>
          <w:numId w:val="21"/>
        </w:numPr>
        <w:rPr>
          <w:sz w:val="22"/>
          <w:szCs w:val="22"/>
        </w:rPr>
      </w:pPr>
      <w:r w:rsidRPr="00B76393">
        <w:rPr>
          <w:sz w:val="22"/>
          <w:szCs w:val="22"/>
        </w:rPr>
        <w:t>Age: Age in years</w:t>
      </w:r>
    </w:p>
    <w:p w14:paraId="5936BCF8" w14:textId="563576BE" w:rsidR="00B76393" w:rsidRPr="00B76393" w:rsidRDefault="00B76393" w:rsidP="00B76393">
      <w:pPr>
        <w:pStyle w:val="ListParagraph"/>
        <w:numPr>
          <w:ilvl w:val="0"/>
          <w:numId w:val="21"/>
        </w:numPr>
        <w:rPr>
          <w:sz w:val="22"/>
          <w:szCs w:val="22"/>
        </w:rPr>
      </w:pPr>
      <w:r w:rsidRPr="00B76393">
        <w:rPr>
          <w:sz w:val="22"/>
          <w:szCs w:val="22"/>
        </w:rPr>
        <w:t>Outcome: Class label (0 = no diabetes, 1 = diabetes)</w:t>
      </w:r>
    </w:p>
    <w:p w14:paraId="64D1B87A" w14:textId="4B0383E0" w:rsidR="00E270B2" w:rsidRPr="0087263C" w:rsidRDefault="00B76393" w:rsidP="00E270B2">
      <w:pPr>
        <w:rPr>
          <w:sz w:val="22"/>
          <w:szCs w:val="22"/>
        </w:rPr>
      </w:pPr>
      <w:r>
        <w:rPr>
          <w:noProof/>
          <w:sz w:val="22"/>
          <w:szCs w:val="22"/>
        </w:rPr>
        <w:drawing>
          <wp:inline distT="0" distB="0" distL="0" distR="0" wp14:anchorId="696BDA0B" wp14:editId="1A3B165E">
            <wp:extent cx="6524625" cy="720281"/>
            <wp:effectExtent l="0" t="0" r="0" b="3810"/>
            <wp:docPr id="20153694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b="47119"/>
                    <a:stretch/>
                  </pic:blipFill>
                  <pic:spPr bwMode="auto">
                    <a:xfrm>
                      <a:off x="0" y="0"/>
                      <a:ext cx="6524625" cy="720281"/>
                    </a:xfrm>
                    <a:prstGeom prst="rect">
                      <a:avLst/>
                    </a:prstGeom>
                    <a:noFill/>
                    <a:ln>
                      <a:noFill/>
                    </a:ln>
                    <a:extLst>
                      <a:ext uri="{53640926-AAD7-44D8-BBD7-CCE9431645EC}">
                        <a14:shadowObscured xmlns:a14="http://schemas.microsoft.com/office/drawing/2010/main"/>
                      </a:ext>
                    </a:extLst>
                  </pic:spPr>
                </pic:pic>
              </a:graphicData>
            </a:graphic>
          </wp:inline>
        </w:drawing>
      </w:r>
    </w:p>
    <w:p w14:paraId="5C9F1D99" w14:textId="0C29CF69" w:rsidR="00E270B2" w:rsidRPr="00E0151E" w:rsidRDefault="00B76393" w:rsidP="00E270B2">
      <w:pPr>
        <w:rPr>
          <w:sz w:val="22"/>
          <w:szCs w:val="22"/>
        </w:rPr>
      </w:pPr>
      <w:r>
        <w:rPr>
          <w:sz w:val="22"/>
          <w:szCs w:val="22"/>
        </w:rPr>
        <w:t>T</w:t>
      </w:r>
      <w:r w:rsidR="00E270B2" w:rsidRPr="00E0151E">
        <w:rPr>
          <w:sz w:val="22"/>
          <w:szCs w:val="22"/>
        </w:rPr>
        <w:t>o understand the structure and type of data</w:t>
      </w:r>
      <w:r>
        <w:rPr>
          <w:sz w:val="22"/>
          <w:szCs w:val="22"/>
        </w:rPr>
        <w:t>, first 5 rows are given.</w:t>
      </w:r>
    </w:p>
    <w:p w14:paraId="5F3F6B65" w14:textId="06261415" w:rsidR="00E270B2" w:rsidRPr="00E0151E" w:rsidRDefault="00E270B2" w:rsidP="00E270B2">
      <w:pPr>
        <w:rPr>
          <w:sz w:val="22"/>
          <w:szCs w:val="22"/>
        </w:rPr>
      </w:pPr>
      <w:r w:rsidRPr="00E0151E">
        <w:rPr>
          <w:sz w:val="22"/>
          <w:szCs w:val="22"/>
        </w:rPr>
        <w:t>print(df.head())</w:t>
      </w:r>
    </w:p>
    <w:p w14:paraId="032EAD95" w14:textId="3ED6DA4C" w:rsidR="00E270B2" w:rsidRPr="00E0151E" w:rsidRDefault="00B76393">
      <w:pPr>
        <w:rPr>
          <w:sz w:val="22"/>
          <w:szCs w:val="22"/>
        </w:rPr>
      </w:pPr>
      <w:r w:rsidRPr="00B76393">
        <w:rPr>
          <w:sz w:val="22"/>
          <w:szCs w:val="22"/>
        </w:rPr>
        <w:drawing>
          <wp:inline distT="0" distB="0" distL="0" distR="0" wp14:anchorId="19480C4D" wp14:editId="0A0FCEA1">
            <wp:extent cx="4276756" cy="1733563"/>
            <wp:effectExtent l="0" t="0" r="0" b="0"/>
            <wp:docPr id="1455389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89516" name="Picture 1" descr="A screenshot of a computer&#10;&#10;AI-generated content may be incorrect."/>
                    <pic:cNvPicPr/>
                  </pic:nvPicPr>
                  <pic:blipFill>
                    <a:blip r:embed="rId11"/>
                    <a:stretch>
                      <a:fillRect/>
                    </a:stretch>
                  </pic:blipFill>
                  <pic:spPr>
                    <a:xfrm>
                      <a:off x="0" y="0"/>
                      <a:ext cx="4276756" cy="1733563"/>
                    </a:xfrm>
                    <a:prstGeom prst="rect">
                      <a:avLst/>
                    </a:prstGeom>
                  </pic:spPr>
                </pic:pic>
              </a:graphicData>
            </a:graphic>
          </wp:inline>
        </w:drawing>
      </w:r>
    </w:p>
    <w:p w14:paraId="06A4EF26" w14:textId="5FEE2950" w:rsidR="0087263C" w:rsidRDefault="0087263C">
      <w:pPr>
        <w:rPr>
          <w:sz w:val="22"/>
          <w:szCs w:val="22"/>
        </w:rPr>
      </w:pPr>
    </w:p>
    <w:p w14:paraId="40C0AAEC" w14:textId="52F98F14" w:rsidR="0087263C" w:rsidRPr="00CD15C2" w:rsidRDefault="0087263C">
      <w:pPr>
        <w:rPr>
          <w:rFonts w:asciiTheme="majorHAnsi" w:hAnsiTheme="majorHAnsi"/>
          <w:b/>
          <w:bCs/>
          <w:sz w:val="36"/>
          <w:szCs w:val="36"/>
          <w:u w:val="single"/>
        </w:rPr>
      </w:pPr>
      <w:r w:rsidRPr="00CD15C2">
        <w:rPr>
          <w:rFonts w:asciiTheme="majorHAnsi" w:hAnsiTheme="majorHAnsi"/>
          <w:b/>
          <w:bCs/>
          <w:noProof/>
          <w:sz w:val="36"/>
          <w:szCs w:val="36"/>
          <w:u w:val="single"/>
        </w:rPr>
        <w:lastRenderedPageBreak/>
        <mc:AlternateContent>
          <mc:Choice Requires="wps">
            <w:drawing>
              <wp:anchor distT="0" distB="0" distL="114300" distR="114300" simplePos="0" relativeHeight="251679744" behindDoc="0" locked="0" layoutInCell="1" allowOverlap="1" wp14:anchorId="5E7EB97A" wp14:editId="2776A1AF">
                <wp:simplePos x="0" y="0"/>
                <wp:positionH relativeFrom="column">
                  <wp:posOffset>5546104</wp:posOffset>
                </wp:positionH>
                <wp:positionV relativeFrom="paragraph">
                  <wp:posOffset>1634128</wp:posOffset>
                </wp:positionV>
                <wp:extent cx="728506" cy="266282"/>
                <wp:effectExtent l="0" t="0" r="0" b="635"/>
                <wp:wrapNone/>
                <wp:docPr id="1616868762" name="Text Box 12"/>
                <wp:cNvGraphicFramePr/>
                <a:graphic xmlns:a="http://schemas.openxmlformats.org/drawingml/2006/main">
                  <a:graphicData uri="http://schemas.microsoft.com/office/word/2010/wordprocessingShape">
                    <wps:wsp>
                      <wps:cNvSpPr txBox="1"/>
                      <wps:spPr>
                        <a:xfrm>
                          <a:off x="0" y="0"/>
                          <a:ext cx="728506" cy="266282"/>
                        </a:xfrm>
                        <a:prstGeom prst="rect">
                          <a:avLst/>
                        </a:prstGeom>
                        <a:noFill/>
                        <a:ln w="6350">
                          <a:noFill/>
                        </a:ln>
                      </wps:spPr>
                      <wps:txbx>
                        <w:txbxContent>
                          <w:p w14:paraId="3137756D" w14:textId="1A22244E" w:rsidR="0087263C" w:rsidRDefault="0087263C">
                            <w:r w:rsidRPr="00CD15C2">
                              <w:rPr>
                                <w:i/>
                                <w:iCs/>
                              </w:rPr>
                              <w:t>Figure</w:t>
                            </w:r>
                            <w: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7EB97A" id="_x0000_t202" coordsize="21600,21600" o:spt="202" path="m,l,21600r21600,l21600,xe">
                <v:stroke joinstyle="miter"/>
                <v:path gradientshapeok="t" o:connecttype="rect"/>
              </v:shapetype>
              <v:shape id="Text Box 12" o:spid="_x0000_s1026" type="#_x0000_t202" style="position:absolute;margin-left:436.7pt;margin-top:128.65pt;width:57.35pt;height:20.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" filled="f" stroked="f" strokeweight=".5pt">
                <v:textbox>
                  <w:txbxContent>
                    <w:p w14:paraId="3137756D" w14:textId="1A22244E" w:rsidR="0087263C" w:rsidRDefault="0087263C">
                      <w:r w:rsidRPr="00CD15C2">
                        <w:rPr>
                          <w:i/>
                          <w:iCs/>
                        </w:rPr>
                        <w:t>Figure</w:t>
                      </w:r>
                      <w:r>
                        <w:t xml:space="preserve"> 1</w:t>
                      </w:r>
                    </w:p>
                  </w:txbxContent>
                </v:textbox>
              </v:shape>
            </w:pict>
          </mc:Fallback>
        </mc:AlternateContent>
      </w:r>
      <w:r w:rsidRPr="00CD15C2">
        <w:rPr>
          <w:rFonts w:asciiTheme="majorHAnsi" w:hAnsiTheme="majorHAnsi"/>
          <w:b/>
          <w:bCs/>
          <w:sz w:val="36"/>
          <w:szCs w:val="36"/>
          <w:u w:val="single"/>
        </w:rPr>
        <w:drawing>
          <wp:anchor distT="0" distB="0" distL="114300" distR="114300" simplePos="0" relativeHeight="251678720" behindDoc="1" locked="0" layoutInCell="1" allowOverlap="1" wp14:anchorId="26A181BF" wp14:editId="6763986C">
            <wp:simplePos x="0" y="0"/>
            <wp:positionH relativeFrom="margin">
              <wp:posOffset>-5924</wp:posOffset>
            </wp:positionH>
            <wp:positionV relativeFrom="paragraph">
              <wp:posOffset>334059</wp:posOffset>
            </wp:positionV>
            <wp:extent cx="5463540" cy="3331210"/>
            <wp:effectExtent l="0" t="0" r="3810" b="2540"/>
            <wp:wrapTopAndBottom/>
            <wp:docPr id="560333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33508"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63540" cy="3331210"/>
                    </a:xfrm>
                    <a:prstGeom prst="rect">
                      <a:avLst/>
                    </a:prstGeom>
                  </pic:spPr>
                </pic:pic>
              </a:graphicData>
            </a:graphic>
            <wp14:sizeRelH relativeFrom="margin">
              <wp14:pctWidth>0</wp14:pctWidth>
            </wp14:sizeRelH>
            <wp14:sizeRelV relativeFrom="margin">
              <wp14:pctHeight>0</wp14:pctHeight>
            </wp14:sizeRelV>
          </wp:anchor>
        </w:drawing>
      </w:r>
    </w:p>
    <w:p w14:paraId="7F33D4C2" w14:textId="77777777" w:rsidR="0087263C" w:rsidRDefault="0087263C">
      <w:pPr>
        <w:rPr>
          <w:sz w:val="22"/>
          <w:szCs w:val="22"/>
        </w:rPr>
      </w:pPr>
    </w:p>
    <w:p w14:paraId="4B7091F9" w14:textId="5D401A0A" w:rsidR="00E270B2" w:rsidRDefault="007931DC">
      <w:pPr>
        <w:rPr>
          <w:sz w:val="22"/>
          <w:szCs w:val="22"/>
        </w:rPr>
      </w:pPr>
      <w:r>
        <w:rPr>
          <w:sz w:val="22"/>
          <w:szCs w:val="22"/>
        </w:rPr>
        <w:t>Due to the dataset containing 768 patient records and 9 variables (</w:t>
      </w:r>
      <w:r w:rsidR="0087263C">
        <w:rPr>
          <w:sz w:val="22"/>
          <w:szCs w:val="22"/>
        </w:rPr>
        <w:t xml:space="preserve">8 features and 1 binary target) as seen in </w:t>
      </w:r>
      <w:r w:rsidR="0087263C" w:rsidRPr="00CD15C2">
        <w:rPr>
          <w:i/>
          <w:iCs/>
          <w:sz w:val="22"/>
          <w:szCs w:val="22"/>
        </w:rPr>
        <w:t>Figure 1</w:t>
      </w:r>
      <w:r w:rsidR="0087263C">
        <w:rPr>
          <w:sz w:val="22"/>
          <w:szCs w:val="22"/>
        </w:rPr>
        <w:t>. Hence, meeting the assignment requirements of having over 100 rows and at least 4 attributes.</w:t>
      </w:r>
    </w:p>
    <w:p w14:paraId="1C27399B" w14:textId="77777777" w:rsidR="00AC37AE" w:rsidRDefault="0087263C">
      <w:pPr>
        <w:rPr>
          <w:sz w:val="22"/>
          <w:szCs w:val="22"/>
        </w:rPr>
      </w:pPr>
      <w:r>
        <w:rPr>
          <w:sz w:val="22"/>
          <w:szCs w:val="22"/>
        </w:rPr>
        <w:t>Dataset information-</w:t>
      </w:r>
    </w:p>
    <w:p w14:paraId="3ED811DC" w14:textId="42965427" w:rsidR="0087263C" w:rsidRDefault="0087263C">
      <w:pPr>
        <w:rPr>
          <w:sz w:val="22"/>
          <w:szCs w:val="22"/>
        </w:rPr>
      </w:pPr>
      <w:r>
        <w:rPr>
          <w:sz w:val="22"/>
          <w:szCs w:val="22"/>
        </w:rPr>
        <w:t xml:space="preserve">The df.info() output shows that’s all columns are numerical (int64 or float64), with no missing values indicated at import. However, </w:t>
      </w:r>
      <w:r w:rsidR="00E155CE">
        <w:rPr>
          <w:sz w:val="22"/>
          <w:szCs w:val="22"/>
        </w:rPr>
        <w:t xml:space="preserve">some features have invalid zero values – representing missing data. For example, Glucose, BloodPressure etc, this cannot truly be zero for a living person. Dataset contains 768 entries for each column. </w:t>
      </w:r>
    </w:p>
    <w:p w14:paraId="5BDA9767" w14:textId="5073D151" w:rsidR="00E155CE" w:rsidRDefault="00E155CE">
      <w:pPr>
        <w:rPr>
          <w:sz w:val="22"/>
          <w:szCs w:val="22"/>
        </w:rPr>
      </w:pPr>
      <w:r>
        <w:rPr>
          <w:sz w:val="22"/>
          <w:szCs w:val="22"/>
        </w:rPr>
        <w:t>Statistical summary</w:t>
      </w:r>
    </w:p>
    <w:p w14:paraId="662F4932" w14:textId="37212D52" w:rsidR="00AC37AE" w:rsidRDefault="00AC37AE">
      <w:pPr>
        <w:rPr>
          <w:sz w:val="22"/>
          <w:szCs w:val="22"/>
        </w:rPr>
      </w:pPr>
      <w:r>
        <w:rPr>
          <w:sz w:val="22"/>
          <w:szCs w:val="22"/>
        </w:rPr>
        <w:t xml:space="preserve">From df.describe(), </w:t>
      </w:r>
      <w:r w:rsidR="005972EF">
        <w:rPr>
          <w:sz w:val="22"/>
          <w:szCs w:val="22"/>
        </w:rPr>
        <w:t>the ranges are noted for each feature:</w:t>
      </w:r>
    </w:p>
    <w:p w14:paraId="071A510C" w14:textId="09CF2447" w:rsidR="005972EF" w:rsidRDefault="005972EF" w:rsidP="005972EF">
      <w:pPr>
        <w:pStyle w:val="ListParagraph"/>
        <w:numPr>
          <w:ilvl w:val="0"/>
          <w:numId w:val="22"/>
        </w:numPr>
        <w:rPr>
          <w:sz w:val="22"/>
          <w:szCs w:val="22"/>
        </w:rPr>
      </w:pPr>
      <w:r>
        <w:rPr>
          <w:sz w:val="22"/>
          <w:szCs w:val="22"/>
        </w:rPr>
        <w:t>Pregnancies</w:t>
      </w:r>
      <w:r w:rsidR="003F12DE">
        <w:rPr>
          <w:sz w:val="22"/>
          <w:szCs w:val="22"/>
        </w:rPr>
        <w:t>:</w:t>
      </w:r>
      <w:r>
        <w:rPr>
          <w:sz w:val="22"/>
          <w:szCs w:val="22"/>
        </w:rPr>
        <w:t xml:space="preserve"> range from 0 to 17, an average of ~3.8. Pregnancy </w:t>
      </w:r>
      <w:r w:rsidR="003F12DE">
        <w:rPr>
          <w:sz w:val="22"/>
          <w:szCs w:val="22"/>
        </w:rPr>
        <w:t>counts</w:t>
      </w:r>
      <w:r>
        <w:rPr>
          <w:sz w:val="22"/>
          <w:szCs w:val="22"/>
        </w:rPr>
        <w:t xml:space="preserve"> of 0 was common due to many women in the study not being pregnant.</w:t>
      </w:r>
    </w:p>
    <w:p w14:paraId="51748148" w14:textId="68E66E63" w:rsidR="005972EF" w:rsidRDefault="005972EF" w:rsidP="005972EF">
      <w:pPr>
        <w:pStyle w:val="ListParagraph"/>
        <w:numPr>
          <w:ilvl w:val="0"/>
          <w:numId w:val="22"/>
        </w:numPr>
        <w:rPr>
          <w:sz w:val="22"/>
          <w:szCs w:val="22"/>
        </w:rPr>
      </w:pPr>
      <w:r>
        <w:rPr>
          <w:sz w:val="22"/>
          <w:szCs w:val="22"/>
        </w:rPr>
        <w:t>Glucose</w:t>
      </w:r>
      <w:r w:rsidR="003F12DE">
        <w:rPr>
          <w:sz w:val="22"/>
          <w:szCs w:val="22"/>
        </w:rPr>
        <w:t>:</w:t>
      </w:r>
      <w:r>
        <w:rPr>
          <w:sz w:val="22"/>
          <w:szCs w:val="22"/>
        </w:rPr>
        <w:t xml:space="preserve"> Min value= 0, </w:t>
      </w:r>
      <w:r w:rsidR="003F12DE">
        <w:rPr>
          <w:sz w:val="22"/>
          <w:szCs w:val="22"/>
        </w:rPr>
        <w:t>but</w:t>
      </w:r>
      <w:r>
        <w:rPr>
          <w:sz w:val="22"/>
          <w:szCs w:val="22"/>
        </w:rPr>
        <w:t xml:space="preserve"> glucose cannot be 0 based in</w:t>
      </w:r>
      <w:r w:rsidR="003F12DE">
        <w:rPr>
          <w:sz w:val="22"/>
          <w:szCs w:val="22"/>
        </w:rPr>
        <w:t xml:space="preserve"> a </w:t>
      </w:r>
      <w:r>
        <w:rPr>
          <w:sz w:val="22"/>
          <w:szCs w:val="22"/>
        </w:rPr>
        <w:t xml:space="preserve"> real physiological context. Presence of 0 (minimum) in</w:t>
      </w:r>
      <w:r w:rsidR="003F12DE">
        <w:rPr>
          <w:sz w:val="22"/>
          <w:szCs w:val="22"/>
        </w:rPr>
        <w:t xml:space="preserve"> Glucose (and other columns like BloodPressure, SkinThickness, Insulin , BMI) shows missing or not accurately measured values encoded as 0- meaning glucose is ~121.7 and max= 199.</w:t>
      </w:r>
    </w:p>
    <w:p w14:paraId="08D3C220" w14:textId="4FD4DFF9" w:rsidR="003F12DE" w:rsidRDefault="003F12DE" w:rsidP="005972EF">
      <w:pPr>
        <w:pStyle w:val="ListParagraph"/>
        <w:numPr>
          <w:ilvl w:val="0"/>
          <w:numId w:val="22"/>
        </w:numPr>
        <w:rPr>
          <w:sz w:val="22"/>
          <w:szCs w:val="22"/>
        </w:rPr>
      </w:pPr>
      <w:r>
        <w:rPr>
          <w:sz w:val="22"/>
          <w:szCs w:val="22"/>
        </w:rPr>
        <w:t>BloodPressure: Min= 0, (invalid as a real blood pressure) mean= ~69, max= 122 mm Hg.</w:t>
      </w:r>
    </w:p>
    <w:p w14:paraId="3A56B5A6" w14:textId="28FFAF81" w:rsidR="003F12DE" w:rsidRDefault="003F12DE" w:rsidP="005972EF">
      <w:pPr>
        <w:pStyle w:val="ListParagraph"/>
        <w:numPr>
          <w:ilvl w:val="0"/>
          <w:numId w:val="22"/>
        </w:numPr>
        <w:rPr>
          <w:sz w:val="22"/>
          <w:szCs w:val="22"/>
        </w:rPr>
      </w:pPr>
      <w:r>
        <w:rPr>
          <w:sz w:val="22"/>
          <w:szCs w:val="22"/>
        </w:rPr>
        <w:t>SkinThickness: Min= 0, (missing data likely), mean ~20, max 99mm.</w:t>
      </w:r>
    </w:p>
    <w:p w14:paraId="32C28A73" w14:textId="3F4D0E58" w:rsidR="003F12DE" w:rsidRDefault="003F12DE" w:rsidP="005972EF">
      <w:pPr>
        <w:pStyle w:val="ListParagraph"/>
        <w:numPr>
          <w:ilvl w:val="0"/>
          <w:numId w:val="22"/>
        </w:numPr>
        <w:rPr>
          <w:sz w:val="22"/>
          <w:szCs w:val="22"/>
        </w:rPr>
      </w:pPr>
      <w:r>
        <w:rPr>
          <w:sz w:val="22"/>
          <w:szCs w:val="22"/>
        </w:rPr>
        <w:t>Insulin: Min 0 (many missing), mean ~ 80 but, standard deviation is high and the 75</w:t>
      </w:r>
      <w:r w:rsidRPr="003F12DE">
        <w:rPr>
          <w:sz w:val="22"/>
          <w:szCs w:val="22"/>
          <w:vertAlign w:val="superscript"/>
        </w:rPr>
        <w:t>th</w:t>
      </w:r>
      <w:r>
        <w:rPr>
          <w:sz w:val="22"/>
          <w:szCs w:val="22"/>
        </w:rPr>
        <w:t xml:space="preserve"> percentile= 127, while max= 846, indicating a long-tail distribution.</w:t>
      </w:r>
    </w:p>
    <w:p w14:paraId="4B6FA2CC" w14:textId="5896A7D6" w:rsidR="003F12DE" w:rsidRDefault="003F12DE" w:rsidP="005972EF">
      <w:pPr>
        <w:pStyle w:val="ListParagraph"/>
        <w:numPr>
          <w:ilvl w:val="0"/>
          <w:numId w:val="22"/>
        </w:numPr>
        <w:rPr>
          <w:sz w:val="22"/>
          <w:szCs w:val="22"/>
        </w:rPr>
      </w:pPr>
      <w:r>
        <w:rPr>
          <w:sz w:val="22"/>
          <w:szCs w:val="22"/>
        </w:rPr>
        <w:t>BMI: Min 0 (missing), mean ~32, max ~67.1</w:t>
      </w:r>
    </w:p>
    <w:p w14:paraId="10681E0E" w14:textId="505AA9AC" w:rsidR="003F12DE" w:rsidRPr="003F12DE" w:rsidRDefault="003F12DE" w:rsidP="003F12DE">
      <w:pPr>
        <w:pStyle w:val="ListParagraph"/>
        <w:numPr>
          <w:ilvl w:val="0"/>
          <w:numId w:val="22"/>
        </w:numPr>
        <w:rPr>
          <w:sz w:val="22"/>
          <w:szCs w:val="22"/>
        </w:rPr>
      </w:pPr>
      <w:r>
        <w:rPr>
          <w:sz w:val="22"/>
          <w:szCs w:val="22"/>
        </w:rPr>
        <w:lastRenderedPageBreak/>
        <w:t>DiabetesPedigreeFunction: Varies from 0.078-2.42, mean ~0.47, (0 is a valid value for pedigree function, hence no issue).</w:t>
      </w:r>
    </w:p>
    <w:p w14:paraId="25197D12" w14:textId="6D587E90" w:rsidR="003F12DE" w:rsidRDefault="003F12DE" w:rsidP="005972EF">
      <w:pPr>
        <w:pStyle w:val="ListParagraph"/>
        <w:numPr>
          <w:ilvl w:val="0"/>
          <w:numId w:val="22"/>
        </w:numPr>
        <w:rPr>
          <w:sz w:val="22"/>
          <w:szCs w:val="22"/>
        </w:rPr>
      </w:pPr>
      <w:r>
        <w:rPr>
          <w:sz w:val="22"/>
          <w:szCs w:val="22"/>
        </w:rPr>
        <w:t>Age: 21-81 years old, mean~ 33.</w:t>
      </w:r>
    </w:p>
    <w:p w14:paraId="5053B8A5" w14:textId="4B08FC00" w:rsidR="003F12DE" w:rsidRDefault="003F12DE" w:rsidP="005972EF">
      <w:pPr>
        <w:pStyle w:val="ListParagraph"/>
        <w:numPr>
          <w:ilvl w:val="0"/>
          <w:numId w:val="22"/>
        </w:numPr>
        <w:rPr>
          <w:sz w:val="22"/>
          <w:szCs w:val="22"/>
        </w:rPr>
      </w:pPr>
      <w:r>
        <w:rPr>
          <w:sz w:val="22"/>
          <w:szCs w:val="22"/>
        </w:rPr>
        <w:t>Outcome: Mean outcome= ~0.349, suggesting that around 34.9% of instances are diabetic positive (outcome=1); this aligns with class counts</w:t>
      </w:r>
      <w:r w:rsidR="00F46A56">
        <w:rPr>
          <w:sz w:val="22"/>
          <w:szCs w:val="22"/>
        </w:rPr>
        <w:t>, roughly around 268/768 patients have diabetes).</w:t>
      </w:r>
    </w:p>
    <w:p w14:paraId="4E47F7C6" w14:textId="3DADF6D0" w:rsidR="00F46A56" w:rsidRDefault="00F46A56" w:rsidP="00F46A56">
      <w:pPr>
        <w:rPr>
          <w:sz w:val="22"/>
          <w:szCs w:val="22"/>
        </w:rPr>
      </w:pPr>
      <w:r>
        <w:rPr>
          <w:sz w:val="22"/>
          <w:szCs w:val="22"/>
        </w:rPr>
        <w:t>Hence, it is clear from drawing results from these statistics that we need to handle zero values in certain columns as missing data.</w:t>
      </w:r>
    </w:p>
    <w:p w14:paraId="67F564A2" w14:textId="1C034191" w:rsidR="00F46A56" w:rsidRPr="00CD15C2" w:rsidRDefault="00F46A56" w:rsidP="00F46A56">
      <w:pPr>
        <w:rPr>
          <w:b/>
          <w:bCs/>
          <w:sz w:val="22"/>
          <w:szCs w:val="22"/>
        </w:rPr>
      </w:pPr>
      <w:r w:rsidRPr="00CD15C2">
        <w:rPr>
          <w:b/>
          <w:bCs/>
          <w:sz w:val="22"/>
          <w:szCs w:val="22"/>
        </w:rPr>
        <w:t>4.  Data cleaning (Handling zero values as missing)</w:t>
      </w:r>
    </w:p>
    <w:p w14:paraId="7809221D" w14:textId="448B3AC0" w:rsidR="00F46A56" w:rsidRDefault="00F46A56" w:rsidP="00F46A56">
      <w:pPr>
        <w:rPr>
          <w:sz w:val="22"/>
          <w:szCs w:val="22"/>
        </w:rPr>
      </w:pPr>
      <w:r>
        <w:rPr>
          <w:sz w:val="22"/>
          <w:szCs w:val="22"/>
        </w:rPr>
        <w:t>As seen in the statistical overview many features contain 0 which are not valid physiological values. We will treat these zeros as missing  values and thus be handled appropriately.</w:t>
      </w:r>
    </w:p>
    <w:p w14:paraId="095D6FC1" w14:textId="1FD8257C" w:rsidR="00F46A56" w:rsidRPr="00F46A56" w:rsidRDefault="00F46A56" w:rsidP="00F46A56">
      <w:pPr>
        <w:rPr>
          <w:sz w:val="22"/>
          <w:szCs w:val="22"/>
        </w:rPr>
      </w:pPr>
      <w:r w:rsidRPr="00F46A56">
        <w:rPr>
          <w:sz w:val="22"/>
          <w:szCs w:val="22"/>
        </w:rPr>
        <w:drawing>
          <wp:inline distT="0" distB="0" distL="0" distR="0" wp14:anchorId="4222C164" wp14:editId="455B0A7A">
            <wp:extent cx="3881438" cy="2528180"/>
            <wp:effectExtent l="0" t="0" r="5080" b="5715"/>
            <wp:docPr id="9920532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3204" name="Picture 1" descr="A screenshot of a computer program&#10;&#10;AI-generated content may be incorrect."/>
                    <pic:cNvPicPr/>
                  </pic:nvPicPr>
                  <pic:blipFill>
                    <a:blip r:embed="rId13"/>
                    <a:stretch>
                      <a:fillRect/>
                    </a:stretch>
                  </pic:blipFill>
                  <pic:spPr>
                    <a:xfrm>
                      <a:off x="0" y="0"/>
                      <a:ext cx="3894160" cy="2536467"/>
                    </a:xfrm>
                    <a:prstGeom prst="rect">
                      <a:avLst/>
                    </a:prstGeom>
                  </pic:spPr>
                </pic:pic>
              </a:graphicData>
            </a:graphic>
          </wp:inline>
        </w:drawing>
      </w:r>
    </w:p>
    <w:p w14:paraId="38825092" w14:textId="56363415" w:rsidR="009F1587" w:rsidRDefault="00F46A56">
      <w:pPr>
        <w:rPr>
          <w:sz w:val="22"/>
          <w:szCs w:val="22"/>
        </w:rPr>
      </w:pPr>
      <w:r>
        <w:rPr>
          <w:sz w:val="22"/>
          <w:szCs w:val="22"/>
        </w:rPr>
        <w:t>As seen in this image,</w:t>
      </w:r>
      <w:r w:rsidR="009F1587">
        <w:rPr>
          <w:sz w:val="22"/>
          <w:szCs w:val="22"/>
        </w:rPr>
        <w:t xml:space="preserve"> some columns have some numbers and will be marked as missing, by marking these as missing, they can be handled properly though imputation, instead of treating 0’s as actual values.</w:t>
      </w:r>
    </w:p>
    <w:p w14:paraId="7E265050" w14:textId="609DF8DC" w:rsidR="00F46A56" w:rsidRDefault="009F1587">
      <w:pPr>
        <w:rPr>
          <w:sz w:val="22"/>
          <w:szCs w:val="22"/>
        </w:rPr>
      </w:pPr>
      <w:r>
        <w:rPr>
          <w:sz w:val="22"/>
          <w:szCs w:val="22"/>
        </w:rPr>
        <w:t>However, some</w:t>
      </w:r>
      <w:r w:rsidR="00F46A56">
        <w:rPr>
          <w:sz w:val="22"/>
          <w:szCs w:val="22"/>
        </w:rPr>
        <w:t xml:space="preserve"> columns such as Pregnancies, DiabetesPedigreeFunction and Age are unaffected as 0 is valid value for Pregnancies, others didn’t have zeros outside valid range.</w:t>
      </w:r>
    </w:p>
    <w:p w14:paraId="74704F4A" w14:textId="77777777" w:rsidR="00E270B2" w:rsidRPr="00E0151E" w:rsidRDefault="00E270B2">
      <w:pPr>
        <w:rPr>
          <w:sz w:val="22"/>
          <w:szCs w:val="22"/>
        </w:rPr>
      </w:pPr>
    </w:p>
    <w:p w14:paraId="4C48BEBC" w14:textId="77777777" w:rsidR="00E270B2" w:rsidRPr="00E0151E" w:rsidRDefault="00E270B2">
      <w:pPr>
        <w:rPr>
          <w:sz w:val="22"/>
          <w:szCs w:val="22"/>
        </w:rPr>
      </w:pPr>
    </w:p>
    <w:p w14:paraId="200A36D7" w14:textId="60D5D74C" w:rsidR="00E270B2" w:rsidRPr="00CD15C2" w:rsidRDefault="007015E6" w:rsidP="00E270B2">
      <w:pPr>
        <w:rPr>
          <w:rFonts w:asciiTheme="majorHAnsi" w:hAnsiTheme="majorHAnsi"/>
          <w:b/>
          <w:bCs/>
          <w:sz w:val="36"/>
          <w:szCs w:val="36"/>
          <w:u w:val="single"/>
        </w:rPr>
      </w:pPr>
      <w:r>
        <w:rPr>
          <w:rFonts w:asciiTheme="majorHAnsi" w:hAnsiTheme="majorHAnsi"/>
          <w:b/>
          <w:bCs/>
          <w:sz w:val="36"/>
          <w:szCs w:val="36"/>
          <w:u w:val="single"/>
        </w:rPr>
        <w:t>4</w:t>
      </w:r>
      <w:r w:rsidR="009F1587" w:rsidRPr="00CD15C2">
        <w:rPr>
          <w:rFonts w:asciiTheme="majorHAnsi" w:hAnsiTheme="majorHAnsi"/>
          <w:b/>
          <w:bCs/>
          <w:sz w:val="36"/>
          <w:szCs w:val="36"/>
          <w:u w:val="single"/>
        </w:rPr>
        <w:t>. Data Exploration and Visualisation</w:t>
      </w:r>
    </w:p>
    <w:p w14:paraId="42E691D3" w14:textId="3CD2D1A7" w:rsidR="00E270B2" w:rsidRPr="009F1587" w:rsidRDefault="00E270B2" w:rsidP="00E270B2">
      <w:pPr>
        <w:rPr>
          <w:sz w:val="22"/>
          <w:szCs w:val="22"/>
        </w:rPr>
      </w:pPr>
      <w:r w:rsidRPr="009F1587">
        <w:rPr>
          <w:sz w:val="22"/>
          <w:szCs w:val="22"/>
        </w:rPr>
        <w:t>A</w:t>
      </w:r>
      <w:r w:rsidR="009F1587">
        <w:rPr>
          <w:sz w:val="22"/>
          <w:szCs w:val="22"/>
        </w:rPr>
        <w:t xml:space="preserve">n </w:t>
      </w:r>
      <w:r w:rsidR="004F3BEA">
        <w:rPr>
          <w:sz w:val="22"/>
          <w:szCs w:val="22"/>
        </w:rPr>
        <w:t>Exploratory</w:t>
      </w:r>
      <w:r w:rsidR="009F1587">
        <w:rPr>
          <w:sz w:val="22"/>
          <w:szCs w:val="22"/>
        </w:rPr>
        <w:t xml:space="preserve"> Data Analysis (EDA) will be performed to understand the dataset distributions and relationships</w:t>
      </w:r>
      <w:r w:rsidR="004F3BEA">
        <w:rPr>
          <w:sz w:val="22"/>
          <w:szCs w:val="22"/>
        </w:rPr>
        <w:t xml:space="preserve">- this will be done through visualising class balance, distributions of key features and correlations between features. </w:t>
      </w:r>
    </w:p>
    <w:p w14:paraId="22751C94" w14:textId="77777777" w:rsidR="00E270B2" w:rsidRPr="00E0151E" w:rsidRDefault="00E270B2" w:rsidP="00E270B2">
      <w:pPr>
        <w:rPr>
          <w:b/>
          <w:bCs/>
          <w:sz w:val="22"/>
          <w:szCs w:val="22"/>
        </w:rPr>
      </w:pPr>
    </w:p>
    <w:p w14:paraId="01D613D7" w14:textId="171C9D2B" w:rsidR="00E270B2" w:rsidRPr="00E0151E" w:rsidRDefault="00E270B2" w:rsidP="00E270B2">
      <w:pPr>
        <w:rPr>
          <w:b/>
          <w:bCs/>
          <w:sz w:val="22"/>
          <w:szCs w:val="22"/>
        </w:rPr>
      </w:pPr>
    </w:p>
    <w:p w14:paraId="3E608CF9" w14:textId="0892A61C" w:rsidR="00E270B2" w:rsidRPr="00CD15C2" w:rsidRDefault="004F3BEA">
      <w:pPr>
        <w:rPr>
          <w:b/>
          <w:bCs/>
          <w:sz w:val="22"/>
          <w:szCs w:val="22"/>
        </w:rPr>
      </w:pPr>
      <w:r w:rsidRPr="00CD15C2">
        <w:rPr>
          <w:b/>
          <w:bCs/>
          <w:noProof/>
          <w:sz w:val="22"/>
          <w:szCs w:val="22"/>
        </w:rPr>
        <w:lastRenderedPageBreak/>
        <mc:AlternateContent>
          <mc:Choice Requires="wps">
            <w:drawing>
              <wp:anchor distT="0" distB="0" distL="114300" distR="114300" simplePos="0" relativeHeight="251680768" behindDoc="0" locked="0" layoutInCell="1" allowOverlap="1" wp14:anchorId="7CFB44CE" wp14:editId="476923C9">
                <wp:simplePos x="0" y="0"/>
                <wp:positionH relativeFrom="column">
                  <wp:posOffset>-414337</wp:posOffset>
                </wp:positionH>
                <wp:positionV relativeFrom="paragraph">
                  <wp:posOffset>-423545</wp:posOffset>
                </wp:positionV>
                <wp:extent cx="4605338" cy="257175"/>
                <wp:effectExtent l="0" t="0" r="0" b="0"/>
                <wp:wrapNone/>
                <wp:docPr id="680359097" name="Text Box 13"/>
                <wp:cNvGraphicFramePr/>
                <a:graphic xmlns:a="http://schemas.openxmlformats.org/drawingml/2006/main">
                  <a:graphicData uri="http://schemas.microsoft.com/office/word/2010/wordprocessingShape">
                    <wps:wsp>
                      <wps:cNvSpPr txBox="1"/>
                      <wps:spPr>
                        <a:xfrm>
                          <a:off x="0" y="0"/>
                          <a:ext cx="4605338" cy="257175"/>
                        </a:xfrm>
                        <a:prstGeom prst="rect">
                          <a:avLst/>
                        </a:prstGeom>
                        <a:noFill/>
                        <a:ln w="6350">
                          <a:noFill/>
                        </a:ln>
                      </wps:spPr>
                      <wps:txbx>
                        <w:txbxContent>
                          <w:p w14:paraId="54878C25" w14:textId="7FED0414" w:rsidR="004F3BEA" w:rsidRPr="00BA3B21" w:rsidRDefault="004F3BEA">
                            <w:pPr>
                              <w:rPr>
                                <w:i/>
                                <w:iCs/>
                                <w:color w:val="FFFFFF" w:themeColor="background1"/>
                                <w:sz w:val="20"/>
                                <w:szCs w:val="20"/>
                                <w14:textFill>
                                  <w14:noFill/>
                                </w14:textFill>
                              </w:rPr>
                            </w:pPr>
                            <w:r w:rsidRPr="00BA3B21">
                              <w:rPr>
                                <w:i/>
                                <w:iCs/>
                                <w:sz w:val="20"/>
                                <w:szCs w:val="20"/>
                              </w:rPr>
                              <w:t>Figure 2</w:t>
                            </w:r>
                            <w:r w:rsidR="00BA3B21" w:rsidRPr="00BA3B21">
                              <w:rPr>
                                <w:i/>
                                <w:iCs/>
                                <w:sz w:val="20"/>
                                <w:szCs w:val="20"/>
                              </w:rPr>
                              <w:t xml:space="preserve">: Bar plot of </w:t>
                            </w:r>
                            <w:r w:rsidR="00BA3B21" w:rsidRPr="00BA3B21">
                              <w:rPr>
                                <w:i/>
                                <w:iCs/>
                                <w:sz w:val="20"/>
                                <w:szCs w:val="20"/>
                              </w:rPr>
                              <w:t>Outcome class distribution (0 = No Diabetes, 1 = Diabetes)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44CE" id="Text Box 13" o:spid="_x0000_s1027" type="#_x0000_t202" style="position:absolute;margin-left:-32.6pt;margin-top:-33.35pt;width:362.6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CxGQ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" filled="f" stroked="f" strokeweight=".5pt">
                <v:textbox>
                  <w:txbxContent>
                    <w:p w14:paraId="54878C25" w14:textId="7FED0414" w:rsidR="004F3BEA" w:rsidRPr="00BA3B21" w:rsidRDefault="004F3BEA">
                      <w:pPr>
                        <w:rPr>
                          <w:i/>
                          <w:iCs/>
                          <w:color w:val="FFFFFF" w:themeColor="background1"/>
                          <w:sz w:val="20"/>
                          <w:szCs w:val="20"/>
                          <w14:textFill>
                            <w14:noFill/>
                          </w14:textFill>
                        </w:rPr>
                      </w:pPr>
                      <w:r w:rsidRPr="00BA3B21">
                        <w:rPr>
                          <w:i/>
                          <w:iCs/>
                          <w:sz w:val="20"/>
                          <w:szCs w:val="20"/>
                        </w:rPr>
                        <w:t>Figure 2</w:t>
                      </w:r>
                      <w:r w:rsidR="00BA3B21" w:rsidRPr="00BA3B21">
                        <w:rPr>
                          <w:i/>
                          <w:iCs/>
                          <w:sz w:val="20"/>
                          <w:szCs w:val="20"/>
                        </w:rPr>
                        <w:t xml:space="preserve">: Bar plot of </w:t>
                      </w:r>
                      <w:r w:rsidR="00BA3B21" w:rsidRPr="00BA3B21">
                        <w:rPr>
                          <w:i/>
                          <w:iCs/>
                          <w:sz w:val="20"/>
                          <w:szCs w:val="20"/>
                        </w:rPr>
                        <w:t>Outcome class distribution (0 = No Diabetes, 1 = Diabetes)</w:t>
                      </w:r>
                    </w:p>
                  </w:txbxContent>
                </v:textbox>
              </v:shape>
            </w:pict>
          </mc:Fallback>
        </mc:AlternateContent>
      </w:r>
      <w:r w:rsidRPr="00CD15C2">
        <w:rPr>
          <w:b/>
          <w:bCs/>
          <w:sz w:val="22"/>
          <w:szCs w:val="22"/>
        </w:rPr>
        <w:drawing>
          <wp:inline distT="0" distB="0" distL="0" distR="0" wp14:anchorId="4B70D573" wp14:editId="71570F28">
            <wp:extent cx="3452955" cy="3389010"/>
            <wp:effectExtent l="0" t="0" r="0" b="1905"/>
            <wp:docPr id="46583456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34565" name="Picture 1" descr="A screen shot of a computer screen&#10;&#10;AI-generated content may be incorrect."/>
                    <pic:cNvPicPr/>
                  </pic:nvPicPr>
                  <pic:blipFill>
                    <a:blip r:embed="rId14"/>
                    <a:stretch>
                      <a:fillRect/>
                    </a:stretch>
                  </pic:blipFill>
                  <pic:spPr>
                    <a:xfrm>
                      <a:off x="0" y="0"/>
                      <a:ext cx="3457843" cy="3393807"/>
                    </a:xfrm>
                    <a:prstGeom prst="rect">
                      <a:avLst/>
                    </a:prstGeom>
                  </pic:spPr>
                </pic:pic>
              </a:graphicData>
            </a:graphic>
          </wp:inline>
        </w:drawing>
      </w:r>
    </w:p>
    <w:p w14:paraId="759265FE" w14:textId="609A5768" w:rsidR="00BA3B21" w:rsidRPr="00CD15C2" w:rsidRDefault="007015E6">
      <w:pPr>
        <w:rPr>
          <w:b/>
          <w:bCs/>
          <w:sz w:val="22"/>
          <w:szCs w:val="22"/>
        </w:rPr>
      </w:pPr>
      <w:r>
        <w:rPr>
          <w:b/>
          <w:bCs/>
          <w:sz w:val="22"/>
          <w:szCs w:val="22"/>
        </w:rPr>
        <w:t>4</w:t>
      </w:r>
      <w:r w:rsidR="00BA3B21" w:rsidRPr="00CD15C2">
        <w:rPr>
          <w:b/>
          <w:bCs/>
          <w:sz w:val="22"/>
          <w:szCs w:val="22"/>
        </w:rPr>
        <w:t>.1 Class distribution</w:t>
      </w:r>
    </w:p>
    <w:p w14:paraId="21DA38C0" w14:textId="32E27F87" w:rsidR="00E270B2" w:rsidRDefault="00BA3B21">
      <w:pPr>
        <w:rPr>
          <w:sz w:val="22"/>
          <w:szCs w:val="22"/>
        </w:rPr>
      </w:pPr>
      <w:r>
        <w:rPr>
          <w:sz w:val="22"/>
          <w:szCs w:val="22"/>
        </w:rPr>
        <w:t>The Outcome class distribution (Fig 2)</w:t>
      </w:r>
      <w:r w:rsidR="004F3BEA">
        <w:rPr>
          <w:sz w:val="22"/>
          <w:szCs w:val="22"/>
        </w:rPr>
        <w:t xml:space="preserve"> shows the data set is imbalanced. 65% of patients have outcome 0 (no diabetes) whilst 35% of patients align with outcome 1 (diabetes). Roughly this is 500 no- diabetes and 268 diabetes cases; this imbalance (35% positive rate) means baseline accuracy ( always predicting the majority class 0) would ~ 65%. This model should aim to improve significantly on this baseline. </w:t>
      </w:r>
    </w:p>
    <w:p w14:paraId="4B22B204" w14:textId="77777777" w:rsidR="00BA3B21" w:rsidRPr="00E0151E" w:rsidRDefault="00BA3B21">
      <w:pPr>
        <w:rPr>
          <w:sz w:val="22"/>
          <w:szCs w:val="22"/>
        </w:rPr>
      </w:pPr>
    </w:p>
    <w:p w14:paraId="3DD8929B" w14:textId="44841F63" w:rsidR="00E0151E" w:rsidRDefault="0065308E" w:rsidP="00E0151E">
      <w:pPr>
        <w:rPr>
          <w:b/>
          <w:bCs/>
          <w:sz w:val="22"/>
          <w:szCs w:val="22"/>
        </w:rPr>
      </w:pPr>
      <w:r w:rsidRPr="0024777E">
        <w:rPr>
          <w:sz w:val="22"/>
          <w:szCs w:val="22"/>
        </w:rPr>
        <w:drawing>
          <wp:anchor distT="0" distB="0" distL="114300" distR="114300" simplePos="0" relativeHeight="251682816" behindDoc="1" locked="0" layoutInCell="1" allowOverlap="1" wp14:anchorId="15370DDB" wp14:editId="69089719">
            <wp:simplePos x="0" y="0"/>
            <wp:positionH relativeFrom="column">
              <wp:posOffset>-766563</wp:posOffset>
            </wp:positionH>
            <wp:positionV relativeFrom="paragraph">
              <wp:posOffset>236167</wp:posOffset>
            </wp:positionV>
            <wp:extent cx="4539058" cy="4359157"/>
            <wp:effectExtent l="0" t="0" r="0" b="3810"/>
            <wp:wrapNone/>
            <wp:docPr id="6715709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70923" name="Picture 1" descr="A screenshot of a computer scree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45025" cy="4364888"/>
                    </a:xfrm>
                    <a:prstGeom prst="rect">
                      <a:avLst/>
                    </a:prstGeom>
                  </pic:spPr>
                </pic:pic>
              </a:graphicData>
            </a:graphic>
            <wp14:sizeRelH relativeFrom="margin">
              <wp14:pctWidth>0</wp14:pctWidth>
            </wp14:sizeRelH>
            <wp14:sizeRelV relativeFrom="margin">
              <wp14:pctHeight>0</wp14:pctHeight>
            </wp14:sizeRelV>
          </wp:anchor>
        </w:drawing>
      </w:r>
      <w:r w:rsidR="007015E6">
        <w:rPr>
          <w:b/>
          <w:bCs/>
          <w:sz w:val="22"/>
          <w:szCs w:val="22"/>
        </w:rPr>
        <w:t>4</w:t>
      </w:r>
      <w:r w:rsidR="00BA3B21">
        <w:rPr>
          <w:b/>
          <w:bCs/>
          <w:sz w:val="22"/>
          <w:szCs w:val="22"/>
        </w:rPr>
        <w:t>.2  Distribution of Glucose</w:t>
      </w:r>
    </w:p>
    <w:p w14:paraId="5B18133E" w14:textId="4451548D" w:rsidR="0024777E" w:rsidRDefault="0024777E" w:rsidP="0024777E">
      <w:pPr>
        <w:jc w:val="center"/>
        <w:rPr>
          <w:sz w:val="22"/>
          <w:szCs w:val="22"/>
        </w:rPr>
      </w:pPr>
    </w:p>
    <w:p w14:paraId="753A3692" w14:textId="245C09F2" w:rsidR="0024777E" w:rsidRPr="00BA3B21" w:rsidRDefault="0024777E" w:rsidP="0024777E">
      <w:pPr>
        <w:jc w:val="center"/>
        <w:rPr>
          <w:sz w:val="22"/>
          <w:szCs w:val="22"/>
        </w:rPr>
      </w:pPr>
    </w:p>
    <w:p w14:paraId="3281AEE9" w14:textId="6C12EAD1" w:rsidR="00E0151E" w:rsidRPr="00E0151E" w:rsidRDefault="00E0151E" w:rsidP="00E0151E">
      <w:pPr>
        <w:rPr>
          <w:sz w:val="22"/>
          <w:szCs w:val="22"/>
        </w:rPr>
      </w:pPr>
    </w:p>
    <w:p w14:paraId="46F959D3" w14:textId="77777777" w:rsidR="00E0151E" w:rsidRPr="00E0151E" w:rsidRDefault="00E0151E" w:rsidP="00E0151E">
      <w:pPr>
        <w:rPr>
          <w:sz w:val="22"/>
          <w:szCs w:val="22"/>
        </w:rPr>
      </w:pPr>
    </w:p>
    <w:p w14:paraId="4E61CC1D" w14:textId="4A7BC29E" w:rsidR="00E0151E" w:rsidRPr="00E0151E" w:rsidRDefault="00E0151E" w:rsidP="00E0151E">
      <w:pPr>
        <w:rPr>
          <w:sz w:val="22"/>
          <w:szCs w:val="22"/>
        </w:rPr>
      </w:pPr>
    </w:p>
    <w:p w14:paraId="70EF01C0" w14:textId="08E5F88D" w:rsidR="00E0151E" w:rsidRPr="00E0151E" w:rsidRDefault="002F36D5" w:rsidP="00E0151E">
      <w:pPr>
        <w:rPr>
          <w:sz w:val="22"/>
          <w:szCs w:val="22"/>
        </w:rPr>
      </w:pPr>
      <w:r>
        <w:rPr>
          <w:noProof/>
          <w:sz w:val="22"/>
          <w:szCs w:val="22"/>
        </w:rPr>
        <mc:AlternateContent>
          <mc:Choice Requires="wps">
            <w:drawing>
              <wp:anchor distT="0" distB="0" distL="114300" distR="114300" simplePos="0" relativeHeight="251681792" behindDoc="0" locked="0" layoutInCell="1" allowOverlap="1" wp14:anchorId="533B0C09" wp14:editId="309925BC">
                <wp:simplePos x="0" y="0"/>
                <wp:positionH relativeFrom="column">
                  <wp:posOffset>3738700</wp:posOffset>
                </wp:positionH>
                <wp:positionV relativeFrom="paragraph">
                  <wp:posOffset>211029</wp:posOffset>
                </wp:positionV>
                <wp:extent cx="2771775" cy="654685"/>
                <wp:effectExtent l="0" t="0" r="0" b="0"/>
                <wp:wrapNone/>
                <wp:docPr id="1497957300" name="Text Box 15"/>
                <wp:cNvGraphicFramePr/>
                <a:graphic xmlns:a="http://schemas.openxmlformats.org/drawingml/2006/main">
                  <a:graphicData uri="http://schemas.microsoft.com/office/word/2010/wordprocessingShape">
                    <wps:wsp>
                      <wps:cNvSpPr txBox="1"/>
                      <wps:spPr>
                        <a:xfrm>
                          <a:off x="0" y="0"/>
                          <a:ext cx="2771775" cy="654685"/>
                        </a:xfrm>
                        <a:prstGeom prst="rect">
                          <a:avLst/>
                        </a:prstGeom>
                        <a:noFill/>
                        <a:ln w="6350">
                          <a:noFill/>
                        </a:ln>
                      </wps:spPr>
                      <wps:txbx>
                        <w:txbxContent>
                          <w:p w14:paraId="081E4ED3" w14:textId="46F09374" w:rsidR="0024777E" w:rsidRPr="002F36D5" w:rsidRDefault="002F36D5">
                            <w:pPr>
                              <w:rPr>
                                <w:i/>
                                <w:iCs/>
                                <w:sz w:val="20"/>
                                <w:szCs w:val="20"/>
                              </w:rPr>
                            </w:pPr>
                            <w:r w:rsidRPr="002F36D5">
                              <w:rPr>
                                <w:i/>
                                <w:iCs/>
                                <w:sz w:val="20"/>
                                <w:szCs w:val="20"/>
                              </w:rPr>
                              <w:t xml:space="preserve">Figure </w:t>
                            </w:r>
                            <w:r>
                              <w:rPr>
                                <w:i/>
                                <w:iCs/>
                                <w:sz w:val="20"/>
                                <w:szCs w:val="20"/>
                              </w:rPr>
                              <w:t>3</w:t>
                            </w:r>
                            <w:r w:rsidRPr="002F36D5">
                              <w:rPr>
                                <w:i/>
                                <w:iCs/>
                                <w:sz w:val="20"/>
                                <w:szCs w:val="20"/>
                              </w:rPr>
                              <w:t>: Histogram of plasma glucose concentration among patients (with Kernel Density Estimate).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B0C09" id="Text Box 15" o:spid="_x0000_s1028" type="#_x0000_t202" style="position:absolute;margin-left:294.4pt;margin-top:16.6pt;width:218.25pt;height:51.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" filled="f" stroked="f" strokeweight=".5pt">
                <v:textbox>
                  <w:txbxContent>
                    <w:p w14:paraId="081E4ED3" w14:textId="46F09374" w:rsidR="0024777E" w:rsidRPr="002F36D5" w:rsidRDefault="002F36D5">
                      <w:pPr>
                        <w:rPr>
                          <w:i/>
                          <w:iCs/>
                          <w:sz w:val="20"/>
                          <w:szCs w:val="20"/>
                        </w:rPr>
                      </w:pPr>
                      <w:r w:rsidRPr="002F36D5">
                        <w:rPr>
                          <w:i/>
                          <w:iCs/>
                          <w:sz w:val="20"/>
                          <w:szCs w:val="20"/>
                        </w:rPr>
                        <w:t xml:space="preserve">Figure </w:t>
                      </w:r>
                      <w:r>
                        <w:rPr>
                          <w:i/>
                          <w:iCs/>
                          <w:sz w:val="20"/>
                          <w:szCs w:val="20"/>
                        </w:rPr>
                        <w:t>3</w:t>
                      </w:r>
                      <w:r w:rsidRPr="002F36D5">
                        <w:rPr>
                          <w:i/>
                          <w:iCs/>
                          <w:sz w:val="20"/>
                          <w:szCs w:val="20"/>
                        </w:rPr>
                        <w:t>: Histogram of plasma glucose concentration among patients (with Kernel Density Estimate).</w:t>
                      </w:r>
                    </w:p>
                  </w:txbxContent>
                </v:textbox>
              </v:shape>
            </w:pict>
          </mc:Fallback>
        </mc:AlternateContent>
      </w:r>
    </w:p>
    <w:p w14:paraId="092F1158" w14:textId="77777777" w:rsidR="00E0151E" w:rsidRPr="00E0151E" w:rsidRDefault="00E0151E" w:rsidP="00E0151E">
      <w:pPr>
        <w:rPr>
          <w:sz w:val="22"/>
          <w:szCs w:val="22"/>
        </w:rPr>
      </w:pPr>
    </w:p>
    <w:p w14:paraId="6D433368" w14:textId="77777777" w:rsidR="00E0151E" w:rsidRPr="00E0151E" w:rsidRDefault="00E0151E" w:rsidP="00E0151E">
      <w:pPr>
        <w:rPr>
          <w:sz w:val="22"/>
          <w:szCs w:val="22"/>
        </w:rPr>
      </w:pPr>
    </w:p>
    <w:p w14:paraId="2353E15E" w14:textId="77777777" w:rsidR="00E0151E" w:rsidRPr="00E0151E" w:rsidRDefault="00E0151E" w:rsidP="00E0151E">
      <w:pPr>
        <w:rPr>
          <w:sz w:val="22"/>
          <w:szCs w:val="22"/>
        </w:rPr>
      </w:pPr>
    </w:p>
    <w:p w14:paraId="7B576420" w14:textId="77777777" w:rsidR="00E0151E" w:rsidRPr="00E0151E" w:rsidRDefault="00E0151E" w:rsidP="00E0151E">
      <w:pPr>
        <w:rPr>
          <w:sz w:val="22"/>
          <w:szCs w:val="22"/>
        </w:rPr>
      </w:pPr>
    </w:p>
    <w:p w14:paraId="09CFE0E0" w14:textId="77777777" w:rsidR="00E0151E" w:rsidRPr="00E0151E" w:rsidRDefault="00E0151E" w:rsidP="00E0151E">
      <w:pPr>
        <w:rPr>
          <w:sz w:val="22"/>
          <w:szCs w:val="22"/>
        </w:rPr>
      </w:pPr>
    </w:p>
    <w:p w14:paraId="28C18D4E" w14:textId="77777777" w:rsidR="00E0151E" w:rsidRPr="00E0151E" w:rsidRDefault="00E0151E" w:rsidP="00E0151E">
      <w:pPr>
        <w:rPr>
          <w:sz w:val="22"/>
          <w:szCs w:val="22"/>
        </w:rPr>
      </w:pPr>
    </w:p>
    <w:p w14:paraId="009813BB" w14:textId="72911056" w:rsidR="00BA3B21" w:rsidRPr="000C6B4B" w:rsidRDefault="000C6B4B" w:rsidP="00E0151E">
      <w:pPr>
        <w:rPr>
          <w:sz w:val="22"/>
          <w:szCs w:val="22"/>
        </w:rPr>
      </w:pPr>
      <w:r>
        <w:rPr>
          <w:sz w:val="22"/>
          <w:szCs w:val="22"/>
        </w:rPr>
        <w:t>Fig 2 shows the distribution of Glucose levels in the dataset. The distribution is roughly unimodal and rightly skewed.</w:t>
      </w:r>
    </w:p>
    <w:p w14:paraId="5F024D90" w14:textId="2EE85C68" w:rsidR="000C6B4B" w:rsidRPr="000C6B4B" w:rsidRDefault="000C6B4B" w:rsidP="000C6B4B">
      <w:pPr>
        <w:pStyle w:val="ListParagraph"/>
        <w:numPr>
          <w:ilvl w:val="0"/>
          <w:numId w:val="23"/>
        </w:numPr>
        <w:rPr>
          <w:b/>
          <w:bCs/>
          <w:sz w:val="22"/>
          <w:szCs w:val="22"/>
        </w:rPr>
      </w:pPr>
      <w:r>
        <w:rPr>
          <w:sz w:val="22"/>
          <w:szCs w:val="22"/>
        </w:rPr>
        <w:t xml:space="preserve">Peak around 100-130 mg/dl, which is close to the normal range for glucose. </w:t>
      </w:r>
    </w:p>
    <w:p w14:paraId="2C711C7F" w14:textId="3EBAD17D" w:rsidR="000C6B4B" w:rsidRPr="000C6B4B" w:rsidRDefault="000C6B4B" w:rsidP="000C6B4B">
      <w:pPr>
        <w:pStyle w:val="ListParagraph"/>
        <w:numPr>
          <w:ilvl w:val="0"/>
          <w:numId w:val="23"/>
        </w:numPr>
        <w:rPr>
          <w:b/>
          <w:bCs/>
          <w:sz w:val="22"/>
          <w:szCs w:val="22"/>
        </w:rPr>
      </w:pPr>
      <w:r>
        <w:rPr>
          <w:sz w:val="22"/>
          <w:szCs w:val="22"/>
        </w:rPr>
        <w:t>The tail extends towards  higher glucose values ( up to ~200), most likely patients with diabetes</w:t>
      </w:r>
    </w:p>
    <w:p w14:paraId="3FF97652" w14:textId="18798F83" w:rsidR="000C6B4B" w:rsidRPr="000C6B4B" w:rsidRDefault="000C6B4B" w:rsidP="000C6B4B">
      <w:pPr>
        <w:pStyle w:val="ListParagraph"/>
        <w:numPr>
          <w:ilvl w:val="0"/>
          <w:numId w:val="23"/>
        </w:numPr>
        <w:rPr>
          <w:b/>
          <w:bCs/>
          <w:sz w:val="22"/>
          <w:szCs w:val="22"/>
        </w:rPr>
      </w:pPr>
      <w:r>
        <w:rPr>
          <w:sz w:val="22"/>
          <w:szCs w:val="22"/>
        </w:rPr>
        <w:t>Presence of a tail suggests that a subset of patients have significant elevated levels of glucose</w:t>
      </w:r>
    </w:p>
    <w:p w14:paraId="25C61BA0" w14:textId="2A4137EF" w:rsidR="000C6B4B" w:rsidRPr="000C6B4B" w:rsidRDefault="000C6B4B" w:rsidP="000C6B4B">
      <w:pPr>
        <w:pStyle w:val="ListParagraph"/>
        <w:numPr>
          <w:ilvl w:val="0"/>
          <w:numId w:val="23"/>
        </w:numPr>
        <w:rPr>
          <w:b/>
          <w:bCs/>
          <w:sz w:val="22"/>
          <w:szCs w:val="22"/>
        </w:rPr>
      </w:pPr>
      <w:r>
        <w:rPr>
          <w:sz w:val="22"/>
          <w:szCs w:val="22"/>
        </w:rPr>
        <w:t>Dropped missing glucose values (0), from this plot for accuracy.</w:t>
      </w:r>
    </w:p>
    <w:p w14:paraId="0F3E6F2F" w14:textId="0338BD42" w:rsidR="000C6B4B" w:rsidRDefault="000C6B4B" w:rsidP="000C6B4B">
      <w:pPr>
        <w:rPr>
          <w:sz w:val="22"/>
          <w:szCs w:val="22"/>
        </w:rPr>
      </w:pPr>
      <w:r>
        <w:rPr>
          <w:sz w:val="22"/>
          <w:szCs w:val="22"/>
        </w:rPr>
        <w:t>This distribution suggests many patients have a normal to moderately elevated level of glucose, whilst some have high levels- risk factor for diabetes.</w:t>
      </w:r>
    </w:p>
    <w:p w14:paraId="3C1D04F1" w14:textId="728F8A28" w:rsidR="000C6B4B" w:rsidRDefault="000C6B4B" w:rsidP="000C6B4B">
      <w:pPr>
        <w:rPr>
          <w:sz w:val="22"/>
          <w:szCs w:val="22"/>
        </w:rPr>
      </w:pPr>
    </w:p>
    <w:p w14:paraId="5CA49D7B" w14:textId="064CAC1A" w:rsidR="000C6B4B" w:rsidRPr="00CD15C2" w:rsidRDefault="0065308E" w:rsidP="000C6B4B">
      <w:pPr>
        <w:rPr>
          <w:b/>
          <w:bCs/>
          <w:sz w:val="22"/>
          <w:szCs w:val="22"/>
        </w:rPr>
      </w:pPr>
      <w:r w:rsidRPr="00CD15C2">
        <w:rPr>
          <w:b/>
          <w:bCs/>
          <w:sz w:val="22"/>
          <w:szCs w:val="22"/>
        </w:rPr>
        <w:drawing>
          <wp:anchor distT="0" distB="0" distL="114300" distR="114300" simplePos="0" relativeHeight="251685888" behindDoc="1" locked="0" layoutInCell="1" allowOverlap="1" wp14:anchorId="1BCEADEF" wp14:editId="7E20D17C">
            <wp:simplePos x="0" y="0"/>
            <wp:positionH relativeFrom="column">
              <wp:posOffset>-547546</wp:posOffset>
            </wp:positionH>
            <wp:positionV relativeFrom="paragraph">
              <wp:posOffset>208208</wp:posOffset>
            </wp:positionV>
            <wp:extent cx="4084685" cy="3693475"/>
            <wp:effectExtent l="0" t="0" r="0" b="2540"/>
            <wp:wrapNone/>
            <wp:docPr id="203595007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0071" name="Picture 1" descr="A screen 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085050" cy="3693805"/>
                    </a:xfrm>
                    <a:prstGeom prst="rect">
                      <a:avLst/>
                    </a:prstGeom>
                  </pic:spPr>
                </pic:pic>
              </a:graphicData>
            </a:graphic>
            <wp14:sizeRelH relativeFrom="margin">
              <wp14:pctWidth>0</wp14:pctWidth>
            </wp14:sizeRelH>
            <wp14:sizeRelV relativeFrom="margin">
              <wp14:pctHeight>0</wp14:pctHeight>
            </wp14:sizeRelV>
          </wp:anchor>
        </w:drawing>
      </w:r>
      <w:r w:rsidR="007015E6">
        <w:rPr>
          <w:b/>
          <w:bCs/>
          <w:sz w:val="22"/>
          <w:szCs w:val="22"/>
        </w:rPr>
        <w:t>4</w:t>
      </w:r>
      <w:r w:rsidR="00634D26" w:rsidRPr="00CD15C2">
        <w:rPr>
          <w:b/>
          <w:bCs/>
          <w:sz w:val="22"/>
          <w:szCs w:val="22"/>
        </w:rPr>
        <w:t>.3 Distribution of BMI</w:t>
      </w:r>
    </w:p>
    <w:p w14:paraId="302B0EF2" w14:textId="19AFA691" w:rsidR="00634D26" w:rsidRDefault="00634D26" w:rsidP="000C6B4B">
      <w:pPr>
        <w:rPr>
          <w:sz w:val="22"/>
          <w:szCs w:val="22"/>
        </w:rPr>
      </w:pPr>
    </w:p>
    <w:p w14:paraId="43E53E7A" w14:textId="14A1843B" w:rsidR="00634D26" w:rsidRDefault="00634D26" w:rsidP="000C6B4B">
      <w:pPr>
        <w:rPr>
          <w:sz w:val="22"/>
          <w:szCs w:val="22"/>
        </w:rPr>
      </w:pPr>
    </w:p>
    <w:p w14:paraId="5DBA9AB2" w14:textId="26282B27" w:rsidR="000C6B4B" w:rsidRPr="000C6B4B" w:rsidRDefault="000C6B4B" w:rsidP="000C6B4B">
      <w:pPr>
        <w:rPr>
          <w:sz w:val="22"/>
          <w:szCs w:val="22"/>
        </w:rPr>
      </w:pPr>
    </w:p>
    <w:p w14:paraId="4A7B21B0" w14:textId="52947F50" w:rsidR="000C6B4B" w:rsidRDefault="000C6B4B" w:rsidP="000C6B4B">
      <w:pPr>
        <w:pStyle w:val="ListParagraph"/>
        <w:rPr>
          <w:sz w:val="22"/>
          <w:szCs w:val="22"/>
        </w:rPr>
      </w:pPr>
    </w:p>
    <w:p w14:paraId="7E532FEB" w14:textId="07832594" w:rsidR="000C6B4B" w:rsidRPr="000C6B4B" w:rsidRDefault="000C6B4B" w:rsidP="000C6B4B">
      <w:pPr>
        <w:pStyle w:val="ListParagraph"/>
        <w:rPr>
          <w:b/>
          <w:bCs/>
          <w:sz w:val="22"/>
          <w:szCs w:val="22"/>
        </w:rPr>
      </w:pPr>
    </w:p>
    <w:p w14:paraId="1AFDE97E" w14:textId="247F7D9A" w:rsidR="000C6B4B" w:rsidRPr="000C6B4B" w:rsidRDefault="00634D26" w:rsidP="000C6B4B">
      <w:pPr>
        <w:rPr>
          <w:b/>
          <w:bCs/>
          <w:sz w:val="22"/>
          <w:szCs w:val="22"/>
        </w:rPr>
      </w:pPr>
      <w:r>
        <w:rPr>
          <w:noProof/>
          <w:sz w:val="22"/>
          <w:szCs w:val="22"/>
        </w:rPr>
        <mc:AlternateContent>
          <mc:Choice Requires="wps">
            <w:drawing>
              <wp:anchor distT="0" distB="0" distL="114300" distR="114300" simplePos="0" relativeHeight="251684864" behindDoc="0" locked="0" layoutInCell="1" allowOverlap="1" wp14:anchorId="2896A117" wp14:editId="7FECC23F">
                <wp:simplePos x="0" y="0"/>
                <wp:positionH relativeFrom="column">
                  <wp:posOffset>3640850</wp:posOffset>
                </wp:positionH>
                <wp:positionV relativeFrom="paragraph">
                  <wp:posOffset>32019</wp:posOffset>
                </wp:positionV>
                <wp:extent cx="2771775" cy="421610"/>
                <wp:effectExtent l="0" t="0" r="0" b="0"/>
                <wp:wrapNone/>
                <wp:docPr id="1951153640" name="Text Box 15"/>
                <wp:cNvGraphicFramePr/>
                <a:graphic xmlns:a="http://schemas.openxmlformats.org/drawingml/2006/main">
                  <a:graphicData uri="http://schemas.microsoft.com/office/word/2010/wordprocessingShape">
                    <wps:wsp>
                      <wps:cNvSpPr txBox="1"/>
                      <wps:spPr>
                        <a:xfrm>
                          <a:off x="0" y="0"/>
                          <a:ext cx="2771775" cy="421610"/>
                        </a:xfrm>
                        <a:prstGeom prst="rect">
                          <a:avLst/>
                        </a:prstGeom>
                        <a:noFill/>
                        <a:ln w="6350">
                          <a:noFill/>
                        </a:ln>
                      </wps:spPr>
                      <wps:txbx>
                        <w:txbxContent>
                          <w:p w14:paraId="7CCB2D2C" w14:textId="381C6703" w:rsidR="00634D26" w:rsidRPr="002F36D5" w:rsidRDefault="00634D26" w:rsidP="00634D26">
                            <w:pPr>
                              <w:rPr>
                                <w:i/>
                                <w:iCs/>
                                <w:sz w:val="20"/>
                                <w:szCs w:val="20"/>
                              </w:rPr>
                            </w:pPr>
                            <w:r w:rsidRPr="002F36D5">
                              <w:rPr>
                                <w:i/>
                                <w:iCs/>
                                <w:sz w:val="20"/>
                                <w:szCs w:val="20"/>
                              </w:rPr>
                              <w:t xml:space="preserve">Figure </w:t>
                            </w:r>
                            <w:r>
                              <w:rPr>
                                <w:i/>
                                <w:iCs/>
                                <w:sz w:val="20"/>
                                <w:szCs w:val="20"/>
                              </w:rPr>
                              <w:t>4:</w:t>
                            </w:r>
                            <w:r w:rsidRPr="00634D26">
                              <w:rPr>
                                <w:i/>
                                <w:iCs/>
                                <w:sz w:val="20"/>
                                <w:szCs w:val="20"/>
                              </w:rPr>
                              <w:t xml:space="preserve"> Histogram of Body Mass Index values for patients.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A117" id="_x0000_s1029" type="#_x0000_t202" style="position:absolute;margin-left:286.7pt;margin-top:2.5pt;width:218.25pt;height:3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" filled="f" stroked="f" strokeweight=".5pt">
                <v:textbox>
                  <w:txbxContent>
                    <w:p w14:paraId="7CCB2D2C" w14:textId="381C6703" w:rsidR="00634D26" w:rsidRPr="002F36D5" w:rsidRDefault="00634D26" w:rsidP="00634D26">
                      <w:pPr>
                        <w:rPr>
                          <w:i/>
                          <w:iCs/>
                          <w:sz w:val="20"/>
                          <w:szCs w:val="20"/>
                        </w:rPr>
                      </w:pPr>
                      <w:r w:rsidRPr="002F36D5">
                        <w:rPr>
                          <w:i/>
                          <w:iCs/>
                          <w:sz w:val="20"/>
                          <w:szCs w:val="20"/>
                        </w:rPr>
                        <w:t xml:space="preserve">Figure </w:t>
                      </w:r>
                      <w:r>
                        <w:rPr>
                          <w:i/>
                          <w:iCs/>
                          <w:sz w:val="20"/>
                          <w:szCs w:val="20"/>
                        </w:rPr>
                        <w:t>4:</w:t>
                      </w:r>
                      <w:r w:rsidRPr="00634D26">
                        <w:rPr>
                          <w:i/>
                          <w:iCs/>
                          <w:sz w:val="20"/>
                          <w:szCs w:val="20"/>
                        </w:rPr>
                        <w:t xml:space="preserve"> Histogram of Body Mass Index values for patients.</w:t>
                      </w:r>
                    </w:p>
                  </w:txbxContent>
                </v:textbox>
              </v:shape>
            </w:pict>
          </mc:Fallback>
        </mc:AlternateContent>
      </w:r>
    </w:p>
    <w:p w14:paraId="6856DE05" w14:textId="5B20DB70" w:rsidR="000C6B4B" w:rsidRPr="000C6B4B" w:rsidRDefault="000C6B4B" w:rsidP="000C6B4B">
      <w:pPr>
        <w:pStyle w:val="ListParagraph"/>
        <w:rPr>
          <w:b/>
          <w:bCs/>
          <w:sz w:val="22"/>
          <w:szCs w:val="22"/>
        </w:rPr>
      </w:pPr>
    </w:p>
    <w:p w14:paraId="55250B95" w14:textId="77777777" w:rsidR="000C6B4B" w:rsidRDefault="000C6B4B" w:rsidP="00E0151E">
      <w:pPr>
        <w:rPr>
          <w:b/>
          <w:bCs/>
          <w:sz w:val="22"/>
          <w:szCs w:val="22"/>
        </w:rPr>
      </w:pPr>
    </w:p>
    <w:p w14:paraId="1C0387EB" w14:textId="77777777" w:rsidR="000C6B4B" w:rsidRDefault="000C6B4B" w:rsidP="00E0151E">
      <w:pPr>
        <w:rPr>
          <w:b/>
          <w:bCs/>
          <w:sz w:val="22"/>
          <w:szCs w:val="22"/>
        </w:rPr>
      </w:pPr>
    </w:p>
    <w:p w14:paraId="6C25C777" w14:textId="065E983B" w:rsidR="000C6B4B" w:rsidRDefault="000C6B4B" w:rsidP="00E0151E">
      <w:pPr>
        <w:rPr>
          <w:b/>
          <w:bCs/>
          <w:sz w:val="22"/>
          <w:szCs w:val="22"/>
        </w:rPr>
      </w:pPr>
    </w:p>
    <w:p w14:paraId="4D9A6A0E" w14:textId="77777777" w:rsidR="000C6B4B" w:rsidRDefault="000C6B4B" w:rsidP="00E0151E">
      <w:pPr>
        <w:rPr>
          <w:b/>
          <w:bCs/>
          <w:sz w:val="22"/>
          <w:szCs w:val="22"/>
        </w:rPr>
      </w:pPr>
    </w:p>
    <w:p w14:paraId="2E84CB93" w14:textId="4478B724" w:rsidR="000C6B4B" w:rsidRDefault="000C6B4B" w:rsidP="00E0151E">
      <w:pPr>
        <w:rPr>
          <w:b/>
          <w:bCs/>
          <w:sz w:val="22"/>
          <w:szCs w:val="22"/>
        </w:rPr>
      </w:pPr>
    </w:p>
    <w:p w14:paraId="6CC0855A" w14:textId="11D2680D" w:rsidR="00BA3B21" w:rsidRDefault="00BA3B21" w:rsidP="00E0151E">
      <w:pPr>
        <w:rPr>
          <w:b/>
          <w:bCs/>
          <w:sz w:val="22"/>
          <w:szCs w:val="22"/>
        </w:rPr>
      </w:pPr>
    </w:p>
    <w:p w14:paraId="21A12CF6" w14:textId="3B611387" w:rsidR="00BA3B21" w:rsidRDefault="00634D26" w:rsidP="00E0151E">
      <w:pPr>
        <w:rPr>
          <w:sz w:val="22"/>
          <w:szCs w:val="22"/>
        </w:rPr>
      </w:pPr>
      <w:r>
        <w:rPr>
          <w:sz w:val="22"/>
          <w:szCs w:val="22"/>
        </w:rPr>
        <w:t>Fig 4 shows the BMI distribution. It appears to be ordinary with only a slight right skew:</w:t>
      </w:r>
    </w:p>
    <w:p w14:paraId="56FF580C" w14:textId="676CA4E3" w:rsidR="00634D26" w:rsidRDefault="00634D26" w:rsidP="00634D26">
      <w:pPr>
        <w:pStyle w:val="ListParagraph"/>
        <w:numPr>
          <w:ilvl w:val="0"/>
          <w:numId w:val="21"/>
        </w:numPr>
        <w:rPr>
          <w:sz w:val="22"/>
          <w:szCs w:val="22"/>
        </w:rPr>
      </w:pPr>
      <w:r>
        <w:rPr>
          <w:sz w:val="22"/>
          <w:szCs w:val="22"/>
        </w:rPr>
        <w:t xml:space="preserve">Centre of distribution of this appears to be between BMI 30-35, showing many participants are overweight/ obese ( BMI </w:t>
      </w:r>
      <w:r w:rsidRPr="00634D26">
        <w:rPr>
          <w:sz w:val="22"/>
          <w:szCs w:val="22"/>
        </w:rPr>
        <w:t>≥ 25 is overweight, ≥ 30 is obese</w:t>
      </w:r>
      <w:r>
        <w:rPr>
          <w:sz w:val="22"/>
          <w:szCs w:val="22"/>
        </w:rPr>
        <w:t>). Mean BMI is ~32)</w:t>
      </w:r>
    </w:p>
    <w:p w14:paraId="390EA27F" w14:textId="3375F4E1" w:rsidR="00634D26" w:rsidRDefault="00634D26" w:rsidP="00634D26">
      <w:pPr>
        <w:pStyle w:val="ListParagraph"/>
        <w:numPr>
          <w:ilvl w:val="0"/>
          <w:numId w:val="21"/>
        </w:numPr>
        <w:rPr>
          <w:sz w:val="22"/>
          <w:szCs w:val="22"/>
        </w:rPr>
      </w:pPr>
      <w:r>
        <w:rPr>
          <w:sz w:val="22"/>
          <w:szCs w:val="22"/>
        </w:rPr>
        <w:t>Tail extending above BMI 40- extremely high BMI values</w:t>
      </w:r>
    </w:p>
    <w:p w14:paraId="6D5FBFEB" w14:textId="4427EA86" w:rsidR="00634D26" w:rsidRDefault="0065308E" w:rsidP="00634D26">
      <w:pPr>
        <w:pStyle w:val="ListParagraph"/>
        <w:numPr>
          <w:ilvl w:val="0"/>
          <w:numId w:val="21"/>
        </w:numPr>
        <w:rPr>
          <w:sz w:val="22"/>
          <w:szCs w:val="22"/>
        </w:rPr>
      </w:pPr>
      <w:r>
        <w:rPr>
          <w:sz w:val="22"/>
          <w:szCs w:val="22"/>
        </w:rPr>
        <w:t>No extremely low BMI values removed BMI=0 entries (missing) from the plot.</w:t>
      </w:r>
    </w:p>
    <w:p w14:paraId="5CE00325" w14:textId="22C4D25D" w:rsidR="00AE0BAC" w:rsidRDefault="0065308E" w:rsidP="0065308E">
      <w:pPr>
        <w:rPr>
          <w:sz w:val="22"/>
          <w:szCs w:val="22"/>
        </w:rPr>
      </w:pPr>
      <w:r>
        <w:rPr>
          <w:sz w:val="22"/>
          <w:szCs w:val="22"/>
        </w:rPr>
        <w:t xml:space="preserve">According to Fig 4, BMI distribution </w:t>
      </w:r>
      <w:r w:rsidR="00342933">
        <w:rPr>
          <w:sz w:val="22"/>
          <w:szCs w:val="22"/>
        </w:rPr>
        <w:t>suggests</w:t>
      </w:r>
      <w:r>
        <w:rPr>
          <w:sz w:val="22"/>
          <w:szCs w:val="22"/>
        </w:rPr>
        <w:t xml:space="preserve"> a generally overweight population- aligning as a risk factor for diabetes. Higher BMI= Higher risk.</w:t>
      </w:r>
    </w:p>
    <w:p w14:paraId="7B22D522" w14:textId="45A64E0C" w:rsidR="0065308E" w:rsidRPr="00CD15C2" w:rsidRDefault="0065308E" w:rsidP="0065308E">
      <w:pPr>
        <w:rPr>
          <w:b/>
          <w:bCs/>
          <w:sz w:val="22"/>
          <w:szCs w:val="22"/>
        </w:rPr>
      </w:pPr>
      <w:r w:rsidRPr="00CD15C2">
        <w:rPr>
          <w:b/>
          <w:bCs/>
          <w:sz w:val="22"/>
          <w:szCs w:val="22"/>
        </w:rPr>
        <w:lastRenderedPageBreak/>
        <w:drawing>
          <wp:anchor distT="0" distB="0" distL="114300" distR="114300" simplePos="0" relativeHeight="251686912" behindDoc="1" locked="0" layoutInCell="1" allowOverlap="1" wp14:anchorId="71EACCFB" wp14:editId="28912A05">
            <wp:simplePos x="0" y="0"/>
            <wp:positionH relativeFrom="column">
              <wp:posOffset>-777251</wp:posOffset>
            </wp:positionH>
            <wp:positionV relativeFrom="paragraph">
              <wp:posOffset>319018</wp:posOffset>
            </wp:positionV>
            <wp:extent cx="5059315" cy="4772667"/>
            <wp:effectExtent l="0" t="0" r="8255" b="8890"/>
            <wp:wrapNone/>
            <wp:docPr id="155228596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85969" name="Picture 1"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59315" cy="4772667"/>
                    </a:xfrm>
                    <a:prstGeom prst="rect">
                      <a:avLst/>
                    </a:prstGeom>
                  </pic:spPr>
                </pic:pic>
              </a:graphicData>
            </a:graphic>
            <wp14:sizeRelH relativeFrom="margin">
              <wp14:pctWidth>0</wp14:pctWidth>
            </wp14:sizeRelH>
            <wp14:sizeRelV relativeFrom="margin">
              <wp14:pctHeight>0</wp14:pctHeight>
            </wp14:sizeRelV>
          </wp:anchor>
        </w:drawing>
      </w:r>
      <w:r w:rsidR="007015E6">
        <w:rPr>
          <w:b/>
          <w:bCs/>
          <w:sz w:val="22"/>
          <w:szCs w:val="22"/>
        </w:rPr>
        <w:t>4</w:t>
      </w:r>
      <w:r w:rsidRPr="00CD15C2">
        <w:rPr>
          <w:b/>
          <w:bCs/>
          <w:sz w:val="22"/>
          <w:szCs w:val="22"/>
        </w:rPr>
        <w:t>.4 Distribution of Number of pregnancies</w:t>
      </w:r>
    </w:p>
    <w:p w14:paraId="33C1729E" w14:textId="11EA2AE3" w:rsidR="0065308E" w:rsidRDefault="0065308E" w:rsidP="0065308E">
      <w:pPr>
        <w:rPr>
          <w:sz w:val="22"/>
          <w:szCs w:val="22"/>
        </w:rPr>
      </w:pPr>
    </w:p>
    <w:p w14:paraId="16377225" w14:textId="77777777" w:rsidR="0065308E" w:rsidRPr="0065308E" w:rsidRDefault="0065308E" w:rsidP="0065308E">
      <w:pPr>
        <w:rPr>
          <w:sz w:val="22"/>
          <w:szCs w:val="22"/>
        </w:rPr>
      </w:pPr>
    </w:p>
    <w:p w14:paraId="28670D5E" w14:textId="77777777" w:rsidR="0065308E" w:rsidRPr="0065308E" w:rsidRDefault="0065308E" w:rsidP="0065308E">
      <w:pPr>
        <w:rPr>
          <w:sz w:val="22"/>
          <w:szCs w:val="22"/>
        </w:rPr>
      </w:pPr>
    </w:p>
    <w:p w14:paraId="15C8F044" w14:textId="329B0863" w:rsidR="00BA3B21" w:rsidRDefault="00BA3B21" w:rsidP="00E0151E">
      <w:pPr>
        <w:rPr>
          <w:b/>
          <w:bCs/>
          <w:sz w:val="22"/>
          <w:szCs w:val="22"/>
        </w:rPr>
      </w:pPr>
    </w:p>
    <w:p w14:paraId="5DA3C9B3" w14:textId="77777777" w:rsidR="00BA3B21" w:rsidRDefault="00BA3B21" w:rsidP="00E0151E">
      <w:pPr>
        <w:rPr>
          <w:b/>
          <w:bCs/>
          <w:sz w:val="22"/>
          <w:szCs w:val="22"/>
        </w:rPr>
      </w:pPr>
    </w:p>
    <w:p w14:paraId="44DDFAA8" w14:textId="77777777" w:rsidR="00BA3B21" w:rsidRDefault="00BA3B21" w:rsidP="00E0151E">
      <w:pPr>
        <w:rPr>
          <w:b/>
          <w:bCs/>
          <w:sz w:val="22"/>
          <w:szCs w:val="22"/>
        </w:rPr>
      </w:pPr>
    </w:p>
    <w:p w14:paraId="158D0265" w14:textId="561EB850" w:rsidR="00BA3B21" w:rsidRDefault="0065308E" w:rsidP="00E0151E">
      <w:pPr>
        <w:rPr>
          <w:b/>
          <w:bCs/>
          <w:sz w:val="22"/>
          <w:szCs w:val="22"/>
        </w:rPr>
      </w:pPr>
      <w:r>
        <w:rPr>
          <w:noProof/>
          <w:sz w:val="22"/>
          <w:szCs w:val="22"/>
        </w:rPr>
        <mc:AlternateContent>
          <mc:Choice Requires="wps">
            <w:drawing>
              <wp:anchor distT="0" distB="0" distL="114300" distR="114300" simplePos="0" relativeHeight="251688960" behindDoc="0" locked="0" layoutInCell="1" allowOverlap="1" wp14:anchorId="287E64E3" wp14:editId="7768A081">
                <wp:simplePos x="0" y="0"/>
                <wp:positionH relativeFrom="page">
                  <wp:posOffset>5338410</wp:posOffset>
                </wp:positionH>
                <wp:positionV relativeFrom="paragraph">
                  <wp:posOffset>26514</wp:posOffset>
                </wp:positionV>
                <wp:extent cx="2108048" cy="421610"/>
                <wp:effectExtent l="0" t="0" r="0" b="0"/>
                <wp:wrapNone/>
                <wp:docPr id="491308811" name="Text Box 15"/>
                <wp:cNvGraphicFramePr/>
                <a:graphic xmlns:a="http://schemas.openxmlformats.org/drawingml/2006/main">
                  <a:graphicData uri="http://schemas.microsoft.com/office/word/2010/wordprocessingShape">
                    <wps:wsp>
                      <wps:cNvSpPr txBox="1"/>
                      <wps:spPr>
                        <a:xfrm>
                          <a:off x="0" y="0"/>
                          <a:ext cx="2108048" cy="421610"/>
                        </a:xfrm>
                        <a:prstGeom prst="rect">
                          <a:avLst/>
                        </a:prstGeom>
                        <a:noFill/>
                        <a:ln w="6350">
                          <a:noFill/>
                        </a:ln>
                      </wps:spPr>
                      <wps:txbx>
                        <w:txbxContent>
                          <w:p w14:paraId="4C0487A2" w14:textId="095EB591" w:rsidR="0065308E" w:rsidRPr="002F36D5" w:rsidRDefault="0065308E" w:rsidP="0065308E">
                            <w:pPr>
                              <w:rPr>
                                <w:i/>
                                <w:iCs/>
                                <w:sz w:val="20"/>
                                <w:szCs w:val="20"/>
                              </w:rPr>
                            </w:pPr>
                            <w:r w:rsidRPr="0065308E">
                              <w:rPr>
                                <w:i/>
                                <w:iCs/>
                                <w:sz w:val="20"/>
                                <w:szCs w:val="20"/>
                              </w:rPr>
                              <w:t xml:space="preserve">Figure </w:t>
                            </w:r>
                            <w:r>
                              <w:rPr>
                                <w:i/>
                                <w:iCs/>
                                <w:sz w:val="20"/>
                                <w:szCs w:val="20"/>
                              </w:rPr>
                              <w:t>5</w:t>
                            </w:r>
                            <w:r w:rsidRPr="0065308E">
                              <w:rPr>
                                <w:i/>
                                <w:iCs/>
                                <w:sz w:val="20"/>
                                <w:szCs w:val="20"/>
                              </w:rPr>
                              <w:t>: Bar chart of frequency of different pregnancy 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E64E3" id="_x0000_s1030" type="#_x0000_t202" style="position:absolute;margin-left:420.35pt;margin-top:2.1pt;width:166pt;height:33.2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" filled="f" stroked="f" strokeweight=".5pt">
                <v:textbox>
                  <w:txbxContent>
                    <w:p w14:paraId="4C0487A2" w14:textId="095EB591" w:rsidR="0065308E" w:rsidRPr="002F36D5" w:rsidRDefault="0065308E" w:rsidP="0065308E">
                      <w:pPr>
                        <w:rPr>
                          <w:i/>
                          <w:iCs/>
                          <w:sz w:val="20"/>
                          <w:szCs w:val="20"/>
                        </w:rPr>
                      </w:pPr>
                      <w:r w:rsidRPr="0065308E">
                        <w:rPr>
                          <w:i/>
                          <w:iCs/>
                          <w:sz w:val="20"/>
                          <w:szCs w:val="20"/>
                        </w:rPr>
                        <w:t xml:space="preserve">Figure </w:t>
                      </w:r>
                      <w:r>
                        <w:rPr>
                          <w:i/>
                          <w:iCs/>
                          <w:sz w:val="20"/>
                          <w:szCs w:val="20"/>
                        </w:rPr>
                        <w:t>5</w:t>
                      </w:r>
                      <w:r w:rsidRPr="0065308E">
                        <w:rPr>
                          <w:i/>
                          <w:iCs/>
                          <w:sz w:val="20"/>
                          <w:szCs w:val="20"/>
                        </w:rPr>
                        <w:t>: Bar chart of frequency of different pregnancy counts</w:t>
                      </w:r>
                    </w:p>
                  </w:txbxContent>
                </v:textbox>
                <w10:wrap anchorx="page"/>
              </v:shape>
            </w:pict>
          </mc:Fallback>
        </mc:AlternateContent>
      </w:r>
    </w:p>
    <w:p w14:paraId="1C4C7A77" w14:textId="1D621079" w:rsidR="00BA3B21" w:rsidRDefault="00BA3B21" w:rsidP="00E0151E">
      <w:pPr>
        <w:rPr>
          <w:b/>
          <w:bCs/>
          <w:sz w:val="22"/>
          <w:szCs w:val="22"/>
        </w:rPr>
      </w:pPr>
    </w:p>
    <w:p w14:paraId="33A3CB5F" w14:textId="45B9AA3C" w:rsidR="00BA3B21" w:rsidRDefault="00BA3B21" w:rsidP="00E0151E">
      <w:pPr>
        <w:rPr>
          <w:b/>
          <w:bCs/>
          <w:sz w:val="22"/>
          <w:szCs w:val="22"/>
        </w:rPr>
      </w:pPr>
    </w:p>
    <w:p w14:paraId="66BA2ED9" w14:textId="77777777" w:rsidR="00BA3B21" w:rsidRDefault="00BA3B21" w:rsidP="00E0151E">
      <w:pPr>
        <w:rPr>
          <w:b/>
          <w:bCs/>
          <w:sz w:val="22"/>
          <w:szCs w:val="22"/>
        </w:rPr>
      </w:pPr>
    </w:p>
    <w:p w14:paraId="27EFF72C" w14:textId="77777777" w:rsidR="00BA3B21" w:rsidRDefault="00BA3B21" w:rsidP="00E0151E">
      <w:pPr>
        <w:rPr>
          <w:b/>
          <w:bCs/>
          <w:sz w:val="22"/>
          <w:szCs w:val="22"/>
        </w:rPr>
      </w:pPr>
    </w:p>
    <w:p w14:paraId="1D8D9CF4" w14:textId="17750D04" w:rsidR="00BA3B21" w:rsidRDefault="00BA3B21" w:rsidP="00E0151E">
      <w:pPr>
        <w:rPr>
          <w:b/>
          <w:bCs/>
          <w:sz w:val="22"/>
          <w:szCs w:val="22"/>
        </w:rPr>
      </w:pPr>
    </w:p>
    <w:p w14:paraId="7298277A" w14:textId="77777777" w:rsidR="00BA3B21" w:rsidRDefault="00BA3B21" w:rsidP="00E0151E">
      <w:pPr>
        <w:rPr>
          <w:b/>
          <w:bCs/>
          <w:sz w:val="22"/>
          <w:szCs w:val="22"/>
        </w:rPr>
      </w:pPr>
    </w:p>
    <w:p w14:paraId="024A239A" w14:textId="0C33C214" w:rsidR="00BA3B21" w:rsidRDefault="00BA3B21" w:rsidP="00E0151E">
      <w:pPr>
        <w:rPr>
          <w:b/>
          <w:bCs/>
          <w:sz w:val="22"/>
          <w:szCs w:val="22"/>
        </w:rPr>
      </w:pPr>
    </w:p>
    <w:p w14:paraId="6BBB6685" w14:textId="77777777" w:rsidR="00BA3B21" w:rsidRDefault="00BA3B21" w:rsidP="00E0151E">
      <w:pPr>
        <w:rPr>
          <w:b/>
          <w:bCs/>
          <w:sz w:val="22"/>
          <w:szCs w:val="22"/>
        </w:rPr>
      </w:pPr>
    </w:p>
    <w:p w14:paraId="63980496" w14:textId="77777777" w:rsidR="000C6B4B" w:rsidRDefault="000C6B4B" w:rsidP="00E0151E">
      <w:pPr>
        <w:rPr>
          <w:b/>
          <w:bCs/>
          <w:sz w:val="22"/>
          <w:szCs w:val="22"/>
        </w:rPr>
      </w:pPr>
    </w:p>
    <w:p w14:paraId="626025BF" w14:textId="77777777" w:rsidR="000C6B4B" w:rsidRDefault="000C6B4B" w:rsidP="00E0151E">
      <w:pPr>
        <w:rPr>
          <w:b/>
          <w:bCs/>
          <w:sz w:val="22"/>
          <w:szCs w:val="22"/>
        </w:rPr>
      </w:pPr>
    </w:p>
    <w:p w14:paraId="3627098A" w14:textId="227760D5" w:rsidR="00AE0BAC" w:rsidRPr="00AE0BAC" w:rsidRDefault="00AE0BAC" w:rsidP="00AE0BAC">
      <w:pPr>
        <w:pStyle w:val="ListParagraph"/>
        <w:numPr>
          <w:ilvl w:val="0"/>
          <w:numId w:val="21"/>
        </w:numPr>
        <w:rPr>
          <w:b/>
          <w:bCs/>
          <w:sz w:val="22"/>
          <w:szCs w:val="22"/>
        </w:rPr>
      </w:pPr>
      <w:r>
        <w:rPr>
          <w:sz w:val="22"/>
          <w:szCs w:val="22"/>
        </w:rPr>
        <w:t>1 pregnancy and 0 pregnancy are the most common.</w:t>
      </w:r>
    </w:p>
    <w:p w14:paraId="63E3B2F1" w14:textId="70E69C01" w:rsidR="009E2C99" w:rsidRPr="009E2C99" w:rsidRDefault="00AE0BAC" w:rsidP="009E2C99">
      <w:pPr>
        <w:pStyle w:val="ListParagraph"/>
        <w:numPr>
          <w:ilvl w:val="0"/>
          <w:numId w:val="21"/>
        </w:numPr>
        <w:rPr>
          <w:b/>
          <w:bCs/>
          <w:sz w:val="22"/>
          <w:szCs w:val="22"/>
        </w:rPr>
      </w:pPr>
      <w:r>
        <w:rPr>
          <w:sz w:val="22"/>
          <w:szCs w:val="22"/>
        </w:rPr>
        <w:t xml:space="preserve">As number of </w:t>
      </w:r>
      <w:r w:rsidR="009E2C99">
        <w:rPr>
          <w:sz w:val="22"/>
          <w:szCs w:val="22"/>
        </w:rPr>
        <w:t>pregnancies</w:t>
      </w:r>
      <w:r>
        <w:rPr>
          <w:sz w:val="22"/>
          <w:szCs w:val="22"/>
        </w:rPr>
        <w:t xml:space="preserve"> increases the count generally decreases</w:t>
      </w:r>
      <w:r w:rsidR="009E2C99">
        <w:rPr>
          <w:sz w:val="22"/>
          <w:szCs w:val="22"/>
        </w:rPr>
        <w:t>.</w:t>
      </w:r>
    </w:p>
    <w:p w14:paraId="2BCCE1CE" w14:textId="56F58F2F" w:rsidR="009E2C99" w:rsidRPr="009E2C99" w:rsidRDefault="009E2C99" w:rsidP="009E2C99">
      <w:pPr>
        <w:pStyle w:val="ListParagraph"/>
        <w:numPr>
          <w:ilvl w:val="0"/>
          <w:numId w:val="21"/>
        </w:numPr>
        <w:rPr>
          <w:b/>
          <w:bCs/>
          <w:sz w:val="22"/>
          <w:szCs w:val="22"/>
        </w:rPr>
      </w:pPr>
      <w:r>
        <w:rPr>
          <w:sz w:val="22"/>
          <w:szCs w:val="22"/>
        </w:rPr>
        <w:t>0,1 and 2 pregnancies are visible spikes.</w:t>
      </w:r>
    </w:p>
    <w:p w14:paraId="2779BF7E" w14:textId="55B23799" w:rsidR="009E2C99" w:rsidRDefault="009E2C99" w:rsidP="009E2C99">
      <w:pPr>
        <w:rPr>
          <w:sz w:val="22"/>
          <w:szCs w:val="22"/>
        </w:rPr>
      </w:pPr>
      <w:r>
        <w:rPr>
          <w:sz w:val="22"/>
          <w:szCs w:val="22"/>
        </w:rPr>
        <w:t>Most women have had few or no pregnancies. Pregnancies could be a relevant feature, as having multiple pregnancies may be linked to health factors affecting diabetes risk, though it could be also emphasised by age.</w:t>
      </w:r>
    </w:p>
    <w:p w14:paraId="0346C38E" w14:textId="77777777" w:rsidR="009E2C99" w:rsidRDefault="009E2C99" w:rsidP="009E2C99">
      <w:pPr>
        <w:rPr>
          <w:sz w:val="22"/>
          <w:szCs w:val="22"/>
        </w:rPr>
      </w:pPr>
    </w:p>
    <w:p w14:paraId="4DE2107D" w14:textId="77777777" w:rsidR="009E2C99" w:rsidRDefault="009E2C99" w:rsidP="009E2C99">
      <w:pPr>
        <w:rPr>
          <w:sz w:val="22"/>
          <w:szCs w:val="22"/>
        </w:rPr>
      </w:pPr>
    </w:p>
    <w:p w14:paraId="183061A5" w14:textId="77777777" w:rsidR="009E2C99" w:rsidRDefault="009E2C99" w:rsidP="009E2C99">
      <w:pPr>
        <w:rPr>
          <w:sz w:val="22"/>
          <w:szCs w:val="22"/>
        </w:rPr>
      </w:pPr>
    </w:p>
    <w:p w14:paraId="3A730E9B" w14:textId="45E07A71" w:rsidR="009E2C99" w:rsidRPr="00CD15C2" w:rsidRDefault="007015E6" w:rsidP="009E2C99">
      <w:pPr>
        <w:rPr>
          <w:b/>
          <w:bCs/>
          <w:sz w:val="22"/>
          <w:szCs w:val="22"/>
        </w:rPr>
      </w:pPr>
      <w:r>
        <w:rPr>
          <w:b/>
          <w:bCs/>
          <w:sz w:val="22"/>
          <w:szCs w:val="22"/>
        </w:rPr>
        <w:t>4</w:t>
      </w:r>
      <w:r w:rsidR="009E2C99" w:rsidRPr="00CD15C2">
        <w:rPr>
          <w:b/>
          <w:bCs/>
          <w:sz w:val="22"/>
          <w:szCs w:val="22"/>
        </w:rPr>
        <w:t>.5  Correlation Heatmap</w:t>
      </w:r>
    </w:p>
    <w:p w14:paraId="1299A756" w14:textId="5458C5DB" w:rsidR="009E2C99" w:rsidRPr="009E2C99" w:rsidRDefault="009E2C99" w:rsidP="009E2C99">
      <w:pPr>
        <w:rPr>
          <w:sz w:val="22"/>
          <w:szCs w:val="22"/>
        </w:rPr>
      </w:pPr>
      <w:r>
        <w:rPr>
          <w:sz w:val="22"/>
          <w:szCs w:val="22"/>
        </w:rPr>
        <w:t>It is useful to see how all features correlate with each other, thus by computing the Pearson correlation between all pairs of features. For this, all missing values will be temporarily filled with the median of each column, to compute correlations without dropping too many rows.</w:t>
      </w:r>
    </w:p>
    <w:p w14:paraId="7654B472" w14:textId="77777777" w:rsidR="000C6B4B" w:rsidRDefault="000C6B4B" w:rsidP="00E0151E">
      <w:pPr>
        <w:rPr>
          <w:b/>
          <w:bCs/>
          <w:sz w:val="22"/>
          <w:szCs w:val="22"/>
        </w:rPr>
      </w:pPr>
    </w:p>
    <w:p w14:paraId="2670985C" w14:textId="11EC8ED8" w:rsidR="000C6B4B" w:rsidRDefault="006F0412" w:rsidP="00E0151E">
      <w:pPr>
        <w:rPr>
          <w:b/>
          <w:bCs/>
          <w:sz w:val="22"/>
          <w:szCs w:val="22"/>
        </w:rPr>
      </w:pPr>
      <w:r w:rsidRPr="006F0412">
        <w:rPr>
          <w:b/>
          <w:bCs/>
          <w:sz w:val="22"/>
          <w:szCs w:val="22"/>
        </w:rPr>
        <w:lastRenderedPageBreak/>
        <w:drawing>
          <wp:anchor distT="0" distB="0" distL="114300" distR="114300" simplePos="0" relativeHeight="251689984" behindDoc="1" locked="0" layoutInCell="1" allowOverlap="1" wp14:anchorId="1A31BCCE" wp14:editId="249B25DF">
            <wp:simplePos x="0" y="0"/>
            <wp:positionH relativeFrom="column">
              <wp:posOffset>-684431</wp:posOffset>
            </wp:positionH>
            <wp:positionV relativeFrom="paragraph">
              <wp:posOffset>-459938</wp:posOffset>
            </wp:positionV>
            <wp:extent cx="6981197" cy="4495315"/>
            <wp:effectExtent l="0" t="0" r="0" b="635"/>
            <wp:wrapNone/>
            <wp:docPr id="8294281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28121" name="Picture 1"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97942" cy="4506097"/>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mc:AlternateContent>
          <mc:Choice Requires="wps">
            <w:drawing>
              <wp:anchor distT="0" distB="0" distL="114300" distR="114300" simplePos="0" relativeHeight="251692032" behindDoc="0" locked="0" layoutInCell="1" allowOverlap="1" wp14:anchorId="5C305737" wp14:editId="604B3335">
                <wp:simplePos x="0" y="0"/>
                <wp:positionH relativeFrom="page">
                  <wp:posOffset>1122239</wp:posOffset>
                </wp:positionH>
                <wp:positionV relativeFrom="paragraph">
                  <wp:posOffset>-733532</wp:posOffset>
                </wp:positionV>
                <wp:extent cx="4632230" cy="268297"/>
                <wp:effectExtent l="0" t="0" r="0" b="0"/>
                <wp:wrapNone/>
                <wp:docPr id="1977879953" name="Text Box 15"/>
                <wp:cNvGraphicFramePr/>
                <a:graphic xmlns:a="http://schemas.openxmlformats.org/drawingml/2006/main">
                  <a:graphicData uri="http://schemas.microsoft.com/office/word/2010/wordprocessingShape">
                    <wps:wsp>
                      <wps:cNvSpPr txBox="1"/>
                      <wps:spPr>
                        <a:xfrm>
                          <a:off x="0" y="0"/>
                          <a:ext cx="4632230" cy="268297"/>
                        </a:xfrm>
                        <a:prstGeom prst="rect">
                          <a:avLst/>
                        </a:prstGeom>
                        <a:noFill/>
                        <a:ln w="6350">
                          <a:noFill/>
                        </a:ln>
                      </wps:spPr>
                      <wps:txbx>
                        <w:txbxContent>
                          <w:p w14:paraId="39041964" w14:textId="2F44676B" w:rsidR="006F0412" w:rsidRPr="002F36D5" w:rsidRDefault="006F0412" w:rsidP="006F0412">
                            <w:pPr>
                              <w:rPr>
                                <w:i/>
                                <w:iCs/>
                                <w:sz w:val="20"/>
                                <w:szCs w:val="20"/>
                              </w:rPr>
                            </w:pPr>
                            <w:r w:rsidRPr="006F0412">
                              <w:rPr>
                                <w:i/>
                                <w:iCs/>
                                <w:sz w:val="20"/>
                                <w:szCs w:val="20"/>
                              </w:rPr>
                              <w:t xml:space="preserve">Figure </w:t>
                            </w:r>
                            <w:r>
                              <w:rPr>
                                <w:i/>
                                <w:iCs/>
                                <w:sz w:val="20"/>
                                <w:szCs w:val="20"/>
                              </w:rPr>
                              <w:t>6</w:t>
                            </w:r>
                            <w:r w:rsidRPr="006F0412">
                              <w:rPr>
                                <w:i/>
                                <w:iCs/>
                                <w:sz w:val="20"/>
                                <w:szCs w:val="20"/>
                              </w:rPr>
                              <w:t>: Heatmap of Pearson correlation among all features (including Outcome).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5737" id="_x0000_s1031" type="#_x0000_t202" style="position:absolute;margin-left:88.35pt;margin-top:-57.75pt;width:364.75pt;height:21.1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" filled="f" stroked="f" strokeweight=".5pt">
                <v:textbox>
                  <w:txbxContent>
                    <w:p w14:paraId="39041964" w14:textId="2F44676B" w:rsidR="006F0412" w:rsidRPr="002F36D5" w:rsidRDefault="006F0412" w:rsidP="006F0412">
                      <w:pPr>
                        <w:rPr>
                          <w:i/>
                          <w:iCs/>
                          <w:sz w:val="20"/>
                          <w:szCs w:val="20"/>
                        </w:rPr>
                      </w:pPr>
                      <w:r w:rsidRPr="006F0412">
                        <w:rPr>
                          <w:i/>
                          <w:iCs/>
                          <w:sz w:val="20"/>
                          <w:szCs w:val="20"/>
                        </w:rPr>
                        <w:t xml:space="preserve">Figure </w:t>
                      </w:r>
                      <w:r>
                        <w:rPr>
                          <w:i/>
                          <w:iCs/>
                          <w:sz w:val="20"/>
                          <w:szCs w:val="20"/>
                        </w:rPr>
                        <w:t>6</w:t>
                      </w:r>
                      <w:r w:rsidRPr="006F0412">
                        <w:rPr>
                          <w:i/>
                          <w:iCs/>
                          <w:sz w:val="20"/>
                          <w:szCs w:val="20"/>
                        </w:rPr>
                        <w:t>: Heatmap of Pearson correlation among all features (including Outcome).</w:t>
                      </w:r>
                    </w:p>
                  </w:txbxContent>
                </v:textbox>
                <w10:wrap anchorx="page"/>
              </v:shape>
            </w:pict>
          </mc:Fallback>
        </mc:AlternateContent>
      </w:r>
    </w:p>
    <w:p w14:paraId="1A42BCCE" w14:textId="77777777" w:rsidR="000C6B4B" w:rsidRDefault="000C6B4B" w:rsidP="00E0151E">
      <w:pPr>
        <w:rPr>
          <w:b/>
          <w:bCs/>
          <w:sz w:val="22"/>
          <w:szCs w:val="22"/>
        </w:rPr>
      </w:pPr>
    </w:p>
    <w:p w14:paraId="1AC73DD9" w14:textId="4F3B3EEF" w:rsidR="000C6B4B" w:rsidRDefault="000C6B4B" w:rsidP="00E0151E">
      <w:pPr>
        <w:rPr>
          <w:b/>
          <w:bCs/>
          <w:sz w:val="22"/>
          <w:szCs w:val="22"/>
        </w:rPr>
      </w:pPr>
    </w:p>
    <w:p w14:paraId="5228870D" w14:textId="77777777" w:rsidR="000C6B4B" w:rsidRDefault="000C6B4B" w:rsidP="00E0151E">
      <w:pPr>
        <w:rPr>
          <w:b/>
          <w:bCs/>
          <w:sz w:val="22"/>
          <w:szCs w:val="22"/>
        </w:rPr>
      </w:pPr>
    </w:p>
    <w:p w14:paraId="4A7DC782" w14:textId="77777777" w:rsidR="000C6B4B" w:rsidRDefault="000C6B4B" w:rsidP="00E0151E">
      <w:pPr>
        <w:rPr>
          <w:b/>
          <w:bCs/>
          <w:sz w:val="22"/>
          <w:szCs w:val="22"/>
        </w:rPr>
      </w:pPr>
    </w:p>
    <w:p w14:paraId="131B893B" w14:textId="77777777" w:rsidR="000C6B4B" w:rsidRDefault="000C6B4B" w:rsidP="00E0151E">
      <w:pPr>
        <w:rPr>
          <w:b/>
          <w:bCs/>
          <w:sz w:val="22"/>
          <w:szCs w:val="22"/>
        </w:rPr>
      </w:pPr>
    </w:p>
    <w:p w14:paraId="32CC1217" w14:textId="77777777" w:rsidR="000C6B4B" w:rsidRDefault="000C6B4B" w:rsidP="00E0151E">
      <w:pPr>
        <w:rPr>
          <w:b/>
          <w:bCs/>
          <w:sz w:val="22"/>
          <w:szCs w:val="22"/>
        </w:rPr>
      </w:pPr>
    </w:p>
    <w:p w14:paraId="5322A0FA" w14:textId="77777777" w:rsidR="000C6B4B" w:rsidRDefault="000C6B4B" w:rsidP="00E0151E">
      <w:pPr>
        <w:rPr>
          <w:b/>
          <w:bCs/>
          <w:sz w:val="22"/>
          <w:szCs w:val="22"/>
        </w:rPr>
      </w:pPr>
    </w:p>
    <w:p w14:paraId="29F61C92" w14:textId="77777777" w:rsidR="000C6B4B" w:rsidRDefault="000C6B4B" w:rsidP="00E0151E">
      <w:pPr>
        <w:rPr>
          <w:b/>
          <w:bCs/>
          <w:sz w:val="22"/>
          <w:szCs w:val="22"/>
        </w:rPr>
      </w:pPr>
    </w:p>
    <w:p w14:paraId="22D24B24" w14:textId="77777777" w:rsidR="000C6B4B" w:rsidRDefault="000C6B4B" w:rsidP="00E0151E">
      <w:pPr>
        <w:rPr>
          <w:b/>
          <w:bCs/>
          <w:sz w:val="22"/>
          <w:szCs w:val="22"/>
        </w:rPr>
      </w:pPr>
    </w:p>
    <w:p w14:paraId="334134E4" w14:textId="77777777" w:rsidR="000C6B4B" w:rsidRDefault="000C6B4B" w:rsidP="00E0151E">
      <w:pPr>
        <w:rPr>
          <w:b/>
          <w:bCs/>
          <w:sz w:val="22"/>
          <w:szCs w:val="22"/>
        </w:rPr>
      </w:pPr>
    </w:p>
    <w:p w14:paraId="1FAE64BB" w14:textId="14BF86B1" w:rsidR="000C6B4B" w:rsidRDefault="000C6B4B" w:rsidP="00E0151E">
      <w:pPr>
        <w:rPr>
          <w:b/>
          <w:bCs/>
          <w:sz w:val="22"/>
          <w:szCs w:val="22"/>
        </w:rPr>
      </w:pPr>
    </w:p>
    <w:p w14:paraId="43DE5B9F" w14:textId="77777777" w:rsidR="000C6B4B" w:rsidRDefault="000C6B4B" w:rsidP="00E0151E">
      <w:pPr>
        <w:rPr>
          <w:b/>
          <w:bCs/>
          <w:sz w:val="22"/>
          <w:szCs w:val="22"/>
        </w:rPr>
      </w:pPr>
    </w:p>
    <w:p w14:paraId="7093DD42" w14:textId="77777777" w:rsidR="00022079" w:rsidRPr="00022079" w:rsidRDefault="00022079" w:rsidP="00022079">
      <w:pPr>
        <w:pStyle w:val="ListParagraph"/>
        <w:rPr>
          <w:b/>
          <w:bCs/>
          <w:sz w:val="22"/>
          <w:szCs w:val="22"/>
        </w:rPr>
      </w:pPr>
    </w:p>
    <w:p w14:paraId="418A38C3" w14:textId="69D6CD6E" w:rsidR="000C6B4B" w:rsidRPr="00B36772" w:rsidRDefault="006F0412" w:rsidP="006F0412">
      <w:pPr>
        <w:pStyle w:val="ListParagraph"/>
        <w:numPr>
          <w:ilvl w:val="0"/>
          <w:numId w:val="21"/>
        </w:numPr>
        <w:rPr>
          <w:b/>
          <w:bCs/>
          <w:sz w:val="22"/>
          <w:szCs w:val="22"/>
        </w:rPr>
      </w:pPr>
      <w:r>
        <w:rPr>
          <w:sz w:val="22"/>
          <w:szCs w:val="22"/>
        </w:rPr>
        <w:t xml:space="preserve">Outcome shows the strongest positive correlations( highest correlations) with Glucose and a </w:t>
      </w:r>
      <w:r w:rsidR="00B36772">
        <w:rPr>
          <w:sz w:val="22"/>
          <w:szCs w:val="22"/>
        </w:rPr>
        <w:t>lower correlation</w:t>
      </w:r>
      <w:r>
        <w:rPr>
          <w:sz w:val="22"/>
          <w:szCs w:val="22"/>
        </w:rPr>
        <w:t xml:space="preserve"> to others, hence, high glucose</w:t>
      </w:r>
      <w:r w:rsidR="00B36772">
        <w:rPr>
          <w:sz w:val="22"/>
          <w:szCs w:val="22"/>
        </w:rPr>
        <w:t>= strong correlation with having diabetes (which is correct medically speaking)</w:t>
      </w:r>
    </w:p>
    <w:p w14:paraId="608BF8DA" w14:textId="3BA9D4B1" w:rsidR="00B36772" w:rsidRPr="00B36772" w:rsidRDefault="00B36772" w:rsidP="006F0412">
      <w:pPr>
        <w:pStyle w:val="ListParagraph"/>
        <w:numPr>
          <w:ilvl w:val="0"/>
          <w:numId w:val="21"/>
        </w:numPr>
        <w:rPr>
          <w:b/>
          <w:bCs/>
          <w:sz w:val="22"/>
          <w:szCs w:val="22"/>
        </w:rPr>
      </w:pPr>
      <w:r>
        <w:rPr>
          <w:sz w:val="22"/>
          <w:szCs w:val="22"/>
        </w:rPr>
        <w:t xml:space="preserve">Pregnancies correlate positively with </w:t>
      </w:r>
      <w:r w:rsidR="00342933">
        <w:rPr>
          <w:sz w:val="22"/>
          <w:szCs w:val="22"/>
        </w:rPr>
        <w:t>Age;</w:t>
      </w:r>
      <w:r>
        <w:rPr>
          <w:sz w:val="22"/>
          <w:szCs w:val="22"/>
        </w:rPr>
        <w:t xml:space="preserve"> older women tend to have more pregnancies.</w:t>
      </w:r>
    </w:p>
    <w:p w14:paraId="41DDD0EA" w14:textId="262FA76C" w:rsidR="00B36772" w:rsidRPr="00B36772" w:rsidRDefault="00B36772" w:rsidP="006F0412">
      <w:pPr>
        <w:pStyle w:val="ListParagraph"/>
        <w:numPr>
          <w:ilvl w:val="0"/>
          <w:numId w:val="21"/>
        </w:numPr>
        <w:rPr>
          <w:b/>
          <w:bCs/>
          <w:sz w:val="22"/>
          <w:szCs w:val="22"/>
        </w:rPr>
      </w:pPr>
      <w:r>
        <w:rPr>
          <w:sz w:val="22"/>
          <w:szCs w:val="22"/>
        </w:rPr>
        <w:t>BMI has positive correlation with SkinThickness, logical, as higher body fat leads to higher skinfold thickness</w:t>
      </w:r>
    </w:p>
    <w:p w14:paraId="3DE9C330" w14:textId="6F0B4B54" w:rsidR="00B36772" w:rsidRPr="00B36772" w:rsidRDefault="00B36772" w:rsidP="00B36772">
      <w:pPr>
        <w:pStyle w:val="ListParagraph"/>
        <w:numPr>
          <w:ilvl w:val="0"/>
          <w:numId w:val="21"/>
        </w:numPr>
        <w:rPr>
          <w:b/>
          <w:bCs/>
          <w:sz w:val="22"/>
          <w:szCs w:val="22"/>
        </w:rPr>
      </w:pPr>
      <w:r>
        <w:rPr>
          <w:sz w:val="22"/>
          <w:szCs w:val="22"/>
        </w:rPr>
        <w:t>Insulin + Glucose, show positive correlations, generally people with high glucose levels= high insulin.</w:t>
      </w:r>
    </w:p>
    <w:p w14:paraId="39DDF236" w14:textId="262E98A4" w:rsidR="00B36772" w:rsidRPr="00B36772" w:rsidRDefault="00B36772" w:rsidP="00B36772">
      <w:pPr>
        <w:pStyle w:val="ListParagraph"/>
        <w:numPr>
          <w:ilvl w:val="0"/>
          <w:numId w:val="21"/>
        </w:numPr>
        <w:rPr>
          <w:b/>
          <w:bCs/>
          <w:sz w:val="22"/>
          <w:szCs w:val="22"/>
        </w:rPr>
      </w:pPr>
      <w:r>
        <w:rPr>
          <w:sz w:val="22"/>
          <w:szCs w:val="22"/>
        </w:rPr>
        <w:t>Some correlations are very weak= features are largely independent. (e.g., Insulin + Pregnancies).</w:t>
      </w:r>
    </w:p>
    <w:p w14:paraId="44BF9D46" w14:textId="3296DEB3" w:rsidR="00B36772" w:rsidRDefault="00B36772" w:rsidP="00B36772">
      <w:pPr>
        <w:rPr>
          <w:sz w:val="22"/>
          <w:szCs w:val="22"/>
        </w:rPr>
      </w:pPr>
      <w:r>
        <w:rPr>
          <w:sz w:val="22"/>
          <w:szCs w:val="22"/>
        </w:rPr>
        <w:t>No pair has extremely high correlations, value near 1, to cause multicollinearity concerns in this data set; moderate correlations align with standard expectations.</w:t>
      </w:r>
    </w:p>
    <w:p w14:paraId="14E209B5" w14:textId="77777777" w:rsidR="00B36772" w:rsidRDefault="00B36772" w:rsidP="00B36772">
      <w:pPr>
        <w:rPr>
          <w:sz w:val="22"/>
          <w:szCs w:val="22"/>
        </w:rPr>
      </w:pPr>
    </w:p>
    <w:p w14:paraId="70D868CF" w14:textId="77777777" w:rsidR="00022079" w:rsidRDefault="00022079" w:rsidP="00B36772">
      <w:pPr>
        <w:rPr>
          <w:sz w:val="22"/>
          <w:szCs w:val="22"/>
        </w:rPr>
      </w:pPr>
    </w:p>
    <w:p w14:paraId="75622A03" w14:textId="77777777" w:rsidR="00022079" w:rsidRDefault="00022079" w:rsidP="00B36772">
      <w:pPr>
        <w:rPr>
          <w:sz w:val="22"/>
          <w:szCs w:val="22"/>
        </w:rPr>
      </w:pPr>
    </w:p>
    <w:p w14:paraId="66A6357A" w14:textId="77777777" w:rsidR="00022079" w:rsidRDefault="00022079" w:rsidP="00B36772">
      <w:pPr>
        <w:rPr>
          <w:sz w:val="22"/>
          <w:szCs w:val="22"/>
        </w:rPr>
      </w:pPr>
    </w:p>
    <w:p w14:paraId="708CE558" w14:textId="77777777" w:rsidR="00022079" w:rsidRDefault="00022079" w:rsidP="00B36772">
      <w:pPr>
        <w:rPr>
          <w:sz w:val="22"/>
          <w:szCs w:val="22"/>
        </w:rPr>
      </w:pPr>
    </w:p>
    <w:p w14:paraId="12FDA277" w14:textId="77777777" w:rsidR="00022079" w:rsidRDefault="00022079" w:rsidP="00B36772">
      <w:pPr>
        <w:rPr>
          <w:sz w:val="22"/>
          <w:szCs w:val="22"/>
        </w:rPr>
      </w:pPr>
    </w:p>
    <w:p w14:paraId="05A925DE" w14:textId="77777777" w:rsidR="00022079" w:rsidRDefault="00022079" w:rsidP="00B36772">
      <w:pPr>
        <w:rPr>
          <w:sz w:val="22"/>
          <w:szCs w:val="22"/>
        </w:rPr>
      </w:pPr>
    </w:p>
    <w:p w14:paraId="2758D0BF" w14:textId="396A7CAD" w:rsidR="007015E6" w:rsidRPr="007015E6" w:rsidRDefault="00B36772" w:rsidP="00B36772">
      <w:pPr>
        <w:rPr>
          <w:rFonts w:asciiTheme="majorHAnsi" w:hAnsiTheme="majorHAnsi"/>
          <w:b/>
          <w:bCs/>
          <w:sz w:val="36"/>
          <w:szCs w:val="36"/>
          <w:u w:val="single"/>
        </w:rPr>
      </w:pPr>
      <w:r w:rsidRPr="007015E6">
        <w:rPr>
          <w:rFonts w:asciiTheme="majorHAnsi" w:hAnsiTheme="majorHAnsi"/>
          <w:b/>
          <w:bCs/>
          <w:sz w:val="36"/>
          <w:szCs w:val="36"/>
          <w:u w:val="single"/>
        </w:rPr>
        <w:lastRenderedPageBreak/>
        <w:t>6. Preprocessing Data</w:t>
      </w:r>
    </w:p>
    <w:p w14:paraId="7494E42A" w14:textId="0915E0AC" w:rsidR="00B36772" w:rsidRPr="00B36772" w:rsidRDefault="00022079" w:rsidP="00B36772">
      <w:pPr>
        <w:rPr>
          <w:sz w:val="22"/>
          <w:szCs w:val="22"/>
        </w:rPr>
      </w:pPr>
      <w:r>
        <w:rPr>
          <w:sz w:val="22"/>
          <w:szCs w:val="22"/>
        </w:rPr>
        <w:t>Now to prepare the data for remodelling, including handling missing data (imputation) and feature scaling. Decision trees do not require scaling, however, will include for completeness and future modelling consideration. Dataset will be split into training and test sets to analyse model’s performance against unseen data</w:t>
      </w:r>
      <w:r w:rsidR="00171935">
        <w:rPr>
          <w:sz w:val="22"/>
          <w:szCs w:val="22"/>
        </w:rPr>
        <w:t>.</w:t>
      </w:r>
    </w:p>
    <w:p w14:paraId="082D45DB" w14:textId="620AA8CF" w:rsidR="000C6B4B" w:rsidRDefault="00022079" w:rsidP="00E0151E">
      <w:pPr>
        <w:rPr>
          <w:b/>
          <w:bCs/>
          <w:sz w:val="22"/>
          <w:szCs w:val="22"/>
        </w:rPr>
      </w:pPr>
      <w:r w:rsidRPr="00022079">
        <w:rPr>
          <w:b/>
          <w:bCs/>
          <w:sz w:val="22"/>
          <w:szCs w:val="22"/>
        </w:rPr>
        <w:drawing>
          <wp:inline distT="0" distB="0" distL="0" distR="0" wp14:anchorId="4DFB0037" wp14:editId="423FCCA8">
            <wp:extent cx="4533672" cy="2540142"/>
            <wp:effectExtent l="0" t="0" r="635" b="0"/>
            <wp:docPr id="6173803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80380" name="Picture 1" descr="A screenshot of a computer program&#10;&#10;AI-generated content may be incorrect."/>
                    <pic:cNvPicPr/>
                  </pic:nvPicPr>
                  <pic:blipFill>
                    <a:blip r:embed="rId19"/>
                    <a:stretch>
                      <a:fillRect/>
                    </a:stretch>
                  </pic:blipFill>
                  <pic:spPr>
                    <a:xfrm>
                      <a:off x="0" y="0"/>
                      <a:ext cx="4543633" cy="2545723"/>
                    </a:xfrm>
                    <a:prstGeom prst="rect">
                      <a:avLst/>
                    </a:prstGeom>
                  </pic:spPr>
                </pic:pic>
              </a:graphicData>
            </a:graphic>
          </wp:inline>
        </w:drawing>
      </w:r>
    </w:p>
    <w:p w14:paraId="743E3979" w14:textId="4C46A950" w:rsidR="00171935" w:rsidRDefault="00171935" w:rsidP="00E0151E">
      <w:pPr>
        <w:rPr>
          <w:sz w:val="22"/>
          <w:szCs w:val="22"/>
        </w:rPr>
      </w:pPr>
      <w:r>
        <w:rPr>
          <w:sz w:val="22"/>
          <w:szCs w:val="22"/>
        </w:rPr>
        <w:t>An 80/20 split was used for training and testing. The stratify=y parameter ensures the class distribution is preserved on both splits- both train and test have ~ 35% positives, avoiding a skewed split. For reproducibility, random_state was used.</w:t>
      </w:r>
    </w:p>
    <w:p w14:paraId="4A2FE7F5" w14:textId="1CF8832E" w:rsidR="00171935" w:rsidRPr="00171935" w:rsidRDefault="00171935" w:rsidP="00E0151E">
      <w:pPr>
        <w:rPr>
          <w:sz w:val="22"/>
          <w:szCs w:val="22"/>
        </w:rPr>
      </w:pPr>
      <w:r w:rsidRPr="00171935">
        <w:rPr>
          <w:sz w:val="22"/>
          <w:szCs w:val="22"/>
        </w:rPr>
        <w:drawing>
          <wp:anchor distT="0" distB="0" distL="114300" distR="114300" simplePos="0" relativeHeight="251693056" behindDoc="1" locked="0" layoutInCell="1" allowOverlap="1" wp14:anchorId="04CD34BC" wp14:editId="2046F772">
            <wp:simplePos x="0" y="0"/>
            <wp:positionH relativeFrom="column">
              <wp:posOffset>-865026</wp:posOffset>
            </wp:positionH>
            <wp:positionV relativeFrom="paragraph">
              <wp:posOffset>3472</wp:posOffset>
            </wp:positionV>
            <wp:extent cx="7526259" cy="2715823"/>
            <wp:effectExtent l="0" t="0" r="0" b="8890"/>
            <wp:wrapNone/>
            <wp:docPr id="1061724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24584"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7526259" cy="2715823"/>
                    </a:xfrm>
                    <a:prstGeom prst="rect">
                      <a:avLst/>
                    </a:prstGeom>
                  </pic:spPr>
                </pic:pic>
              </a:graphicData>
            </a:graphic>
            <wp14:sizeRelH relativeFrom="margin">
              <wp14:pctWidth>0</wp14:pctWidth>
            </wp14:sizeRelH>
            <wp14:sizeRelV relativeFrom="margin">
              <wp14:pctHeight>0</wp14:pctHeight>
            </wp14:sizeRelV>
          </wp:anchor>
        </w:drawing>
      </w:r>
    </w:p>
    <w:p w14:paraId="0DD4B453" w14:textId="77777777" w:rsidR="000C6B4B" w:rsidRDefault="000C6B4B" w:rsidP="00E0151E">
      <w:pPr>
        <w:rPr>
          <w:b/>
          <w:bCs/>
          <w:sz w:val="22"/>
          <w:szCs w:val="22"/>
        </w:rPr>
      </w:pPr>
    </w:p>
    <w:p w14:paraId="61E79FEE" w14:textId="77777777" w:rsidR="000C6B4B" w:rsidRDefault="000C6B4B" w:rsidP="00E0151E">
      <w:pPr>
        <w:rPr>
          <w:b/>
          <w:bCs/>
          <w:sz w:val="22"/>
          <w:szCs w:val="22"/>
        </w:rPr>
      </w:pPr>
    </w:p>
    <w:p w14:paraId="2DB0008F" w14:textId="61F36D70" w:rsidR="000C6B4B" w:rsidRDefault="000C6B4B" w:rsidP="00E0151E">
      <w:pPr>
        <w:rPr>
          <w:b/>
          <w:bCs/>
          <w:sz w:val="22"/>
          <w:szCs w:val="22"/>
        </w:rPr>
      </w:pPr>
    </w:p>
    <w:p w14:paraId="5770BA92" w14:textId="77777777" w:rsidR="000C6B4B" w:rsidRDefault="000C6B4B" w:rsidP="00E0151E">
      <w:pPr>
        <w:rPr>
          <w:b/>
          <w:bCs/>
          <w:sz w:val="22"/>
          <w:szCs w:val="22"/>
        </w:rPr>
      </w:pPr>
    </w:p>
    <w:p w14:paraId="44D789F0" w14:textId="77777777" w:rsidR="000C6B4B" w:rsidRDefault="000C6B4B" w:rsidP="00E0151E">
      <w:pPr>
        <w:rPr>
          <w:b/>
          <w:bCs/>
          <w:sz w:val="22"/>
          <w:szCs w:val="22"/>
        </w:rPr>
      </w:pPr>
    </w:p>
    <w:p w14:paraId="1DBC8CE6" w14:textId="77777777" w:rsidR="000C6B4B" w:rsidRDefault="000C6B4B" w:rsidP="00E0151E">
      <w:pPr>
        <w:rPr>
          <w:b/>
          <w:bCs/>
          <w:sz w:val="22"/>
          <w:szCs w:val="22"/>
        </w:rPr>
      </w:pPr>
    </w:p>
    <w:p w14:paraId="00D53796" w14:textId="77777777" w:rsidR="000C6B4B" w:rsidRDefault="000C6B4B" w:rsidP="00E0151E">
      <w:pPr>
        <w:rPr>
          <w:b/>
          <w:bCs/>
          <w:sz w:val="22"/>
          <w:szCs w:val="22"/>
        </w:rPr>
      </w:pPr>
    </w:p>
    <w:p w14:paraId="46A5468E" w14:textId="77777777" w:rsidR="000C6B4B" w:rsidRDefault="000C6B4B" w:rsidP="00E0151E">
      <w:pPr>
        <w:rPr>
          <w:b/>
          <w:bCs/>
          <w:sz w:val="22"/>
          <w:szCs w:val="22"/>
        </w:rPr>
      </w:pPr>
    </w:p>
    <w:p w14:paraId="3EEABE03" w14:textId="77777777" w:rsidR="000C6B4B" w:rsidRDefault="000C6B4B" w:rsidP="00E0151E">
      <w:pPr>
        <w:rPr>
          <w:b/>
          <w:bCs/>
          <w:sz w:val="22"/>
          <w:szCs w:val="22"/>
        </w:rPr>
      </w:pPr>
    </w:p>
    <w:p w14:paraId="5C3C72F0" w14:textId="5260D8C2" w:rsidR="00E0151E" w:rsidRDefault="00171935" w:rsidP="00171935">
      <w:pPr>
        <w:jc w:val="both"/>
        <w:rPr>
          <w:sz w:val="22"/>
          <w:szCs w:val="22"/>
        </w:rPr>
      </w:pPr>
      <w:r w:rsidRPr="007015E6">
        <w:rPr>
          <w:b/>
          <w:bCs/>
          <w:sz w:val="22"/>
          <w:szCs w:val="22"/>
        </w:rPr>
        <w:t>Imputation:</w:t>
      </w:r>
      <w:r>
        <w:rPr>
          <w:sz w:val="22"/>
          <w:szCs w:val="22"/>
        </w:rPr>
        <w:t xml:space="preserve"> Missing values were filled</w:t>
      </w:r>
      <w:r w:rsidR="009D5BAB">
        <w:rPr>
          <w:sz w:val="22"/>
          <w:szCs w:val="22"/>
        </w:rPr>
        <w:t xml:space="preserve">, marked as NAN for Glucose, BloodPresuure, Skin Thickness, Insulin, BMI, with the median of the respective feature from the training set. With the use of training- set medians prevents data leakage into the data set. After Imputation, neither X_train nor X_test has missing values. Median imputation was chosen due these features having skewed distributions or outliers- median more robust than mean. </w:t>
      </w:r>
    </w:p>
    <w:p w14:paraId="0B586103" w14:textId="44CB2A3E" w:rsidR="009D5BAB" w:rsidRDefault="009D5BAB" w:rsidP="00171935">
      <w:pPr>
        <w:jc w:val="both"/>
        <w:rPr>
          <w:sz w:val="22"/>
          <w:szCs w:val="22"/>
        </w:rPr>
      </w:pPr>
      <w:r w:rsidRPr="007015E6">
        <w:rPr>
          <w:b/>
          <w:bCs/>
          <w:sz w:val="22"/>
          <w:szCs w:val="22"/>
        </w:rPr>
        <w:lastRenderedPageBreak/>
        <w:t>Scaling:</w:t>
      </w:r>
      <w:r>
        <w:rPr>
          <w:sz w:val="22"/>
          <w:szCs w:val="22"/>
        </w:rPr>
        <w:t xml:space="preserve"> Applying standardised to features (subtract mean and divide by standard deviation). Each feature in x_train_scaled = mean ~0 and std ~1. Using scale fitted on training</w:t>
      </w:r>
      <w:r w:rsidR="005F374B">
        <w:rPr>
          <w:sz w:val="22"/>
          <w:szCs w:val="22"/>
        </w:rPr>
        <w:t xml:space="preserve"> data to transform test data. Scaling is not necessary but done for completeness. </w:t>
      </w:r>
    </w:p>
    <w:p w14:paraId="105D6DFB" w14:textId="26C34D08" w:rsidR="005F374B" w:rsidRDefault="005F374B" w:rsidP="00171935">
      <w:pPr>
        <w:jc w:val="both"/>
        <w:rPr>
          <w:sz w:val="22"/>
          <w:szCs w:val="22"/>
        </w:rPr>
      </w:pPr>
      <w:r>
        <w:rPr>
          <w:sz w:val="22"/>
          <w:szCs w:val="22"/>
        </w:rPr>
        <w:t>Now, data is clean and pre-processed, ready for modelling.</w:t>
      </w:r>
    </w:p>
    <w:p w14:paraId="16AF6866" w14:textId="0221357B" w:rsidR="005F374B" w:rsidRPr="00CD15C2" w:rsidRDefault="005F374B" w:rsidP="00171935">
      <w:pPr>
        <w:jc w:val="both"/>
        <w:rPr>
          <w:b/>
          <w:bCs/>
          <w:sz w:val="22"/>
          <w:szCs w:val="22"/>
        </w:rPr>
      </w:pPr>
      <w:r w:rsidRPr="00CD15C2">
        <w:rPr>
          <w:b/>
          <w:bCs/>
          <w:sz w:val="22"/>
          <w:szCs w:val="22"/>
        </w:rPr>
        <w:t>7. Model Training (Decision Tree Classifier)</w:t>
      </w:r>
    </w:p>
    <w:p w14:paraId="74295880" w14:textId="78822B3E" w:rsidR="005F374B" w:rsidRDefault="00347C8B" w:rsidP="00171935">
      <w:pPr>
        <w:jc w:val="both"/>
        <w:rPr>
          <w:sz w:val="22"/>
          <w:szCs w:val="22"/>
        </w:rPr>
      </w:pPr>
      <w:r>
        <w:rPr>
          <w:noProof/>
          <w:sz w:val="22"/>
          <w:szCs w:val="22"/>
        </w:rPr>
        <mc:AlternateContent>
          <mc:Choice Requires="wps">
            <w:drawing>
              <wp:anchor distT="0" distB="0" distL="114300" distR="114300" simplePos="0" relativeHeight="251696128" behindDoc="0" locked="0" layoutInCell="1" allowOverlap="1" wp14:anchorId="701E673E" wp14:editId="62795B46">
                <wp:simplePos x="0" y="0"/>
                <wp:positionH relativeFrom="margin">
                  <wp:posOffset>902981</wp:posOffset>
                </wp:positionH>
                <wp:positionV relativeFrom="paragraph">
                  <wp:posOffset>673028</wp:posOffset>
                </wp:positionV>
                <wp:extent cx="3334548" cy="267970"/>
                <wp:effectExtent l="0" t="0" r="0" b="0"/>
                <wp:wrapNone/>
                <wp:docPr id="1226949796" name="Text Box 15"/>
                <wp:cNvGraphicFramePr/>
                <a:graphic xmlns:a="http://schemas.openxmlformats.org/drawingml/2006/main">
                  <a:graphicData uri="http://schemas.microsoft.com/office/word/2010/wordprocessingShape">
                    <wps:wsp>
                      <wps:cNvSpPr txBox="1"/>
                      <wps:spPr>
                        <a:xfrm>
                          <a:off x="0" y="0"/>
                          <a:ext cx="3334548" cy="267970"/>
                        </a:xfrm>
                        <a:prstGeom prst="rect">
                          <a:avLst/>
                        </a:prstGeom>
                        <a:noFill/>
                        <a:ln w="6350">
                          <a:noFill/>
                        </a:ln>
                      </wps:spPr>
                      <wps:txbx>
                        <w:txbxContent>
                          <w:p w14:paraId="3186F2A0" w14:textId="4DA659C3" w:rsidR="00347C8B" w:rsidRPr="002F36D5" w:rsidRDefault="00347C8B" w:rsidP="00347C8B">
                            <w:pPr>
                              <w:rPr>
                                <w:i/>
                                <w:iCs/>
                                <w:sz w:val="20"/>
                                <w:szCs w:val="20"/>
                              </w:rPr>
                            </w:pPr>
                            <w:r w:rsidRPr="006F0412">
                              <w:rPr>
                                <w:i/>
                                <w:iCs/>
                                <w:sz w:val="20"/>
                                <w:szCs w:val="20"/>
                              </w:rPr>
                              <w:t xml:space="preserve">Figure </w:t>
                            </w:r>
                            <w:r>
                              <w:rPr>
                                <w:i/>
                                <w:iCs/>
                                <w:sz w:val="20"/>
                                <w:szCs w:val="20"/>
                              </w:rPr>
                              <w:t>7</w:t>
                            </w:r>
                            <w:r w:rsidRPr="006F0412">
                              <w:rPr>
                                <w:i/>
                                <w:iCs/>
                                <w:sz w:val="20"/>
                                <w:szCs w:val="20"/>
                              </w:rPr>
                              <w:t xml:space="preserve">: </w:t>
                            </w:r>
                            <w:r>
                              <w:rPr>
                                <w:i/>
                                <w:iCs/>
                                <w:sz w:val="20"/>
                                <w:szCs w:val="20"/>
                              </w:rPr>
                              <w:t>Simplified Decision Tree for Diabetes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E673E" id="_x0000_s1032" type="#_x0000_t202" style="position:absolute;left:0;text-align:left;margin-left:71.1pt;margin-top:53pt;width:262.55pt;height:21.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dIXGg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" filled="f" stroked="f" strokeweight=".5pt">
                <v:textbox>
                  <w:txbxContent>
                    <w:p w14:paraId="3186F2A0" w14:textId="4DA659C3" w:rsidR="00347C8B" w:rsidRPr="002F36D5" w:rsidRDefault="00347C8B" w:rsidP="00347C8B">
                      <w:pPr>
                        <w:rPr>
                          <w:i/>
                          <w:iCs/>
                          <w:sz w:val="20"/>
                          <w:szCs w:val="20"/>
                        </w:rPr>
                      </w:pPr>
                      <w:r w:rsidRPr="006F0412">
                        <w:rPr>
                          <w:i/>
                          <w:iCs/>
                          <w:sz w:val="20"/>
                          <w:szCs w:val="20"/>
                        </w:rPr>
                        <w:t xml:space="preserve">Figure </w:t>
                      </w:r>
                      <w:r>
                        <w:rPr>
                          <w:i/>
                          <w:iCs/>
                          <w:sz w:val="20"/>
                          <w:szCs w:val="20"/>
                        </w:rPr>
                        <w:t>7</w:t>
                      </w:r>
                      <w:r w:rsidRPr="006F0412">
                        <w:rPr>
                          <w:i/>
                          <w:iCs/>
                          <w:sz w:val="20"/>
                          <w:szCs w:val="20"/>
                        </w:rPr>
                        <w:t xml:space="preserve">: </w:t>
                      </w:r>
                      <w:r>
                        <w:rPr>
                          <w:i/>
                          <w:iCs/>
                          <w:sz w:val="20"/>
                          <w:szCs w:val="20"/>
                        </w:rPr>
                        <w:t>Simplified Decision Tree for Diabetes Prediction</w:t>
                      </w:r>
                    </w:p>
                  </w:txbxContent>
                </v:textbox>
                <w10:wrap anchorx="margin"/>
              </v:shape>
            </w:pict>
          </mc:Fallback>
        </mc:AlternateContent>
      </w:r>
      <w:r w:rsidR="005F374B">
        <w:rPr>
          <w:sz w:val="22"/>
          <w:szCs w:val="22"/>
        </w:rPr>
        <w:t xml:space="preserve">Training a Decision Tree Classifier to predict diabetes. A decision tree splits data based on feature values to make predictions. Using default parameters for the tree and set a random_state for reproducibility. </w:t>
      </w:r>
    </w:p>
    <w:p w14:paraId="5F94305D" w14:textId="6C544905" w:rsidR="00E0151E" w:rsidRPr="00E0151E" w:rsidRDefault="00C3499A" w:rsidP="00E0151E">
      <w:pPr>
        <w:rPr>
          <w:sz w:val="22"/>
          <w:szCs w:val="22"/>
        </w:rPr>
      </w:pPr>
      <w:r w:rsidRPr="00C3499A">
        <w:rPr>
          <w:sz w:val="22"/>
          <w:szCs w:val="22"/>
        </w:rPr>
        <w:drawing>
          <wp:anchor distT="0" distB="0" distL="114300" distR="114300" simplePos="0" relativeHeight="251694080" behindDoc="1" locked="0" layoutInCell="1" allowOverlap="1" wp14:anchorId="5D8C32B6" wp14:editId="752FFD22">
            <wp:simplePos x="0" y="0"/>
            <wp:positionH relativeFrom="margin">
              <wp:align>center</wp:align>
            </wp:positionH>
            <wp:positionV relativeFrom="paragraph">
              <wp:posOffset>188962</wp:posOffset>
            </wp:positionV>
            <wp:extent cx="7211670" cy="4506295"/>
            <wp:effectExtent l="0" t="0" r="8890" b="8890"/>
            <wp:wrapNone/>
            <wp:docPr id="3852581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58131" name="Picture 1"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211670" cy="4506295"/>
                    </a:xfrm>
                    <a:prstGeom prst="rect">
                      <a:avLst/>
                    </a:prstGeom>
                  </pic:spPr>
                </pic:pic>
              </a:graphicData>
            </a:graphic>
            <wp14:sizeRelH relativeFrom="margin">
              <wp14:pctWidth>0</wp14:pctWidth>
            </wp14:sizeRelH>
            <wp14:sizeRelV relativeFrom="margin">
              <wp14:pctHeight>0</wp14:pctHeight>
            </wp14:sizeRelV>
          </wp:anchor>
        </w:drawing>
      </w:r>
    </w:p>
    <w:p w14:paraId="068B5F8B" w14:textId="10098ECE" w:rsidR="00E0151E" w:rsidRPr="00E0151E" w:rsidRDefault="00E0151E" w:rsidP="00E0151E">
      <w:pPr>
        <w:rPr>
          <w:sz w:val="22"/>
          <w:szCs w:val="22"/>
        </w:rPr>
      </w:pPr>
    </w:p>
    <w:p w14:paraId="5B7ED2AB" w14:textId="2A51E65E" w:rsidR="00E0151E" w:rsidRPr="00E0151E" w:rsidRDefault="00E0151E" w:rsidP="00E0151E">
      <w:pPr>
        <w:rPr>
          <w:sz w:val="22"/>
          <w:szCs w:val="22"/>
        </w:rPr>
      </w:pPr>
    </w:p>
    <w:p w14:paraId="568A45D6" w14:textId="77777777" w:rsidR="00E0151E" w:rsidRPr="00E0151E" w:rsidRDefault="00E0151E" w:rsidP="00E0151E">
      <w:pPr>
        <w:rPr>
          <w:sz w:val="22"/>
          <w:szCs w:val="22"/>
        </w:rPr>
      </w:pPr>
    </w:p>
    <w:p w14:paraId="293941E5" w14:textId="780BA3E0" w:rsidR="00E0151E" w:rsidRPr="00E0151E" w:rsidRDefault="00E0151E" w:rsidP="00E0151E">
      <w:pPr>
        <w:rPr>
          <w:sz w:val="22"/>
          <w:szCs w:val="22"/>
        </w:rPr>
      </w:pPr>
    </w:p>
    <w:p w14:paraId="1C391B74" w14:textId="3F51F320" w:rsidR="00E0151E" w:rsidRPr="00E0151E" w:rsidRDefault="00E0151E" w:rsidP="00E0151E">
      <w:pPr>
        <w:rPr>
          <w:sz w:val="22"/>
          <w:szCs w:val="22"/>
        </w:rPr>
      </w:pPr>
    </w:p>
    <w:p w14:paraId="64EC5C70" w14:textId="794DC7F0" w:rsidR="00E0151E" w:rsidRPr="00E0151E" w:rsidRDefault="00E0151E" w:rsidP="00E0151E">
      <w:pPr>
        <w:rPr>
          <w:sz w:val="22"/>
          <w:szCs w:val="22"/>
        </w:rPr>
      </w:pPr>
    </w:p>
    <w:p w14:paraId="3D87F62C" w14:textId="784A9F52" w:rsidR="00E0151E" w:rsidRPr="00E0151E" w:rsidRDefault="00E0151E" w:rsidP="00E0151E">
      <w:pPr>
        <w:rPr>
          <w:sz w:val="22"/>
          <w:szCs w:val="22"/>
        </w:rPr>
      </w:pPr>
    </w:p>
    <w:p w14:paraId="0BE55FE9" w14:textId="2F6335C2" w:rsidR="00E0151E" w:rsidRPr="00E0151E" w:rsidRDefault="00E0151E" w:rsidP="00E0151E">
      <w:pPr>
        <w:rPr>
          <w:sz w:val="22"/>
          <w:szCs w:val="22"/>
        </w:rPr>
      </w:pPr>
    </w:p>
    <w:p w14:paraId="3797EE1D" w14:textId="77777777" w:rsidR="006F0412" w:rsidRDefault="006F0412" w:rsidP="00E0151E">
      <w:pPr>
        <w:rPr>
          <w:b/>
          <w:bCs/>
          <w:sz w:val="22"/>
          <w:szCs w:val="22"/>
        </w:rPr>
      </w:pPr>
    </w:p>
    <w:p w14:paraId="5CDDE98D" w14:textId="52BA11B8" w:rsidR="006F0412" w:rsidRDefault="006F0412" w:rsidP="00E0151E">
      <w:pPr>
        <w:rPr>
          <w:b/>
          <w:bCs/>
          <w:sz w:val="22"/>
          <w:szCs w:val="22"/>
        </w:rPr>
      </w:pPr>
    </w:p>
    <w:p w14:paraId="1A0C7EEA" w14:textId="77777777" w:rsidR="006F0412" w:rsidRDefault="006F0412" w:rsidP="00E0151E">
      <w:pPr>
        <w:rPr>
          <w:b/>
          <w:bCs/>
          <w:sz w:val="22"/>
          <w:szCs w:val="22"/>
        </w:rPr>
      </w:pPr>
    </w:p>
    <w:p w14:paraId="44B96270" w14:textId="11D51766" w:rsidR="006F0412" w:rsidRDefault="006F0412" w:rsidP="00E0151E">
      <w:pPr>
        <w:rPr>
          <w:b/>
          <w:bCs/>
          <w:sz w:val="22"/>
          <w:szCs w:val="22"/>
        </w:rPr>
      </w:pPr>
    </w:p>
    <w:p w14:paraId="09963684" w14:textId="541F9834" w:rsidR="006F0412" w:rsidRDefault="006F0412" w:rsidP="00E0151E">
      <w:pPr>
        <w:rPr>
          <w:b/>
          <w:bCs/>
          <w:sz w:val="22"/>
          <w:szCs w:val="22"/>
        </w:rPr>
      </w:pPr>
    </w:p>
    <w:p w14:paraId="019544A2" w14:textId="05CF08BC" w:rsidR="006F0412" w:rsidRDefault="006F0412" w:rsidP="00E0151E">
      <w:pPr>
        <w:rPr>
          <w:b/>
          <w:bCs/>
          <w:sz w:val="22"/>
          <w:szCs w:val="22"/>
        </w:rPr>
      </w:pPr>
    </w:p>
    <w:p w14:paraId="226C59CB" w14:textId="77777777" w:rsidR="006F0412" w:rsidRDefault="006F0412" w:rsidP="00E0151E">
      <w:pPr>
        <w:rPr>
          <w:b/>
          <w:bCs/>
          <w:sz w:val="22"/>
          <w:szCs w:val="22"/>
        </w:rPr>
      </w:pPr>
    </w:p>
    <w:p w14:paraId="62D1C9D7" w14:textId="4C939AD4" w:rsidR="00DB2060" w:rsidRDefault="003570A2" w:rsidP="00E0151E">
      <w:pPr>
        <w:rPr>
          <w:sz w:val="22"/>
          <w:szCs w:val="22"/>
        </w:rPr>
      </w:pPr>
      <w:r>
        <w:rPr>
          <w:sz w:val="22"/>
          <w:szCs w:val="22"/>
        </w:rPr>
        <w:t xml:space="preserve">The decision tree classifier was trained with default parameters, the full tree had a depth of 14, 111 leaf nodes- showing a complex model. For, interpretability, a simplified version of the tree with a max depth of 3 is </w:t>
      </w:r>
      <w:r w:rsidR="00DB2060">
        <w:rPr>
          <w:sz w:val="22"/>
          <w:szCs w:val="22"/>
        </w:rPr>
        <w:t>shown, highlighting most influential decision paths.</w:t>
      </w:r>
    </w:p>
    <w:p w14:paraId="5E18BDFF" w14:textId="415CFA23" w:rsidR="00A239A9" w:rsidRDefault="00A239A9" w:rsidP="00A239A9">
      <w:pPr>
        <w:pStyle w:val="ListParagraph"/>
        <w:numPr>
          <w:ilvl w:val="0"/>
          <w:numId w:val="21"/>
        </w:numPr>
        <w:rPr>
          <w:sz w:val="22"/>
          <w:szCs w:val="22"/>
        </w:rPr>
      </w:pPr>
      <w:r>
        <w:rPr>
          <w:sz w:val="22"/>
          <w:szCs w:val="22"/>
        </w:rPr>
        <w:t xml:space="preserve">Orange nodes- mostly non- diabetic </w:t>
      </w:r>
    </w:p>
    <w:p w14:paraId="1F2D005C" w14:textId="77F2CC92" w:rsidR="00A239A9" w:rsidRDefault="00A239A9" w:rsidP="00A239A9">
      <w:pPr>
        <w:pStyle w:val="ListParagraph"/>
        <w:numPr>
          <w:ilvl w:val="0"/>
          <w:numId w:val="21"/>
        </w:numPr>
        <w:rPr>
          <w:sz w:val="22"/>
          <w:szCs w:val="22"/>
        </w:rPr>
      </w:pPr>
      <w:r>
        <w:rPr>
          <w:sz w:val="22"/>
          <w:szCs w:val="22"/>
        </w:rPr>
        <w:t xml:space="preserve">Blue nodes- Mostly Diabetic </w:t>
      </w:r>
    </w:p>
    <w:p w14:paraId="44B6D8AB" w14:textId="30316DA0" w:rsidR="00A239A9" w:rsidRDefault="00A239A9" w:rsidP="00A239A9">
      <w:pPr>
        <w:pStyle w:val="ListParagraph"/>
        <w:numPr>
          <w:ilvl w:val="0"/>
          <w:numId w:val="21"/>
        </w:numPr>
        <w:rPr>
          <w:sz w:val="22"/>
          <w:szCs w:val="22"/>
        </w:rPr>
      </w:pPr>
      <w:r>
        <w:rPr>
          <w:sz w:val="22"/>
          <w:szCs w:val="22"/>
        </w:rPr>
        <w:t>Grey boxes- deeper branches</w:t>
      </w:r>
    </w:p>
    <w:p w14:paraId="38B6E785" w14:textId="7BF5A363" w:rsidR="002D703F" w:rsidRDefault="002D703F" w:rsidP="00A239A9">
      <w:pPr>
        <w:pStyle w:val="ListParagraph"/>
        <w:numPr>
          <w:ilvl w:val="0"/>
          <w:numId w:val="21"/>
        </w:numPr>
        <w:rPr>
          <w:sz w:val="22"/>
          <w:szCs w:val="22"/>
        </w:rPr>
      </w:pPr>
      <w:r>
        <w:rPr>
          <w:sz w:val="22"/>
          <w:szCs w:val="22"/>
        </w:rPr>
        <w:t>Glucose is the most important predictor- used first</w:t>
      </w:r>
    </w:p>
    <w:p w14:paraId="61DCE8B5" w14:textId="24F51A7E" w:rsidR="002D703F" w:rsidRDefault="002D703F" w:rsidP="00A239A9">
      <w:pPr>
        <w:pStyle w:val="ListParagraph"/>
        <w:numPr>
          <w:ilvl w:val="0"/>
          <w:numId w:val="21"/>
        </w:numPr>
        <w:rPr>
          <w:sz w:val="22"/>
          <w:szCs w:val="22"/>
        </w:rPr>
      </w:pPr>
      <w:r>
        <w:rPr>
          <w:sz w:val="22"/>
          <w:szCs w:val="22"/>
        </w:rPr>
        <w:t>Splits into other important splits- BMI, Insulin and Age</w:t>
      </w:r>
    </w:p>
    <w:p w14:paraId="7B7CFAEC" w14:textId="3B23A657" w:rsidR="002D703F" w:rsidRPr="00A239A9" w:rsidRDefault="002D703F" w:rsidP="00A239A9">
      <w:pPr>
        <w:pStyle w:val="ListParagraph"/>
        <w:numPr>
          <w:ilvl w:val="0"/>
          <w:numId w:val="21"/>
        </w:numPr>
        <w:rPr>
          <w:sz w:val="22"/>
          <w:szCs w:val="22"/>
        </w:rPr>
      </w:pPr>
      <w:r>
        <w:rPr>
          <w:sz w:val="22"/>
          <w:szCs w:val="22"/>
        </w:rPr>
        <w:t xml:space="preserve">The tree </w:t>
      </w:r>
      <w:r w:rsidR="009B79A7">
        <w:rPr>
          <w:sz w:val="22"/>
          <w:szCs w:val="22"/>
        </w:rPr>
        <w:t>splits participants based on these values to predict whether they are diabetic or not.</w:t>
      </w:r>
    </w:p>
    <w:p w14:paraId="7889DA9C" w14:textId="4F2F6DBA" w:rsidR="006F0412" w:rsidRPr="003570A2" w:rsidRDefault="003570A2" w:rsidP="00E0151E">
      <w:pPr>
        <w:rPr>
          <w:sz w:val="22"/>
          <w:szCs w:val="22"/>
        </w:rPr>
      </w:pPr>
      <w:r>
        <w:rPr>
          <w:sz w:val="22"/>
          <w:szCs w:val="22"/>
        </w:rPr>
        <w:lastRenderedPageBreak/>
        <w:t xml:space="preserve"> </w:t>
      </w:r>
    </w:p>
    <w:p w14:paraId="7032F242" w14:textId="2F71C239" w:rsidR="003570A2" w:rsidRDefault="007015E6" w:rsidP="00E0151E">
      <w:pPr>
        <w:rPr>
          <w:b/>
          <w:bCs/>
          <w:sz w:val="22"/>
          <w:szCs w:val="22"/>
        </w:rPr>
      </w:pPr>
      <w:r w:rsidRPr="00DB2060">
        <w:rPr>
          <w:sz w:val="22"/>
          <w:szCs w:val="22"/>
        </w:rPr>
        <w:drawing>
          <wp:anchor distT="0" distB="0" distL="114300" distR="114300" simplePos="0" relativeHeight="251697152" behindDoc="1" locked="0" layoutInCell="1" allowOverlap="1" wp14:anchorId="521255C5" wp14:editId="14FAA432">
            <wp:simplePos x="0" y="0"/>
            <wp:positionH relativeFrom="column">
              <wp:posOffset>-733992</wp:posOffset>
            </wp:positionH>
            <wp:positionV relativeFrom="page">
              <wp:posOffset>1481819</wp:posOffset>
            </wp:positionV>
            <wp:extent cx="4378960" cy="2113915"/>
            <wp:effectExtent l="0" t="0" r="2540" b="635"/>
            <wp:wrapTight wrapText="bothSides">
              <wp:wrapPolygon edited="0">
                <wp:start x="0" y="0"/>
                <wp:lineTo x="0" y="21412"/>
                <wp:lineTo x="21519" y="21412"/>
                <wp:lineTo x="21519" y="0"/>
                <wp:lineTo x="0" y="0"/>
              </wp:wrapPolygon>
            </wp:wrapTight>
            <wp:docPr id="17639543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4397" name="Picture 1" descr="A computer screen shot of a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78960" cy="2113915"/>
                    </a:xfrm>
                    <a:prstGeom prst="rect">
                      <a:avLst/>
                    </a:prstGeom>
                  </pic:spPr>
                </pic:pic>
              </a:graphicData>
            </a:graphic>
          </wp:anchor>
        </w:drawing>
      </w:r>
    </w:p>
    <w:p w14:paraId="6CAB5A5D" w14:textId="69915FD2" w:rsidR="006F0412" w:rsidRDefault="007015E6" w:rsidP="00E0151E">
      <w:pPr>
        <w:rPr>
          <w:b/>
          <w:bCs/>
          <w:sz w:val="22"/>
          <w:szCs w:val="22"/>
        </w:rPr>
      </w:pPr>
      <w:r>
        <w:rPr>
          <w:noProof/>
          <w:sz w:val="22"/>
          <w:szCs w:val="22"/>
        </w:rPr>
        <mc:AlternateContent>
          <mc:Choice Requires="wps">
            <w:drawing>
              <wp:anchor distT="0" distB="0" distL="114300" distR="114300" simplePos="0" relativeHeight="251699200" behindDoc="0" locked="0" layoutInCell="1" allowOverlap="1" wp14:anchorId="1A0A990C" wp14:editId="5F6A489B">
                <wp:simplePos x="0" y="0"/>
                <wp:positionH relativeFrom="margin">
                  <wp:posOffset>3808332</wp:posOffset>
                </wp:positionH>
                <wp:positionV relativeFrom="paragraph">
                  <wp:posOffset>75778</wp:posOffset>
                </wp:positionV>
                <wp:extent cx="2630905" cy="2042695"/>
                <wp:effectExtent l="0" t="0" r="0" b="0"/>
                <wp:wrapNone/>
                <wp:docPr id="1574075916" name="Text Box 15"/>
                <wp:cNvGraphicFramePr/>
                <a:graphic xmlns:a="http://schemas.openxmlformats.org/drawingml/2006/main">
                  <a:graphicData uri="http://schemas.microsoft.com/office/word/2010/wordprocessingShape">
                    <wps:wsp>
                      <wps:cNvSpPr txBox="1"/>
                      <wps:spPr>
                        <a:xfrm>
                          <a:off x="0" y="0"/>
                          <a:ext cx="2630905" cy="2042695"/>
                        </a:xfrm>
                        <a:prstGeom prst="rect">
                          <a:avLst/>
                        </a:prstGeom>
                        <a:noFill/>
                        <a:ln w="6350">
                          <a:noFill/>
                        </a:ln>
                      </wps:spPr>
                      <wps:txbx>
                        <w:txbxContent>
                          <w:p w14:paraId="25213831" w14:textId="3B93BB9F" w:rsidR="009B79A7" w:rsidRPr="009B79A7" w:rsidRDefault="009B79A7" w:rsidP="009B79A7">
                            <w:pPr>
                              <w:pStyle w:val="ListParagraph"/>
                              <w:numPr>
                                <w:ilvl w:val="0"/>
                                <w:numId w:val="24"/>
                              </w:numPr>
                              <w:rPr>
                                <w:i/>
                                <w:iCs/>
                              </w:rPr>
                            </w:pPr>
                            <w:r w:rsidRPr="009B79A7">
                              <w:t xml:space="preserve">Feature_names= Labels for each node </w:t>
                            </w:r>
                            <w:r w:rsidR="00342933" w:rsidRPr="009B79A7">
                              <w:t>split</w:t>
                            </w:r>
                            <w:r w:rsidRPr="009B79A7">
                              <w:t xml:space="preserve"> using actual column names </w:t>
                            </w:r>
                          </w:p>
                          <w:p w14:paraId="29BE46F0" w14:textId="4C873506" w:rsidR="009B79A7" w:rsidRPr="009B79A7" w:rsidRDefault="009B79A7" w:rsidP="009B79A7">
                            <w:pPr>
                              <w:pStyle w:val="ListParagraph"/>
                              <w:numPr>
                                <w:ilvl w:val="0"/>
                                <w:numId w:val="24"/>
                              </w:numPr>
                              <w:rPr>
                                <w:i/>
                                <w:iCs/>
                              </w:rPr>
                            </w:pPr>
                            <w:r w:rsidRPr="009B79A7">
                              <w:t>max_depth=3, only shows top 3 layers to avoid clutter</w:t>
                            </w:r>
                          </w:p>
                          <w:p w14:paraId="6E5FBCC5" w14:textId="2B4D1D27" w:rsidR="009B79A7" w:rsidRPr="009B79A7" w:rsidRDefault="009B79A7" w:rsidP="009B79A7">
                            <w:pPr>
                              <w:pStyle w:val="ListParagraph"/>
                              <w:numPr>
                                <w:ilvl w:val="0"/>
                                <w:numId w:val="24"/>
                              </w:numPr>
                              <w:rPr>
                                <w:i/>
                                <w:iCs/>
                              </w:rPr>
                            </w:pPr>
                            <w:r w:rsidRPr="009B79A7">
                              <w:t>class_names: Names for the target classes.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A990C" id="_x0000_s1033" type="#_x0000_t202" style="position:absolute;margin-left:299.85pt;margin-top:5.95pt;width:207.15pt;height:160.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" filled="f" stroked="f" strokeweight=".5pt">
                <v:textbox>
                  <w:txbxContent>
                    <w:p w14:paraId="25213831" w14:textId="3B93BB9F" w:rsidR="009B79A7" w:rsidRPr="009B79A7" w:rsidRDefault="009B79A7" w:rsidP="009B79A7">
                      <w:pPr>
                        <w:pStyle w:val="ListParagraph"/>
                        <w:numPr>
                          <w:ilvl w:val="0"/>
                          <w:numId w:val="24"/>
                        </w:numPr>
                        <w:rPr>
                          <w:i/>
                          <w:iCs/>
                        </w:rPr>
                      </w:pPr>
                      <w:r w:rsidRPr="009B79A7">
                        <w:t xml:space="preserve">Feature_names= Labels for each node </w:t>
                      </w:r>
                      <w:r w:rsidR="00342933" w:rsidRPr="009B79A7">
                        <w:t>split</w:t>
                      </w:r>
                      <w:r w:rsidRPr="009B79A7">
                        <w:t xml:space="preserve"> using actual column names </w:t>
                      </w:r>
                    </w:p>
                    <w:p w14:paraId="29BE46F0" w14:textId="4C873506" w:rsidR="009B79A7" w:rsidRPr="009B79A7" w:rsidRDefault="009B79A7" w:rsidP="009B79A7">
                      <w:pPr>
                        <w:pStyle w:val="ListParagraph"/>
                        <w:numPr>
                          <w:ilvl w:val="0"/>
                          <w:numId w:val="24"/>
                        </w:numPr>
                        <w:rPr>
                          <w:i/>
                          <w:iCs/>
                        </w:rPr>
                      </w:pPr>
                      <w:r w:rsidRPr="009B79A7">
                        <w:t>max_depth=3, only shows top 3 layers to avoid clutter</w:t>
                      </w:r>
                    </w:p>
                    <w:p w14:paraId="6E5FBCC5" w14:textId="2B4D1D27" w:rsidR="009B79A7" w:rsidRPr="009B79A7" w:rsidRDefault="009B79A7" w:rsidP="009B79A7">
                      <w:pPr>
                        <w:pStyle w:val="ListParagraph"/>
                        <w:numPr>
                          <w:ilvl w:val="0"/>
                          <w:numId w:val="24"/>
                        </w:numPr>
                        <w:rPr>
                          <w:i/>
                          <w:iCs/>
                        </w:rPr>
                      </w:pPr>
                      <w:r w:rsidRPr="009B79A7">
                        <w:t>class_names: Names for the target classes.</w:t>
                      </w:r>
                    </w:p>
                  </w:txbxContent>
                </v:textbox>
                <w10:wrap anchorx="margin"/>
              </v:shape>
            </w:pict>
          </mc:Fallback>
        </mc:AlternateContent>
      </w:r>
    </w:p>
    <w:p w14:paraId="6DBED53D" w14:textId="4A8E18A3" w:rsidR="006F0412" w:rsidRDefault="006F0412" w:rsidP="00E0151E">
      <w:pPr>
        <w:rPr>
          <w:b/>
          <w:bCs/>
          <w:sz w:val="22"/>
          <w:szCs w:val="22"/>
        </w:rPr>
      </w:pPr>
    </w:p>
    <w:p w14:paraId="0A7AF622" w14:textId="67E09F14" w:rsidR="006F0412" w:rsidRDefault="006F0412" w:rsidP="00E0151E">
      <w:pPr>
        <w:rPr>
          <w:b/>
          <w:bCs/>
          <w:sz w:val="22"/>
          <w:szCs w:val="22"/>
        </w:rPr>
      </w:pPr>
    </w:p>
    <w:p w14:paraId="57B85735" w14:textId="28E3295C" w:rsidR="00A239A9" w:rsidRDefault="00A239A9" w:rsidP="00E0151E">
      <w:pPr>
        <w:rPr>
          <w:b/>
          <w:bCs/>
          <w:sz w:val="22"/>
          <w:szCs w:val="22"/>
        </w:rPr>
      </w:pPr>
    </w:p>
    <w:p w14:paraId="25916DF0" w14:textId="77777777" w:rsidR="007015E6" w:rsidRDefault="007015E6" w:rsidP="00E0151E">
      <w:pPr>
        <w:rPr>
          <w:b/>
          <w:bCs/>
          <w:sz w:val="36"/>
          <w:szCs w:val="36"/>
          <w:u w:val="single"/>
        </w:rPr>
      </w:pPr>
    </w:p>
    <w:p w14:paraId="68CB137B" w14:textId="77777777" w:rsidR="007015E6" w:rsidRDefault="007015E6" w:rsidP="00E0151E">
      <w:pPr>
        <w:rPr>
          <w:b/>
          <w:bCs/>
          <w:sz w:val="36"/>
          <w:szCs w:val="36"/>
          <w:u w:val="single"/>
        </w:rPr>
      </w:pPr>
    </w:p>
    <w:p w14:paraId="015E1787" w14:textId="77777777" w:rsidR="007015E6" w:rsidRDefault="007015E6" w:rsidP="00E0151E">
      <w:pPr>
        <w:rPr>
          <w:b/>
          <w:bCs/>
          <w:sz w:val="36"/>
          <w:szCs w:val="36"/>
          <w:u w:val="single"/>
        </w:rPr>
      </w:pPr>
    </w:p>
    <w:p w14:paraId="5FFD60A6" w14:textId="51B755A9" w:rsidR="006F0412" w:rsidRPr="003E423E" w:rsidRDefault="009B79A7" w:rsidP="00E0151E">
      <w:pPr>
        <w:rPr>
          <w:b/>
          <w:bCs/>
          <w:sz w:val="36"/>
          <w:szCs w:val="36"/>
          <w:u w:val="single"/>
        </w:rPr>
      </w:pPr>
      <w:r w:rsidRPr="003E423E">
        <w:rPr>
          <w:b/>
          <w:bCs/>
          <w:sz w:val="36"/>
          <w:szCs w:val="36"/>
          <w:u w:val="single"/>
        </w:rPr>
        <w:t>8. Model Evaluation</w:t>
      </w:r>
    </w:p>
    <w:p w14:paraId="0B21F5FE" w14:textId="232A89F2" w:rsidR="009B79A7" w:rsidRDefault="009B79A7" w:rsidP="00E0151E">
      <w:pPr>
        <w:rPr>
          <w:sz w:val="22"/>
          <w:szCs w:val="22"/>
        </w:rPr>
      </w:pPr>
      <w:r>
        <w:rPr>
          <w:sz w:val="22"/>
          <w:szCs w:val="22"/>
        </w:rPr>
        <w:t>The model is to be evaluated on the 154 test samples that the model has not seen. Key metrics- Accuracy, Confusion Matrix and a Full Classification report- (precision, recall and F1- score).</w:t>
      </w:r>
    </w:p>
    <w:p w14:paraId="501A6F2B" w14:textId="4DA837A0" w:rsidR="00022079" w:rsidRDefault="00F82F16" w:rsidP="00E0151E">
      <w:pPr>
        <w:rPr>
          <w:b/>
          <w:bCs/>
          <w:sz w:val="22"/>
          <w:szCs w:val="22"/>
        </w:rPr>
      </w:pPr>
      <w:r w:rsidRPr="00F82F16">
        <w:rPr>
          <w:b/>
          <w:bCs/>
          <w:sz w:val="22"/>
          <w:szCs w:val="22"/>
        </w:rPr>
        <w:drawing>
          <wp:anchor distT="0" distB="0" distL="114300" distR="114300" simplePos="0" relativeHeight="251700224" behindDoc="1" locked="0" layoutInCell="1" allowOverlap="1" wp14:anchorId="0716E66C" wp14:editId="05DBBCE2">
            <wp:simplePos x="0" y="0"/>
            <wp:positionH relativeFrom="column">
              <wp:posOffset>-502653</wp:posOffset>
            </wp:positionH>
            <wp:positionV relativeFrom="paragraph">
              <wp:posOffset>312821</wp:posOffset>
            </wp:positionV>
            <wp:extent cx="5411537" cy="5239400"/>
            <wp:effectExtent l="0" t="0" r="0" b="0"/>
            <wp:wrapNone/>
            <wp:docPr id="153822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257" name="Picture 1"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411537" cy="5239400"/>
                    </a:xfrm>
                    <a:prstGeom prst="rect">
                      <a:avLst/>
                    </a:prstGeom>
                  </pic:spPr>
                </pic:pic>
              </a:graphicData>
            </a:graphic>
            <wp14:sizeRelH relativeFrom="margin">
              <wp14:pctWidth>0</wp14:pctWidth>
            </wp14:sizeRelH>
            <wp14:sizeRelV relativeFrom="margin">
              <wp14:pctHeight>0</wp14:pctHeight>
            </wp14:sizeRelV>
          </wp:anchor>
        </w:drawing>
      </w:r>
      <w:r>
        <w:rPr>
          <w:noProof/>
          <w:sz w:val="22"/>
          <w:szCs w:val="22"/>
        </w:rPr>
        <mc:AlternateContent>
          <mc:Choice Requires="wps">
            <w:drawing>
              <wp:anchor distT="0" distB="0" distL="114300" distR="114300" simplePos="0" relativeHeight="251702272" behindDoc="0" locked="0" layoutInCell="1" allowOverlap="1" wp14:anchorId="3184F03E" wp14:editId="2CC3B217">
                <wp:simplePos x="0" y="0"/>
                <wp:positionH relativeFrom="margin">
                  <wp:align>left</wp:align>
                </wp:positionH>
                <wp:positionV relativeFrom="paragraph">
                  <wp:posOffset>-2674</wp:posOffset>
                </wp:positionV>
                <wp:extent cx="4053305" cy="267970"/>
                <wp:effectExtent l="0" t="0" r="0" b="0"/>
                <wp:wrapNone/>
                <wp:docPr id="323542089" name="Text Box 15"/>
                <wp:cNvGraphicFramePr/>
                <a:graphic xmlns:a="http://schemas.openxmlformats.org/drawingml/2006/main">
                  <a:graphicData uri="http://schemas.microsoft.com/office/word/2010/wordprocessingShape">
                    <wps:wsp>
                      <wps:cNvSpPr txBox="1"/>
                      <wps:spPr>
                        <a:xfrm>
                          <a:off x="0" y="0"/>
                          <a:ext cx="4053305" cy="267970"/>
                        </a:xfrm>
                        <a:prstGeom prst="rect">
                          <a:avLst/>
                        </a:prstGeom>
                        <a:noFill/>
                        <a:ln w="6350">
                          <a:noFill/>
                        </a:ln>
                      </wps:spPr>
                      <wps:txbx>
                        <w:txbxContent>
                          <w:p w14:paraId="34D74646" w14:textId="152AC9BD" w:rsidR="00F82F16" w:rsidRPr="002F36D5" w:rsidRDefault="00F82F16" w:rsidP="00F82F16">
                            <w:pPr>
                              <w:rPr>
                                <w:i/>
                                <w:iCs/>
                                <w:sz w:val="20"/>
                                <w:szCs w:val="20"/>
                              </w:rPr>
                            </w:pPr>
                            <w:r w:rsidRPr="006F0412">
                              <w:rPr>
                                <w:i/>
                                <w:iCs/>
                                <w:sz w:val="20"/>
                                <w:szCs w:val="20"/>
                              </w:rPr>
                              <w:t xml:space="preserve">Figure </w:t>
                            </w:r>
                            <w:r>
                              <w:rPr>
                                <w:i/>
                                <w:iCs/>
                                <w:sz w:val="20"/>
                                <w:szCs w:val="20"/>
                              </w:rPr>
                              <w:t>8</w:t>
                            </w:r>
                            <w:r w:rsidRPr="006F0412">
                              <w:rPr>
                                <w:i/>
                                <w:iCs/>
                                <w:sz w:val="20"/>
                                <w:szCs w:val="20"/>
                              </w:rPr>
                              <w:t xml:space="preserve">: </w:t>
                            </w:r>
                            <w:r w:rsidRPr="00F82F16">
                              <w:rPr>
                                <w:i/>
                                <w:iCs/>
                                <w:sz w:val="20"/>
                                <w:szCs w:val="20"/>
                              </w:rPr>
                              <w:t>Confusion matrix of the Decision Tree classifier on 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4F03E" id="_x0000_s1034" type="#_x0000_t202" style="position:absolute;margin-left:0;margin-top:-.2pt;width:319.15pt;height:2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HNHAIAADM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" filled="f" stroked="f" strokeweight=".5pt">
                <v:textbox>
                  <w:txbxContent>
                    <w:p w14:paraId="34D74646" w14:textId="152AC9BD" w:rsidR="00F82F16" w:rsidRPr="002F36D5" w:rsidRDefault="00F82F16" w:rsidP="00F82F16">
                      <w:pPr>
                        <w:rPr>
                          <w:i/>
                          <w:iCs/>
                          <w:sz w:val="20"/>
                          <w:szCs w:val="20"/>
                        </w:rPr>
                      </w:pPr>
                      <w:r w:rsidRPr="006F0412">
                        <w:rPr>
                          <w:i/>
                          <w:iCs/>
                          <w:sz w:val="20"/>
                          <w:szCs w:val="20"/>
                        </w:rPr>
                        <w:t xml:space="preserve">Figure </w:t>
                      </w:r>
                      <w:r>
                        <w:rPr>
                          <w:i/>
                          <w:iCs/>
                          <w:sz w:val="20"/>
                          <w:szCs w:val="20"/>
                        </w:rPr>
                        <w:t>8</w:t>
                      </w:r>
                      <w:r w:rsidRPr="006F0412">
                        <w:rPr>
                          <w:i/>
                          <w:iCs/>
                          <w:sz w:val="20"/>
                          <w:szCs w:val="20"/>
                        </w:rPr>
                        <w:t xml:space="preserve">: </w:t>
                      </w:r>
                      <w:r w:rsidRPr="00F82F16">
                        <w:rPr>
                          <w:i/>
                          <w:iCs/>
                          <w:sz w:val="20"/>
                          <w:szCs w:val="20"/>
                        </w:rPr>
                        <w:t>Confusion matrix of the Decision Tree classifier on test data.</w:t>
                      </w:r>
                    </w:p>
                  </w:txbxContent>
                </v:textbox>
                <w10:wrap anchorx="margin"/>
              </v:shape>
            </w:pict>
          </mc:Fallback>
        </mc:AlternateContent>
      </w:r>
    </w:p>
    <w:p w14:paraId="0AF66403" w14:textId="77777777" w:rsidR="00022079" w:rsidRDefault="00022079" w:rsidP="00E0151E">
      <w:pPr>
        <w:rPr>
          <w:b/>
          <w:bCs/>
          <w:sz w:val="22"/>
          <w:szCs w:val="22"/>
        </w:rPr>
      </w:pPr>
    </w:p>
    <w:p w14:paraId="03992A0C" w14:textId="77777777" w:rsidR="00022079" w:rsidRDefault="00022079" w:rsidP="00E0151E">
      <w:pPr>
        <w:rPr>
          <w:b/>
          <w:bCs/>
          <w:sz w:val="22"/>
          <w:szCs w:val="22"/>
        </w:rPr>
      </w:pPr>
    </w:p>
    <w:p w14:paraId="54441844" w14:textId="77777777" w:rsidR="00022079" w:rsidRDefault="00022079" w:rsidP="00E0151E">
      <w:pPr>
        <w:rPr>
          <w:b/>
          <w:bCs/>
          <w:sz w:val="22"/>
          <w:szCs w:val="22"/>
        </w:rPr>
      </w:pPr>
    </w:p>
    <w:p w14:paraId="366FF18E" w14:textId="77777777" w:rsidR="00022079" w:rsidRDefault="00022079" w:rsidP="00E0151E">
      <w:pPr>
        <w:rPr>
          <w:b/>
          <w:bCs/>
          <w:sz w:val="22"/>
          <w:szCs w:val="22"/>
        </w:rPr>
      </w:pPr>
    </w:p>
    <w:p w14:paraId="385D073A" w14:textId="77777777" w:rsidR="00022079" w:rsidRDefault="00022079" w:rsidP="00E0151E">
      <w:pPr>
        <w:rPr>
          <w:b/>
          <w:bCs/>
          <w:sz w:val="22"/>
          <w:szCs w:val="22"/>
        </w:rPr>
      </w:pPr>
    </w:p>
    <w:p w14:paraId="4E358BFC" w14:textId="77777777" w:rsidR="00022079" w:rsidRDefault="00022079" w:rsidP="00E0151E">
      <w:pPr>
        <w:rPr>
          <w:b/>
          <w:bCs/>
          <w:sz w:val="22"/>
          <w:szCs w:val="22"/>
        </w:rPr>
      </w:pPr>
    </w:p>
    <w:p w14:paraId="27DFAC53" w14:textId="77777777" w:rsidR="00022079" w:rsidRDefault="00022079" w:rsidP="00E0151E">
      <w:pPr>
        <w:rPr>
          <w:b/>
          <w:bCs/>
          <w:sz w:val="22"/>
          <w:szCs w:val="22"/>
        </w:rPr>
      </w:pPr>
    </w:p>
    <w:p w14:paraId="75011EEA" w14:textId="77777777" w:rsidR="00022079" w:rsidRDefault="00022079" w:rsidP="00E0151E">
      <w:pPr>
        <w:rPr>
          <w:b/>
          <w:bCs/>
          <w:sz w:val="22"/>
          <w:szCs w:val="22"/>
        </w:rPr>
      </w:pPr>
    </w:p>
    <w:p w14:paraId="623E2A6B" w14:textId="77777777" w:rsidR="00347C8B" w:rsidRDefault="00347C8B" w:rsidP="00E0151E">
      <w:pPr>
        <w:rPr>
          <w:b/>
          <w:bCs/>
          <w:sz w:val="22"/>
          <w:szCs w:val="22"/>
        </w:rPr>
      </w:pPr>
    </w:p>
    <w:p w14:paraId="1D423D70" w14:textId="77777777" w:rsidR="00347C8B" w:rsidRDefault="00347C8B" w:rsidP="00E0151E">
      <w:pPr>
        <w:rPr>
          <w:b/>
          <w:bCs/>
          <w:sz w:val="22"/>
          <w:szCs w:val="22"/>
        </w:rPr>
      </w:pPr>
    </w:p>
    <w:p w14:paraId="389AE9AA" w14:textId="77777777" w:rsidR="00347C8B" w:rsidRDefault="00347C8B" w:rsidP="00E0151E">
      <w:pPr>
        <w:rPr>
          <w:b/>
          <w:bCs/>
          <w:sz w:val="22"/>
          <w:szCs w:val="22"/>
        </w:rPr>
      </w:pPr>
    </w:p>
    <w:p w14:paraId="4BD49C1D" w14:textId="77777777" w:rsidR="00347C8B" w:rsidRDefault="00347C8B" w:rsidP="00E0151E">
      <w:pPr>
        <w:rPr>
          <w:b/>
          <w:bCs/>
          <w:sz w:val="22"/>
          <w:szCs w:val="22"/>
        </w:rPr>
      </w:pPr>
    </w:p>
    <w:p w14:paraId="609954CC" w14:textId="77777777" w:rsidR="00347C8B" w:rsidRDefault="00347C8B" w:rsidP="00E0151E">
      <w:pPr>
        <w:rPr>
          <w:b/>
          <w:bCs/>
          <w:sz w:val="22"/>
          <w:szCs w:val="22"/>
        </w:rPr>
      </w:pPr>
    </w:p>
    <w:p w14:paraId="27D1FA51" w14:textId="77777777" w:rsidR="00347C8B" w:rsidRDefault="00347C8B" w:rsidP="00E0151E">
      <w:pPr>
        <w:rPr>
          <w:b/>
          <w:bCs/>
          <w:sz w:val="22"/>
          <w:szCs w:val="22"/>
        </w:rPr>
      </w:pPr>
    </w:p>
    <w:p w14:paraId="73F525BD" w14:textId="77777777" w:rsidR="00347C8B" w:rsidRDefault="00347C8B" w:rsidP="00E0151E">
      <w:pPr>
        <w:rPr>
          <w:b/>
          <w:bCs/>
          <w:sz w:val="22"/>
          <w:szCs w:val="22"/>
        </w:rPr>
      </w:pPr>
    </w:p>
    <w:p w14:paraId="2FB15787" w14:textId="77777777" w:rsidR="007015E6" w:rsidRDefault="007015E6" w:rsidP="00E0151E">
      <w:pPr>
        <w:rPr>
          <w:b/>
          <w:bCs/>
          <w:sz w:val="22"/>
          <w:szCs w:val="22"/>
        </w:rPr>
      </w:pPr>
    </w:p>
    <w:p w14:paraId="26083545" w14:textId="77777777" w:rsidR="007015E6" w:rsidRDefault="007015E6" w:rsidP="00E0151E">
      <w:pPr>
        <w:rPr>
          <w:b/>
          <w:bCs/>
          <w:sz w:val="22"/>
          <w:szCs w:val="22"/>
        </w:rPr>
      </w:pPr>
    </w:p>
    <w:p w14:paraId="7AE52D51" w14:textId="4177A52B" w:rsidR="00347C8B" w:rsidRDefault="00F82F16" w:rsidP="00E0151E">
      <w:pPr>
        <w:rPr>
          <w:sz w:val="22"/>
          <w:szCs w:val="22"/>
        </w:rPr>
      </w:pPr>
      <w:r>
        <w:rPr>
          <w:b/>
          <w:bCs/>
          <w:sz w:val="22"/>
          <w:szCs w:val="22"/>
        </w:rPr>
        <w:t xml:space="preserve">Accuracy: </w:t>
      </w:r>
      <w:r>
        <w:rPr>
          <w:sz w:val="22"/>
          <w:szCs w:val="22"/>
        </w:rPr>
        <w:t xml:space="preserve">According to </w:t>
      </w:r>
      <w:r w:rsidRPr="007015E6">
        <w:rPr>
          <w:i/>
          <w:iCs/>
          <w:sz w:val="22"/>
          <w:szCs w:val="22"/>
        </w:rPr>
        <w:t>fig</w:t>
      </w:r>
      <w:r w:rsidR="007015E6" w:rsidRPr="007015E6">
        <w:rPr>
          <w:i/>
          <w:iCs/>
          <w:sz w:val="22"/>
          <w:szCs w:val="22"/>
        </w:rPr>
        <w:t>ure</w:t>
      </w:r>
      <w:r w:rsidRPr="007015E6">
        <w:rPr>
          <w:i/>
          <w:iCs/>
          <w:sz w:val="22"/>
          <w:szCs w:val="22"/>
        </w:rPr>
        <w:t xml:space="preserve"> 8</w:t>
      </w:r>
      <w:r>
        <w:rPr>
          <w:sz w:val="22"/>
          <w:szCs w:val="22"/>
        </w:rPr>
        <w:t xml:space="preserve">, the model achieves 72.08% accuracy on the test set. This is a significant improvement on the ~65% achieved by this dataset. </w:t>
      </w:r>
    </w:p>
    <w:p w14:paraId="2335357B" w14:textId="23B52140" w:rsidR="007A38B1" w:rsidRDefault="007A38B1" w:rsidP="00E0151E">
      <w:pPr>
        <w:rPr>
          <w:sz w:val="22"/>
          <w:szCs w:val="22"/>
        </w:rPr>
      </w:pPr>
      <w:r w:rsidRPr="003E423E">
        <w:rPr>
          <w:b/>
          <w:bCs/>
          <w:sz w:val="22"/>
          <w:szCs w:val="22"/>
        </w:rPr>
        <w:t>Confusion Matrix</w:t>
      </w:r>
      <w:r w:rsidR="00B751AF">
        <w:rPr>
          <w:sz w:val="22"/>
          <w:szCs w:val="22"/>
        </w:rPr>
        <w:t xml:space="preserve"> (</w:t>
      </w:r>
      <w:r w:rsidR="00B751AF" w:rsidRPr="007015E6">
        <w:rPr>
          <w:i/>
          <w:iCs/>
          <w:sz w:val="22"/>
          <w:szCs w:val="22"/>
        </w:rPr>
        <w:t>fig</w:t>
      </w:r>
      <w:r w:rsidR="007015E6" w:rsidRPr="007015E6">
        <w:rPr>
          <w:i/>
          <w:iCs/>
          <w:sz w:val="22"/>
          <w:szCs w:val="22"/>
        </w:rPr>
        <w:t>ure</w:t>
      </w:r>
      <w:r w:rsidR="00B751AF" w:rsidRPr="007015E6">
        <w:rPr>
          <w:i/>
          <w:iCs/>
          <w:sz w:val="22"/>
          <w:szCs w:val="22"/>
        </w:rPr>
        <w:t xml:space="preserve"> 8</w:t>
      </w:r>
      <w:r w:rsidR="00B751AF">
        <w:rPr>
          <w:sz w:val="22"/>
          <w:szCs w:val="22"/>
        </w:rPr>
        <w:t>)</w:t>
      </w:r>
      <w:r>
        <w:rPr>
          <w:sz w:val="22"/>
          <w:szCs w:val="22"/>
        </w:rPr>
        <w:t>: The results provided detailed counts:</w:t>
      </w:r>
    </w:p>
    <w:p w14:paraId="64815F47" w14:textId="7EFE5202" w:rsidR="007A38B1" w:rsidRDefault="007A38B1" w:rsidP="007A38B1">
      <w:pPr>
        <w:pStyle w:val="ListParagraph"/>
        <w:numPr>
          <w:ilvl w:val="0"/>
          <w:numId w:val="21"/>
        </w:numPr>
        <w:rPr>
          <w:sz w:val="22"/>
          <w:szCs w:val="22"/>
        </w:rPr>
      </w:pPr>
      <w:r>
        <w:rPr>
          <w:sz w:val="22"/>
          <w:szCs w:val="22"/>
        </w:rPr>
        <w:t xml:space="preserve">True Negatives (TN) – </w:t>
      </w:r>
      <w:r w:rsidR="00E36E96">
        <w:rPr>
          <w:sz w:val="22"/>
          <w:szCs w:val="22"/>
        </w:rPr>
        <w:t xml:space="preserve">85 </w:t>
      </w:r>
      <w:r>
        <w:rPr>
          <w:sz w:val="22"/>
          <w:szCs w:val="22"/>
        </w:rPr>
        <w:t>cases predicted</w:t>
      </w:r>
      <w:r w:rsidR="00E36E96">
        <w:rPr>
          <w:sz w:val="22"/>
          <w:szCs w:val="22"/>
        </w:rPr>
        <w:t xml:space="preserve"> correctly</w:t>
      </w:r>
      <w:r>
        <w:rPr>
          <w:sz w:val="22"/>
          <w:szCs w:val="22"/>
        </w:rPr>
        <w:t xml:space="preserve"> as no- diabetes</w:t>
      </w:r>
    </w:p>
    <w:p w14:paraId="7F6E2E99" w14:textId="61FDF336" w:rsidR="007A38B1" w:rsidRDefault="007A38B1" w:rsidP="007A38B1">
      <w:pPr>
        <w:pStyle w:val="ListParagraph"/>
        <w:numPr>
          <w:ilvl w:val="0"/>
          <w:numId w:val="21"/>
        </w:numPr>
        <w:rPr>
          <w:sz w:val="22"/>
          <w:szCs w:val="22"/>
        </w:rPr>
      </w:pPr>
      <w:r>
        <w:rPr>
          <w:sz w:val="22"/>
          <w:szCs w:val="22"/>
        </w:rPr>
        <w:t xml:space="preserve">True Positives (TP)- </w:t>
      </w:r>
      <w:r w:rsidR="00E36E96">
        <w:rPr>
          <w:sz w:val="22"/>
          <w:szCs w:val="22"/>
        </w:rPr>
        <w:t xml:space="preserve"> 26 correct </w:t>
      </w:r>
      <w:r>
        <w:rPr>
          <w:sz w:val="22"/>
          <w:szCs w:val="22"/>
        </w:rPr>
        <w:t>cases predicted as diabetes</w:t>
      </w:r>
    </w:p>
    <w:p w14:paraId="7937CD5D" w14:textId="2CEB65C3" w:rsidR="007A38B1" w:rsidRDefault="00FA6633" w:rsidP="007A38B1">
      <w:pPr>
        <w:pStyle w:val="ListParagraph"/>
        <w:numPr>
          <w:ilvl w:val="0"/>
          <w:numId w:val="21"/>
        </w:numPr>
        <w:rPr>
          <w:sz w:val="22"/>
          <w:szCs w:val="22"/>
        </w:rPr>
      </w:pPr>
      <w:r>
        <w:rPr>
          <w:sz w:val="22"/>
          <w:szCs w:val="22"/>
        </w:rPr>
        <w:t xml:space="preserve">False Positives (FP)- </w:t>
      </w:r>
      <w:r w:rsidR="00E36E96">
        <w:rPr>
          <w:sz w:val="22"/>
          <w:szCs w:val="22"/>
        </w:rPr>
        <w:t xml:space="preserve">28 </w:t>
      </w:r>
      <w:r>
        <w:rPr>
          <w:sz w:val="22"/>
          <w:szCs w:val="22"/>
        </w:rPr>
        <w:t>healthy cases incorrectly predicted as diabetes</w:t>
      </w:r>
    </w:p>
    <w:p w14:paraId="74322B95" w14:textId="14A36CA1" w:rsidR="00FA6633" w:rsidRDefault="00FA6633" w:rsidP="007A38B1">
      <w:pPr>
        <w:pStyle w:val="ListParagraph"/>
        <w:numPr>
          <w:ilvl w:val="0"/>
          <w:numId w:val="21"/>
        </w:numPr>
        <w:rPr>
          <w:sz w:val="22"/>
          <w:szCs w:val="22"/>
        </w:rPr>
      </w:pPr>
      <w:r>
        <w:rPr>
          <w:sz w:val="22"/>
          <w:szCs w:val="22"/>
        </w:rPr>
        <w:t xml:space="preserve">False Negatives(FN)- </w:t>
      </w:r>
      <w:r w:rsidR="00B751AF">
        <w:rPr>
          <w:sz w:val="22"/>
          <w:szCs w:val="22"/>
        </w:rPr>
        <w:t xml:space="preserve">28 </w:t>
      </w:r>
      <w:r>
        <w:rPr>
          <w:sz w:val="22"/>
          <w:szCs w:val="22"/>
        </w:rPr>
        <w:t xml:space="preserve">cases </w:t>
      </w:r>
      <w:r w:rsidR="00B751AF">
        <w:rPr>
          <w:sz w:val="22"/>
          <w:szCs w:val="22"/>
        </w:rPr>
        <w:t>wrongly predicted no diabetes when diabetic</w:t>
      </w:r>
    </w:p>
    <w:p w14:paraId="49CC3DD4" w14:textId="6C44F2F0" w:rsidR="00B751AF" w:rsidRPr="00B751AF" w:rsidRDefault="00B751AF" w:rsidP="00B751AF">
      <w:pPr>
        <w:rPr>
          <w:sz w:val="22"/>
          <w:szCs w:val="22"/>
        </w:rPr>
      </w:pPr>
    </w:p>
    <w:p w14:paraId="141B7D38" w14:textId="2C28D5F7" w:rsidR="00E36E96" w:rsidRDefault="00CF1905" w:rsidP="00FA6633">
      <w:pPr>
        <w:rPr>
          <w:sz w:val="22"/>
          <w:szCs w:val="22"/>
        </w:rPr>
      </w:pPr>
      <w:r w:rsidRPr="00B751AF">
        <w:rPr>
          <w:sz w:val="22"/>
          <w:szCs w:val="22"/>
        </w:rPr>
        <w:drawing>
          <wp:anchor distT="0" distB="0" distL="114300" distR="114300" simplePos="0" relativeHeight="251704320" behindDoc="1" locked="0" layoutInCell="1" allowOverlap="1" wp14:anchorId="0E8C4EF3" wp14:editId="1D0293DF">
            <wp:simplePos x="0" y="0"/>
            <wp:positionH relativeFrom="column">
              <wp:posOffset>-464820</wp:posOffset>
            </wp:positionH>
            <wp:positionV relativeFrom="paragraph">
              <wp:posOffset>76835</wp:posOffset>
            </wp:positionV>
            <wp:extent cx="5133340" cy="2129155"/>
            <wp:effectExtent l="0" t="0" r="0" b="4445"/>
            <wp:wrapNone/>
            <wp:docPr id="8169960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96038" name="Picture 1"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133340" cy="2129155"/>
                    </a:xfrm>
                    <a:prstGeom prst="rect">
                      <a:avLst/>
                    </a:prstGeom>
                  </pic:spPr>
                </pic:pic>
              </a:graphicData>
            </a:graphic>
            <wp14:sizeRelH relativeFrom="margin">
              <wp14:pctWidth>0</wp14:pctWidth>
            </wp14:sizeRelH>
            <wp14:sizeRelV relativeFrom="margin">
              <wp14:pctHeight>0</wp14:pctHeight>
            </wp14:sizeRelV>
          </wp:anchor>
        </w:drawing>
      </w:r>
    </w:p>
    <w:p w14:paraId="6E9CC119" w14:textId="677B1A4C" w:rsidR="00347C8B" w:rsidRDefault="00347C8B" w:rsidP="00E0151E">
      <w:pPr>
        <w:rPr>
          <w:b/>
          <w:bCs/>
          <w:sz w:val="22"/>
          <w:szCs w:val="22"/>
        </w:rPr>
      </w:pPr>
    </w:p>
    <w:p w14:paraId="7AC50021" w14:textId="77777777" w:rsidR="00347C8B" w:rsidRDefault="00347C8B" w:rsidP="00E0151E">
      <w:pPr>
        <w:rPr>
          <w:b/>
          <w:bCs/>
          <w:sz w:val="22"/>
          <w:szCs w:val="22"/>
        </w:rPr>
      </w:pPr>
    </w:p>
    <w:p w14:paraId="6E85C6E4" w14:textId="77777777" w:rsidR="00347C8B" w:rsidRDefault="00347C8B" w:rsidP="00E0151E">
      <w:pPr>
        <w:rPr>
          <w:b/>
          <w:bCs/>
          <w:sz w:val="22"/>
          <w:szCs w:val="22"/>
        </w:rPr>
      </w:pPr>
    </w:p>
    <w:p w14:paraId="3C1A4413" w14:textId="77777777" w:rsidR="00347C8B" w:rsidRDefault="00347C8B" w:rsidP="00E0151E">
      <w:pPr>
        <w:rPr>
          <w:b/>
          <w:bCs/>
          <w:sz w:val="22"/>
          <w:szCs w:val="22"/>
        </w:rPr>
      </w:pPr>
    </w:p>
    <w:p w14:paraId="11AFA025" w14:textId="77777777" w:rsidR="00347C8B" w:rsidRDefault="00347C8B" w:rsidP="00E0151E">
      <w:pPr>
        <w:rPr>
          <w:b/>
          <w:bCs/>
          <w:sz w:val="22"/>
          <w:szCs w:val="22"/>
        </w:rPr>
      </w:pPr>
    </w:p>
    <w:p w14:paraId="3844E760" w14:textId="77777777" w:rsidR="00CF1905" w:rsidRDefault="00CF1905" w:rsidP="00E0151E">
      <w:pPr>
        <w:rPr>
          <w:b/>
          <w:bCs/>
          <w:sz w:val="22"/>
          <w:szCs w:val="22"/>
        </w:rPr>
      </w:pPr>
    </w:p>
    <w:p w14:paraId="620726C4" w14:textId="77777777" w:rsidR="00CF1905" w:rsidRDefault="00CF1905" w:rsidP="00E0151E">
      <w:pPr>
        <w:rPr>
          <w:b/>
          <w:bCs/>
          <w:sz w:val="22"/>
          <w:szCs w:val="22"/>
        </w:rPr>
      </w:pPr>
    </w:p>
    <w:p w14:paraId="6FC9E2F5" w14:textId="466D168E" w:rsidR="00F82F16" w:rsidRDefault="00B751AF" w:rsidP="00E0151E">
      <w:pPr>
        <w:rPr>
          <w:b/>
          <w:bCs/>
          <w:sz w:val="22"/>
          <w:szCs w:val="22"/>
        </w:rPr>
      </w:pPr>
      <w:r>
        <w:rPr>
          <w:b/>
          <w:bCs/>
          <w:sz w:val="22"/>
          <w:szCs w:val="22"/>
        </w:rPr>
        <w:t>Interpretation:</w:t>
      </w:r>
    </w:p>
    <w:p w14:paraId="4BECF889" w14:textId="33F4AC24" w:rsidR="00F82F16" w:rsidRDefault="002871FB" w:rsidP="00E0151E">
      <w:pPr>
        <w:rPr>
          <w:sz w:val="22"/>
          <w:szCs w:val="22"/>
        </w:rPr>
      </w:pPr>
      <w:r w:rsidRPr="002871FB">
        <w:rPr>
          <w:sz w:val="22"/>
          <w:szCs w:val="22"/>
        </w:rPr>
        <w:t>Model achieved a test accuracy of 72.08%</w:t>
      </w:r>
      <w:r>
        <w:rPr>
          <w:sz w:val="22"/>
          <w:szCs w:val="22"/>
        </w:rPr>
        <w:t xml:space="preserve">, identifying non-diabetic patients is a strength of this model-  Precision: 0.75, Recall 0.85. Performance on diabetic patients was significantly lower- Precision: 0.63, Recall: 0.48, portraying model’s ability to under predict positive diabetic cases; evident from confusion matrix FP. </w:t>
      </w:r>
    </w:p>
    <w:p w14:paraId="65CE558E" w14:textId="22AF5BCB" w:rsidR="002871FB" w:rsidRDefault="002871FB" w:rsidP="00E0151E">
      <w:pPr>
        <w:rPr>
          <w:sz w:val="22"/>
          <w:szCs w:val="22"/>
        </w:rPr>
      </w:pPr>
      <w:r>
        <w:rPr>
          <w:sz w:val="22"/>
          <w:szCs w:val="22"/>
        </w:rPr>
        <w:t>Inaccuracy suggest model is biased towards non- diabetic cases, aligning with datasets 65/35 class imbalance; this highlights a key limitation. Although model is accurate overall- reliability in detecting</w:t>
      </w:r>
      <w:r w:rsidR="00CF1905">
        <w:rPr>
          <w:sz w:val="22"/>
          <w:szCs w:val="22"/>
        </w:rPr>
        <w:t xml:space="preserve"> diabetic</w:t>
      </w:r>
      <w:r>
        <w:rPr>
          <w:sz w:val="22"/>
          <w:szCs w:val="22"/>
        </w:rPr>
        <w:t xml:space="preserve"> patients needs improvement.</w:t>
      </w:r>
    </w:p>
    <w:p w14:paraId="7AA6AACD" w14:textId="497521A8" w:rsidR="00CF1905" w:rsidRDefault="00CF1905" w:rsidP="00E0151E">
      <w:pPr>
        <w:rPr>
          <w:sz w:val="22"/>
          <w:szCs w:val="22"/>
        </w:rPr>
      </w:pPr>
      <w:r>
        <w:rPr>
          <w:sz w:val="22"/>
          <w:szCs w:val="22"/>
        </w:rPr>
        <w:t xml:space="preserve">Techniques such as : class weighting, oversampling or switching to ensemble models to increase sensitivity to diabetic cases. </w:t>
      </w:r>
    </w:p>
    <w:p w14:paraId="15A55188" w14:textId="77777777" w:rsidR="00CF1905" w:rsidRDefault="00CF1905" w:rsidP="00E0151E">
      <w:pPr>
        <w:rPr>
          <w:sz w:val="22"/>
          <w:szCs w:val="22"/>
        </w:rPr>
      </w:pPr>
    </w:p>
    <w:p w14:paraId="5B00BE8C" w14:textId="77777777" w:rsidR="00CF1905" w:rsidRDefault="00CF1905" w:rsidP="00E0151E">
      <w:pPr>
        <w:rPr>
          <w:sz w:val="22"/>
          <w:szCs w:val="22"/>
        </w:rPr>
      </w:pPr>
    </w:p>
    <w:p w14:paraId="3EC1E252" w14:textId="77777777" w:rsidR="00CF1905" w:rsidRDefault="00CF1905" w:rsidP="00E0151E">
      <w:pPr>
        <w:rPr>
          <w:sz w:val="22"/>
          <w:szCs w:val="22"/>
        </w:rPr>
      </w:pPr>
    </w:p>
    <w:p w14:paraId="3105B9DF" w14:textId="77777777" w:rsidR="00CF1905" w:rsidRDefault="00CF1905" w:rsidP="00E0151E">
      <w:pPr>
        <w:rPr>
          <w:sz w:val="22"/>
          <w:szCs w:val="22"/>
        </w:rPr>
      </w:pPr>
    </w:p>
    <w:p w14:paraId="405FF007" w14:textId="77777777" w:rsidR="00FF3BDA" w:rsidRDefault="00FF3BDA" w:rsidP="00E0151E">
      <w:pPr>
        <w:rPr>
          <w:sz w:val="22"/>
          <w:szCs w:val="22"/>
        </w:rPr>
      </w:pPr>
    </w:p>
    <w:p w14:paraId="647819B0" w14:textId="0DE55D4E" w:rsidR="00CF1905" w:rsidRPr="007015E6" w:rsidRDefault="00CF1905" w:rsidP="00E0151E">
      <w:pPr>
        <w:rPr>
          <w:rFonts w:asciiTheme="majorHAnsi" w:hAnsiTheme="majorHAnsi"/>
          <w:b/>
          <w:bCs/>
        </w:rPr>
      </w:pPr>
      <w:r w:rsidRPr="007015E6">
        <w:rPr>
          <w:rFonts w:asciiTheme="majorHAnsi" w:hAnsiTheme="majorHAnsi"/>
          <w:b/>
          <w:bCs/>
        </w:rPr>
        <w:lastRenderedPageBreak/>
        <w:t>ROC Curve and AUC Score</w:t>
      </w:r>
    </w:p>
    <w:p w14:paraId="575AAFEF" w14:textId="2C3386EC" w:rsidR="00CF1905" w:rsidRDefault="00CF1905" w:rsidP="00E0151E">
      <w:pPr>
        <w:rPr>
          <w:sz w:val="22"/>
          <w:szCs w:val="22"/>
        </w:rPr>
      </w:pPr>
      <w:r>
        <w:rPr>
          <w:sz w:val="22"/>
          <w:szCs w:val="22"/>
        </w:rPr>
        <w:t xml:space="preserve">ROC curve provides a view of the model’s performance across every classification threshold, compared to confusion matrix’s specific thresholds. AUC (area under curve) gives a value between 0.5 (no skill) – 1.0 (perfect classifier), to summarise this performance. </w:t>
      </w:r>
    </w:p>
    <w:p w14:paraId="6E3D3CDF" w14:textId="4FCBE785" w:rsidR="00CF1905" w:rsidRPr="002871FB" w:rsidRDefault="003E423E" w:rsidP="00E0151E">
      <w:pPr>
        <w:rPr>
          <w:sz w:val="22"/>
          <w:szCs w:val="22"/>
        </w:rPr>
      </w:pPr>
      <w:r w:rsidRPr="00CF1905">
        <w:rPr>
          <w:sz w:val="22"/>
          <w:szCs w:val="22"/>
        </w:rPr>
        <w:drawing>
          <wp:anchor distT="0" distB="0" distL="114300" distR="114300" simplePos="0" relativeHeight="251705344" behindDoc="1" locked="0" layoutInCell="1" allowOverlap="1" wp14:anchorId="62947A65" wp14:editId="50D16441">
            <wp:simplePos x="0" y="0"/>
            <wp:positionH relativeFrom="column">
              <wp:posOffset>454426</wp:posOffset>
            </wp:positionH>
            <wp:positionV relativeFrom="page">
              <wp:posOffset>2148539</wp:posOffset>
            </wp:positionV>
            <wp:extent cx="3828415" cy="4743450"/>
            <wp:effectExtent l="0" t="0" r="635" b="0"/>
            <wp:wrapTight wrapText="bothSides">
              <wp:wrapPolygon edited="0">
                <wp:start x="0" y="0"/>
                <wp:lineTo x="0" y="21513"/>
                <wp:lineTo x="21496" y="21513"/>
                <wp:lineTo x="21496" y="0"/>
                <wp:lineTo x="0" y="0"/>
              </wp:wrapPolygon>
            </wp:wrapTight>
            <wp:docPr id="11229466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662" name="Picture 1" descr="A screen shot of a computer screen&#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8415" cy="4743450"/>
                    </a:xfrm>
                    <a:prstGeom prst="rect">
                      <a:avLst/>
                    </a:prstGeom>
                  </pic:spPr>
                </pic:pic>
              </a:graphicData>
            </a:graphic>
            <wp14:sizeRelH relativeFrom="margin">
              <wp14:pctWidth>0</wp14:pctWidth>
            </wp14:sizeRelH>
            <wp14:sizeRelV relativeFrom="margin">
              <wp14:pctHeight>0</wp14:pctHeight>
            </wp14:sizeRelV>
          </wp:anchor>
        </w:drawing>
      </w:r>
    </w:p>
    <w:p w14:paraId="044F7626" w14:textId="39FFA675" w:rsidR="00F82F16" w:rsidRDefault="00F82F16" w:rsidP="00E0151E">
      <w:pPr>
        <w:rPr>
          <w:b/>
          <w:bCs/>
          <w:sz w:val="22"/>
          <w:szCs w:val="22"/>
        </w:rPr>
      </w:pPr>
    </w:p>
    <w:p w14:paraId="408E269E" w14:textId="2DDDD7F8" w:rsidR="00F82F16" w:rsidRDefault="00F82F16" w:rsidP="00E0151E">
      <w:pPr>
        <w:rPr>
          <w:b/>
          <w:bCs/>
          <w:sz w:val="22"/>
          <w:szCs w:val="22"/>
        </w:rPr>
      </w:pPr>
    </w:p>
    <w:p w14:paraId="5BC1BCDA" w14:textId="413E0B30" w:rsidR="00F82F16" w:rsidRDefault="00F82F16" w:rsidP="00E0151E">
      <w:pPr>
        <w:rPr>
          <w:b/>
          <w:bCs/>
          <w:sz w:val="22"/>
          <w:szCs w:val="22"/>
        </w:rPr>
      </w:pPr>
    </w:p>
    <w:p w14:paraId="1685722E" w14:textId="482A5A74" w:rsidR="00F82F16" w:rsidRDefault="00F82F16" w:rsidP="00E0151E">
      <w:pPr>
        <w:rPr>
          <w:b/>
          <w:bCs/>
          <w:sz w:val="22"/>
          <w:szCs w:val="22"/>
        </w:rPr>
      </w:pPr>
    </w:p>
    <w:p w14:paraId="1F44D3FC" w14:textId="083AF0EB" w:rsidR="00F82F16" w:rsidRDefault="00F82F16" w:rsidP="00E0151E">
      <w:pPr>
        <w:rPr>
          <w:b/>
          <w:bCs/>
          <w:sz w:val="22"/>
          <w:szCs w:val="22"/>
        </w:rPr>
      </w:pPr>
    </w:p>
    <w:p w14:paraId="48A06704" w14:textId="1ACEC8C7" w:rsidR="00F82F16" w:rsidRDefault="00F82F16" w:rsidP="00E0151E">
      <w:pPr>
        <w:rPr>
          <w:b/>
          <w:bCs/>
          <w:sz w:val="22"/>
          <w:szCs w:val="22"/>
        </w:rPr>
      </w:pPr>
    </w:p>
    <w:p w14:paraId="3B9257B1" w14:textId="405BE216" w:rsidR="00F82F16" w:rsidRDefault="00FF3BDA" w:rsidP="00E0151E">
      <w:pPr>
        <w:rPr>
          <w:b/>
          <w:bCs/>
          <w:sz w:val="22"/>
          <w:szCs w:val="22"/>
        </w:rPr>
      </w:pPr>
      <w:r>
        <w:rPr>
          <w:noProof/>
          <w:sz w:val="22"/>
          <w:szCs w:val="22"/>
        </w:rPr>
        <mc:AlternateContent>
          <mc:Choice Requires="wps">
            <w:drawing>
              <wp:anchor distT="0" distB="0" distL="114300" distR="114300" simplePos="0" relativeHeight="251707392" behindDoc="0" locked="0" layoutInCell="1" allowOverlap="1" wp14:anchorId="1B06890A" wp14:editId="4426479A">
                <wp:simplePos x="0" y="0"/>
                <wp:positionH relativeFrom="margin">
                  <wp:posOffset>4585402</wp:posOffset>
                </wp:positionH>
                <wp:positionV relativeFrom="paragraph">
                  <wp:posOffset>5381</wp:posOffset>
                </wp:positionV>
                <wp:extent cx="2646847" cy="561474"/>
                <wp:effectExtent l="0" t="0" r="0" b="0"/>
                <wp:wrapNone/>
                <wp:docPr id="1481216220" name="Text Box 15"/>
                <wp:cNvGraphicFramePr/>
                <a:graphic xmlns:a="http://schemas.openxmlformats.org/drawingml/2006/main">
                  <a:graphicData uri="http://schemas.microsoft.com/office/word/2010/wordprocessingShape">
                    <wps:wsp>
                      <wps:cNvSpPr txBox="1"/>
                      <wps:spPr>
                        <a:xfrm>
                          <a:off x="0" y="0"/>
                          <a:ext cx="2646847" cy="561474"/>
                        </a:xfrm>
                        <a:prstGeom prst="rect">
                          <a:avLst/>
                        </a:prstGeom>
                        <a:noFill/>
                        <a:ln w="6350">
                          <a:noFill/>
                        </a:ln>
                      </wps:spPr>
                      <wps:txbx>
                        <w:txbxContent>
                          <w:p w14:paraId="0B304D28" w14:textId="26DF2EB7" w:rsidR="00EB4942" w:rsidRPr="002F36D5" w:rsidRDefault="00EB4942" w:rsidP="00EB4942">
                            <w:pPr>
                              <w:rPr>
                                <w:i/>
                                <w:iCs/>
                                <w:sz w:val="20"/>
                                <w:szCs w:val="20"/>
                              </w:rPr>
                            </w:pPr>
                            <w:r w:rsidRPr="006F0412">
                              <w:rPr>
                                <w:i/>
                                <w:iCs/>
                                <w:sz w:val="20"/>
                                <w:szCs w:val="20"/>
                              </w:rPr>
                              <w:t xml:space="preserve">Figure </w:t>
                            </w:r>
                            <w:r>
                              <w:rPr>
                                <w:i/>
                                <w:iCs/>
                                <w:sz w:val="20"/>
                                <w:szCs w:val="20"/>
                              </w:rPr>
                              <w:t xml:space="preserve">9: </w:t>
                            </w:r>
                            <w:r w:rsidR="007D36C4">
                              <w:rPr>
                                <w:i/>
                                <w:iCs/>
                                <w:sz w:val="20"/>
                                <w:szCs w:val="20"/>
                              </w:rPr>
                              <w:t>ROC curve and AUC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6890A" id="_x0000_s1035" type="#_x0000_t202" style="position:absolute;margin-left:361.05pt;margin-top:.4pt;width:208.4pt;height:44.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" filled="f" stroked="f" strokeweight=".5pt">
                <v:textbox>
                  <w:txbxContent>
                    <w:p w14:paraId="0B304D28" w14:textId="26DF2EB7" w:rsidR="00EB4942" w:rsidRPr="002F36D5" w:rsidRDefault="00EB4942" w:rsidP="00EB4942">
                      <w:pPr>
                        <w:rPr>
                          <w:i/>
                          <w:iCs/>
                          <w:sz w:val="20"/>
                          <w:szCs w:val="20"/>
                        </w:rPr>
                      </w:pPr>
                      <w:r w:rsidRPr="006F0412">
                        <w:rPr>
                          <w:i/>
                          <w:iCs/>
                          <w:sz w:val="20"/>
                          <w:szCs w:val="20"/>
                        </w:rPr>
                        <w:t xml:space="preserve">Figure </w:t>
                      </w:r>
                      <w:r>
                        <w:rPr>
                          <w:i/>
                          <w:iCs/>
                          <w:sz w:val="20"/>
                          <w:szCs w:val="20"/>
                        </w:rPr>
                        <w:t xml:space="preserve">9: </w:t>
                      </w:r>
                      <w:r w:rsidR="007D36C4">
                        <w:rPr>
                          <w:i/>
                          <w:iCs/>
                          <w:sz w:val="20"/>
                          <w:szCs w:val="20"/>
                        </w:rPr>
                        <w:t>ROC curve and AUC</w:t>
                      </w:r>
                    </w:p>
                  </w:txbxContent>
                </v:textbox>
                <w10:wrap anchorx="margin"/>
              </v:shape>
            </w:pict>
          </mc:Fallback>
        </mc:AlternateContent>
      </w:r>
    </w:p>
    <w:p w14:paraId="0817F8E5" w14:textId="01BC5869" w:rsidR="00F82F16" w:rsidRDefault="00F82F16" w:rsidP="00E0151E">
      <w:pPr>
        <w:rPr>
          <w:b/>
          <w:bCs/>
          <w:sz w:val="22"/>
          <w:szCs w:val="22"/>
        </w:rPr>
      </w:pPr>
    </w:p>
    <w:p w14:paraId="0A1BA50A" w14:textId="1F530258" w:rsidR="00F82F16" w:rsidRDefault="00F82F16" w:rsidP="00E0151E">
      <w:pPr>
        <w:rPr>
          <w:b/>
          <w:bCs/>
          <w:sz w:val="22"/>
          <w:szCs w:val="22"/>
        </w:rPr>
      </w:pPr>
    </w:p>
    <w:p w14:paraId="7E56D795" w14:textId="61C8ED43" w:rsidR="00F82F16" w:rsidRDefault="00F82F16" w:rsidP="00E0151E">
      <w:pPr>
        <w:rPr>
          <w:b/>
          <w:bCs/>
          <w:sz w:val="22"/>
          <w:szCs w:val="22"/>
        </w:rPr>
      </w:pPr>
    </w:p>
    <w:p w14:paraId="6C0370A0" w14:textId="14438E32" w:rsidR="00F82F16" w:rsidRDefault="00F82F16" w:rsidP="00E0151E">
      <w:pPr>
        <w:rPr>
          <w:b/>
          <w:bCs/>
          <w:sz w:val="22"/>
          <w:szCs w:val="22"/>
        </w:rPr>
      </w:pPr>
    </w:p>
    <w:p w14:paraId="5AE7E2C7" w14:textId="007AA265" w:rsidR="00F82F16" w:rsidRDefault="00F82F16" w:rsidP="00E0151E">
      <w:pPr>
        <w:rPr>
          <w:b/>
          <w:bCs/>
          <w:sz w:val="22"/>
          <w:szCs w:val="22"/>
        </w:rPr>
      </w:pPr>
    </w:p>
    <w:p w14:paraId="7D2F50E8" w14:textId="6EB5BB9A" w:rsidR="00FF3BDA" w:rsidRDefault="00FF3BDA" w:rsidP="00E0151E">
      <w:pPr>
        <w:rPr>
          <w:sz w:val="22"/>
          <w:szCs w:val="22"/>
        </w:rPr>
      </w:pPr>
    </w:p>
    <w:p w14:paraId="7AD2EA46" w14:textId="77777777" w:rsidR="00FF3BDA" w:rsidRDefault="00FF3BDA" w:rsidP="00E0151E">
      <w:pPr>
        <w:rPr>
          <w:sz w:val="22"/>
          <w:szCs w:val="22"/>
        </w:rPr>
      </w:pPr>
    </w:p>
    <w:p w14:paraId="2A18ECE0" w14:textId="4074FB3B" w:rsidR="00FF3BDA" w:rsidRDefault="00FF3BDA" w:rsidP="00E0151E">
      <w:pPr>
        <w:rPr>
          <w:sz w:val="22"/>
          <w:szCs w:val="22"/>
        </w:rPr>
      </w:pPr>
    </w:p>
    <w:p w14:paraId="4F80F1A3" w14:textId="77777777" w:rsidR="003E423E" w:rsidRDefault="003E423E" w:rsidP="00E0151E">
      <w:pPr>
        <w:rPr>
          <w:sz w:val="22"/>
          <w:szCs w:val="22"/>
        </w:rPr>
      </w:pPr>
    </w:p>
    <w:p w14:paraId="4EF2787F" w14:textId="065394D2" w:rsidR="00A11C82" w:rsidRDefault="007D36C4" w:rsidP="00E0151E">
      <w:pPr>
        <w:rPr>
          <w:sz w:val="22"/>
          <w:szCs w:val="22"/>
        </w:rPr>
      </w:pPr>
      <w:r>
        <w:rPr>
          <w:sz w:val="22"/>
          <w:szCs w:val="22"/>
        </w:rPr>
        <w:t xml:space="preserve">In </w:t>
      </w:r>
      <w:r w:rsidRPr="007015E6">
        <w:rPr>
          <w:i/>
          <w:iCs/>
          <w:sz w:val="22"/>
          <w:szCs w:val="22"/>
        </w:rPr>
        <w:t>fig</w:t>
      </w:r>
      <w:r w:rsidR="00491137" w:rsidRPr="007015E6">
        <w:rPr>
          <w:i/>
          <w:iCs/>
          <w:sz w:val="22"/>
          <w:szCs w:val="22"/>
        </w:rPr>
        <w:t xml:space="preserve">ure </w:t>
      </w:r>
      <w:r w:rsidRPr="007015E6">
        <w:rPr>
          <w:i/>
          <w:iCs/>
          <w:sz w:val="22"/>
          <w:szCs w:val="22"/>
        </w:rPr>
        <w:t>9</w:t>
      </w:r>
      <w:r>
        <w:rPr>
          <w:sz w:val="22"/>
          <w:szCs w:val="22"/>
        </w:rPr>
        <w:t xml:space="preserve">, </w:t>
      </w:r>
      <w:r w:rsidR="00491137">
        <w:rPr>
          <w:sz w:val="22"/>
          <w:szCs w:val="22"/>
        </w:rPr>
        <w:t>the</w:t>
      </w:r>
      <w:r>
        <w:rPr>
          <w:sz w:val="22"/>
          <w:szCs w:val="22"/>
        </w:rPr>
        <w:t xml:space="preserve"> </w:t>
      </w:r>
      <w:r w:rsidRPr="007D36C4">
        <w:rPr>
          <w:sz w:val="22"/>
          <w:szCs w:val="22"/>
        </w:rPr>
        <w:t>ROC curve generated by the Decision Tree classifier on the Pima Indians Diabetes test se</w:t>
      </w:r>
      <w:r w:rsidR="00491137">
        <w:rPr>
          <w:sz w:val="22"/>
          <w:szCs w:val="22"/>
        </w:rPr>
        <w:t>t illustrates the model’s predictive ability. The blue line represents how the model performs across all classification thresholds.</w:t>
      </w:r>
      <w:r w:rsidR="00EB4942">
        <w:rPr>
          <w:sz w:val="22"/>
          <w:szCs w:val="22"/>
        </w:rPr>
        <w:t xml:space="preserve"> The dotted line is random guessing baseline, model that has no discrimination. </w:t>
      </w:r>
      <w:r w:rsidR="00491137">
        <w:rPr>
          <w:sz w:val="22"/>
          <w:szCs w:val="22"/>
        </w:rPr>
        <w:t>T</w:t>
      </w:r>
      <w:r w:rsidR="00EB4942">
        <w:rPr>
          <w:sz w:val="22"/>
          <w:szCs w:val="22"/>
        </w:rPr>
        <w:t>he</w:t>
      </w:r>
      <w:r w:rsidR="00491137">
        <w:rPr>
          <w:sz w:val="22"/>
          <w:szCs w:val="22"/>
        </w:rPr>
        <w:t xml:space="preserve"> ROC</w:t>
      </w:r>
      <w:r w:rsidR="00EB4942">
        <w:rPr>
          <w:sz w:val="22"/>
          <w:szCs w:val="22"/>
        </w:rPr>
        <w:t xml:space="preserve"> curve rises above the dotted line</w:t>
      </w:r>
      <w:r>
        <w:rPr>
          <w:sz w:val="22"/>
          <w:szCs w:val="22"/>
        </w:rPr>
        <w:t>,</w:t>
      </w:r>
      <w:r w:rsidR="00EB4942">
        <w:rPr>
          <w:sz w:val="22"/>
          <w:szCs w:val="22"/>
        </w:rPr>
        <w:t xml:space="preserve"> suggests</w:t>
      </w:r>
      <w:r>
        <w:rPr>
          <w:sz w:val="22"/>
          <w:szCs w:val="22"/>
        </w:rPr>
        <w:t xml:space="preserve"> that</w:t>
      </w:r>
      <w:r w:rsidR="00EB4942">
        <w:rPr>
          <w:sz w:val="22"/>
          <w:szCs w:val="22"/>
        </w:rPr>
        <w:t xml:space="preserve"> the model is better than </w:t>
      </w:r>
      <w:r w:rsidR="00491137">
        <w:rPr>
          <w:sz w:val="22"/>
          <w:szCs w:val="22"/>
        </w:rPr>
        <w:t>chance</w:t>
      </w:r>
      <w:r w:rsidR="00EB4942">
        <w:rPr>
          <w:sz w:val="22"/>
          <w:szCs w:val="22"/>
        </w:rPr>
        <w:t xml:space="preserve">. The AUC is 0.67, </w:t>
      </w:r>
      <w:r w:rsidR="00491137">
        <w:rPr>
          <w:sz w:val="22"/>
          <w:szCs w:val="22"/>
        </w:rPr>
        <w:t>denoting</w:t>
      </w:r>
      <w:r w:rsidR="00EB4942">
        <w:rPr>
          <w:sz w:val="22"/>
          <w:szCs w:val="22"/>
        </w:rPr>
        <w:t xml:space="preserve"> a </w:t>
      </w:r>
      <w:r w:rsidR="00491137">
        <w:rPr>
          <w:sz w:val="22"/>
          <w:szCs w:val="22"/>
        </w:rPr>
        <w:t>small</w:t>
      </w:r>
      <w:r w:rsidR="00EB4942">
        <w:rPr>
          <w:sz w:val="22"/>
          <w:szCs w:val="22"/>
        </w:rPr>
        <w:t xml:space="preserve"> level of discrimination- it beats the AUC of random </w:t>
      </w:r>
      <w:r w:rsidR="00A11C82">
        <w:rPr>
          <w:sz w:val="22"/>
          <w:szCs w:val="22"/>
        </w:rPr>
        <w:t>guessing,</w:t>
      </w:r>
      <w:r w:rsidR="00EB4942">
        <w:rPr>
          <w:sz w:val="22"/>
          <w:szCs w:val="22"/>
        </w:rPr>
        <w:t xml:space="preserve"> which is 0.5</w:t>
      </w:r>
      <w:r>
        <w:rPr>
          <w:sz w:val="22"/>
          <w:szCs w:val="22"/>
        </w:rPr>
        <w:t xml:space="preserve">, however </w:t>
      </w:r>
      <w:r w:rsidR="00A11C82">
        <w:rPr>
          <w:sz w:val="22"/>
          <w:szCs w:val="22"/>
        </w:rPr>
        <w:t>it</w:t>
      </w:r>
      <w:r>
        <w:rPr>
          <w:sz w:val="22"/>
          <w:szCs w:val="22"/>
        </w:rPr>
        <w:t xml:space="preserve"> is considerably lower than the ideal value 1.0.</w:t>
      </w:r>
      <w:r w:rsidR="00FF3BDA">
        <w:rPr>
          <w:sz w:val="22"/>
          <w:szCs w:val="22"/>
        </w:rPr>
        <w:t xml:space="preserve"> AUC of 0.67 means t</w:t>
      </w:r>
      <w:r w:rsidR="00FF3BDA">
        <w:rPr>
          <w:sz w:val="22"/>
          <w:szCs w:val="22"/>
        </w:rPr>
        <w:t xml:space="preserve">he model will </w:t>
      </w:r>
      <w:r w:rsidR="00FF3BDA">
        <w:rPr>
          <w:sz w:val="22"/>
          <w:szCs w:val="22"/>
        </w:rPr>
        <w:t>correctly rank a randomly chosen diabetic higher than a non-diabetic person, around 67% of the time. This highlights improvements in class separation.</w:t>
      </w:r>
    </w:p>
    <w:p w14:paraId="54C854E7" w14:textId="7F273814" w:rsidR="0062712A" w:rsidRDefault="00A11C82" w:rsidP="00E0151E">
      <w:pPr>
        <w:rPr>
          <w:sz w:val="22"/>
          <w:szCs w:val="22"/>
        </w:rPr>
      </w:pPr>
      <w:r>
        <w:rPr>
          <w:sz w:val="22"/>
          <w:szCs w:val="22"/>
        </w:rPr>
        <w:t xml:space="preserve">This performance suggests potential limitations in the current model and data. The decision tree may be </w:t>
      </w:r>
      <w:r w:rsidR="00FF3BDA">
        <w:rPr>
          <w:sz w:val="22"/>
          <w:szCs w:val="22"/>
        </w:rPr>
        <w:t>too</w:t>
      </w:r>
      <w:r>
        <w:rPr>
          <w:sz w:val="22"/>
          <w:szCs w:val="22"/>
        </w:rPr>
        <w:t xml:space="preserve"> simple</w:t>
      </w:r>
      <w:r w:rsidR="00FF3BDA">
        <w:rPr>
          <w:sz w:val="22"/>
          <w:szCs w:val="22"/>
        </w:rPr>
        <w:t xml:space="preserve"> to capture</w:t>
      </w:r>
      <w:r>
        <w:rPr>
          <w:sz w:val="22"/>
          <w:szCs w:val="22"/>
        </w:rPr>
        <w:t xml:space="preserve"> the complex </w:t>
      </w:r>
      <w:r w:rsidR="00491137">
        <w:rPr>
          <w:sz w:val="22"/>
          <w:szCs w:val="22"/>
        </w:rPr>
        <w:t xml:space="preserve">relationships and the inherent data difficulty- overlapping class distributions. To improve the performance, tuning the tree’s hyperparameters </w:t>
      </w:r>
      <w:r w:rsidR="00491137">
        <w:rPr>
          <w:sz w:val="22"/>
          <w:szCs w:val="22"/>
        </w:rPr>
        <w:lastRenderedPageBreak/>
        <w:t>or switching to</w:t>
      </w:r>
      <w:r w:rsidR="00FF3BDA">
        <w:rPr>
          <w:sz w:val="22"/>
          <w:szCs w:val="22"/>
        </w:rPr>
        <w:t xml:space="preserve"> more powerful</w:t>
      </w:r>
      <w:r w:rsidR="00491137">
        <w:rPr>
          <w:sz w:val="22"/>
          <w:szCs w:val="22"/>
        </w:rPr>
        <w:t xml:space="preserve"> ensemble models ( random forests), which have produced better AUC values</w:t>
      </w:r>
      <w:r w:rsidR="00FF3BDA">
        <w:rPr>
          <w:sz w:val="22"/>
          <w:szCs w:val="22"/>
        </w:rPr>
        <w:t xml:space="preserve"> on similar datasets.</w:t>
      </w:r>
    </w:p>
    <w:p w14:paraId="63165AE4" w14:textId="21F045E5" w:rsidR="0062712A" w:rsidRPr="003E423E" w:rsidRDefault="0062712A" w:rsidP="00E0151E">
      <w:pPr>
        <w:rPr>
          <w:rFonts w:asciiTheme="majorHAnsi" w:hAnsiTheme="majorHAnsi"/>
          <w:b/>
          <w:bCs/>
          <w:sz w:val="36"/>
          <w:szCs w:val="36"/>
          <w:u w:val="single"/>
        </w:rPr>
      </w:pPr>
      <w:r w:rsidRPr="003E423E">
        <w:rPr>
          <w:rFonts w:asciiTheme="majorHAnsi" w:hAnsiTheme="majorHAnsi"/>
          <w:b/>
          <w:bCs/>
          <w:sz w:val="36"/>
          <w:szCs w:val="36"/>
          <w:u w:val="single"/>
        </w:rPr>
        <w:t>10. Conclusion</w:t>
      </w:r>
    </w:p>
    <w:p w14:paraId="65E8BAB4" w14:textId="56133D05" w:rsidR="00F82F16" w:rsidRDefault="0062712A" w:rsidP="00E0151E">
      <w:pPr>
        <w:rPr>
          <w:sz w:val="22"/>
          <w:szCs w:val="22"/>
        </w:rPr>
      </w:pPr>
      <w:r>
        <w:rPr>
          <w:sz w:val="22"/>
          <w:szCs w:val="22"/>
        </w:rPr>
        <w:t xml:space="preserve">This report presented a successful, through analysis and modelling process on the Prima Indians Diabetes dataset. Daa was explored, cleaned and pre-processed, including handling missing values. </w:t>
      </w:r>
      <w:r w:rsidR="00E2621D">
        <w:rPr>
          <w:sz w:val="22"/>
          <w:szCs w:val="22"/>
        </w:rPr>
        <w:t>A Decision Tree Classifier was trained,  achieving performance above the baseline; it was evaluated using metrics such as accuracy, precision, recall, confusion matric and ROC curve.</w:t>
      </w:r>
    </w:p>
    <w:p w14:paraId="430F94C0" w14:textId="7CB78831" w:rsidR="00E2621D" w:rsidRDefault="00E2621D" w:rsidP="0062712A">
      <w:pPr>
        <w:rPr>
          <w:sz w:val="22"/>
          <w:szCs w:val="22"/>
        </w:rPr>
      </w:pPr>
      <w:r>
        <w:rPr>
          <w:sz w:val="22"/>
          <w:szCs w:val="22"/>
        </w:rPr>
        <w:t xml:space="preserve">Although the model demonstrated moderate predictive performance and interpretability, results show more powerful models are required to improve accuracy.  Further improvements may include </w:t>
      </w:r>
      <w:r w:rsidR="0062712A">
        <w:rPr>
          <w:sz w:val="22"/>
          <w:szCs w:val="22"/>
        </w:rPr>
        <w:t xml:space="preserve"> experiments with other models such as logistic regression, random forest and compare their performance.</w:t>
      </w:r>
    </w:p>
    <w:p w14:paraId="22B01A88" w14:textId="050ED62F" w:rsidR="0062712A" w:rsidRDefault="0062712A" w:rsidP="0062712A">
      <w:pPr>
        <w:rPr>
          <w:sz w:val="22"/>
          <w:szCs w:val="22"/>
        </w:rPr>
      </w:pPr>
      <w:r>
        <w:rPr>
          <w:sz w:val="22"/>
          <w:szCs w:val="22"/>
        </w:rPr>
        <w:t xml:space="preserve"> </w:t>
      </w:r>
      <w:r w:rsidR="00E2621D">
        <w:rPr>
          <w:sz w:val="22"/>
          <w:szCs w:val="22"/>
        </w:rPr>
        <w:t>Overall</w:t>
      </w:r>
      <w:r>
        <w:rPr>
          <w:sz w:val="22"/>
          <w:szCs w:val="22"/>
        </w:rPr>
        <w:t>, this report demonstrates a clear framework for handling binary classification problems in a structured manner</w:t>
      </w:r>
      <w:r w:rsidR="00E2621D">
        <w:rPr>
          <w:sz w:val="22"/>
          <w:szCs w:val="22"/>
        </w:rPr>
        <w:t>, whilst also portraying the importance of critical evaluation and model selection in real world healthcare applications.</w:t>
      </w:r>
    </w:p>
    <w:p w14:paraId="776AD047" w14:textId="77777777" w:rsidR="00E2621D" w:rsidRDefault="00E2621D" w:rsidP="0062712A">
      <w:pPr>
        <w:rPr>
          <w:sz w:val="22"/>
          <w:szCs w:val="22"/>
        </w:rPr>
      </w:pPr>
    </w:p>
    <w:p w14:paraId="428B396B" w14:textId="1EE63CBE" w:rsidR="00E2621D" w:rsidRPr="003E423E" w:rsidRDefault="002E7834" w:rsidP="0062712A">
      <w:pPr>
        <w:rPr>
          <w:rFonts w:asciiTheme="majorHAnsi" w:hAnsiTheme="majorHAnsi"/>
          <w:b/>
          <w:bCs/>
          <w:sz w:val="36"/>
          <w:szCs w:val="36"/>
          <w:u w:val="single"/>
        </w:rPr>
      </w:pPr>
      <w:r w:rsidRPr="003E423E">
        <w:rPr>
          <w:rFonts w:asciiTheme="majorHAnsi" w:hAnsiTheme="majorHAnsi"/>
          <w:b/>
          <w:bCs/>
          <w:sz w:val="36"/>
          <w:szCs w:val="36"/>
          <w:u w:val="single"/>
        </w:rPr>
        <w:t xml:space="preserve">11. References </w:t>
      </w:r>
    </w:p>
    <w:p w14:paraId="7D962AE5" w14:textId="77777777" w:rsidR="002E7834" w:rsidRPr="002E7834" w:rsidRDefault="002E7834" w:rsidP="002E7834">
      <w:pPr>
        <w:numPr>
          <w:ilvl w:val="0"/>
          <w:numId w:val="25"/>
        </w:numPr>
        <w:rPr>
          <w:sz w:val="22"/>
          <w:szCs w:val="22"/>
        </w:rPr>
      </w:pPr>
      <w:r w:rsidRPr="002E7834">
        <w:rPr>
          <w:sz w:val="22"/>
          <w:szCs w:val="22"/>
        </w:rPr>
        <w:t xml:space="preserve">Kaggle. (n.d.). </w:t>
      </w:r>
      <w:r w:rsidRPr="002E7834">
        <w:rPr>
          <w:i/>
          <w:iCs/>
          <w:sz w:val="22"/>
          <w:szCs w:val="22"/>
        </w:rPr>
        <w:t>Pima Indians Diabetes Database</w:t>
      </w:r>
      <w:r w:rsidRPr="002E7834">
        <w:rPr>
          <w:sz w:val="22"/>
          <w:szCs w:val="22"/>
        </w:rPr>
        <w:t>. Available at: https://www.kaggle.com/datasets/uciml/pima-indians-diabetes-database [Accessed 14 May 2025].</w:t>
      </w:r>
    </w:p>
    <w:p w14:paraId="04F893C6" w14:textId="77777777" w:rsidR="002E7834" w:rsidRPr="002E7834" w:rsidRDefault="002E7834" w:rsidP="002E7834">
      <w:pPr>
        <w:numPr>
          <w:ilvl w:val="0"/>
          <w:numId w:val="25"/>
        </w:numPr>
        <w:rPr>
          <w:sz w:val="22"/>
          <w:szCs w:val="22"/>
        </w:rPr>
      </w:pPr>
      <w:r w:rsidRPr="002E7834">
        <w:rPr>
          <w:sz w:val="22"/>
          <w:szCs w:val="22"/>
        </w:rPr>
        <w:t xml:space="preserve">UCI Machine Learning Repository. (n.d.). </w:t>
      </w:r>
      <w:r w:rsidRPr="002E7834">
        <w:rPr>
          <w:i/>
          <w:iCs/>
          <w:sz w:val="22"/>
          <w:szCs w:val="22"/>
        </w:rPr>
        <w:t>Pima Indians Diabetes Database</w:t>
      </w:r>
      <w:r w:rsidRPr="002E7834">
        <w:rPr>
          <w:sz w:val="22"/>
          <w:szCs w:val="22"/>
        </w:rPr>
        <w:t xml:space="preserve">. Available at: </w:t>
      </w:r>
      <w:hyperlink r:id="rId26" w:tgtFrame="_new" w:history="1">
        <w:r w:rsidRPr="002E7834">
          <w:rPr>
            <w:rStyle w:val="Hyperlink"/>
            <w:sz w:val="22"/>
            <w:szCs w:val="22"/>
          </w:rPr>
          <w:t>https://archive.ics.uci.edu/ml/datasets/pima+indians+diabetes</w:t>
        </w:r>
      </w:hyperlink>
      <w:r w:rsidRPr="002E7834">
        <w:rPr>
          <w:sz w:val="22"/>
          <w:szCs w:val="22"/>
        </w:rPr>
        <w:t xml:space="preserve"> [Accessed 14 May 2025].</w:t>
      </w:r>
    </w:p>
    <w:p w14:paraId="4F49BAB7" w14:textId="77777777" w:rsidR="002E7834" w:rsidRPr="002E7834" w:rsidRDefault="002E7834" w:rsidP="002E7834">
      <w:pPr>
        <w:numPr>
          <w:ilvl w:val="0"/>
          <w:numId w:val="25"/>
        </w:numPr>
        <w:rPr>
          <w:sz w:val="22"/>
          <w:szCs w:val="22"/>
        </w:rPr>
      </w:pPr>
      <w:r w:rsidRPr="002E7834">
        <w:rPr>
          <w:sz w:val="22"/>
          <w:szCs w:val="22"/>
        </w:rPr>
        <w:t xml:space="preserve">World Health Organization (WHO). (2021). </w:t>
      </w:r>
      <w:r w:rsidRPr="002E7834">
        <w:rPr>
          <w:i/>
          <w:iCs/>
          <w:sz w:val="22"/>
          <w:szCs w:val="22"/>
        </w:rPr>
        <w:t>Diabetes</w:t>
      </w:r>
      <w:r w:rsidRPr="002E7834">
        <w:rPr>
          <w:sz w:val="22"/>
          <w:szCs w:val="22"/>
        </w:rPr>
        <w:t xml:space="preserve">. Available at: </w:t>
      </w:r>
      <w:hyperlink r:id="rId27" w:tgtFrame="_new" w:history="1">
        <w:r w:rsidRPr="002E7834">
          <w:rPr>
            <w:rStyle w:val="Hyperlink"/>
            <w:sz w:val="22"/>
            <w:szCs w:val="22"/>
          </w:rPr>
          <w:t>https://www.who.int/news-room/fact-sheets/detail/diabetes</w:t>
        </w:r>
      </w:hyperlink>
      <w:r w:rsidRPr="002E7834">
        <w:rPr>
          <w:sz w:val="22"/>
          <w:szCs w:val="22"/>
        </w:rPr>
        <w:t xml:space="preserve"> [Accessed 14 May 2025].</w:t>
      </w:r>
    </w:p>
    <w:p w14:paraId="5A8CE9A0" w14:textId="77777777" w:rsidR="002E7834" w:rsidRPr="002E7834" w:rsidRDefault="002E7834" w:rsidP="002E7834">
      <w:pPr>
        <w:numPr>
          <w:ilvl w:val="0"/>
          <w:numId w:val="25"/>
        </w:numPr>
        <w:rPr>
          <w:sz w:val="22"/>
          <w:szCs w:val="22"/>
        </w:rPr>
      </w:pPr>
      <w:r w:rsidRPr="002E7834">
        <w:rPr>
          <w:sz w:val="22"/>
          <w:szCs w:val="22"/>
        </w:rPr>
        <w:t xml:space="preserve">Alghamdi, M., Al-Mallah, M., Keteyian, S. et al. (2017). Decision trees for the prediction of diabetes mellitus among patients in Saudi Arabia. </w:t>
      </w:r>
      <w:r w:rsidRPr="002E7834">
        <w:rPr>
          <w:i/>
          <w:iCs/>
          <w:sz w:val="22"/>
          <w:szCs w:val="22"/>
        </w:rPr>
        <w:t>Journal of Infection and Public Health</w:t>
      </w:r>
      <w:r w:rsidRPr="002E7834">
        <w:rPr>
          <w:sz w:val="22"/>
          <w:szCs w:val="22"/>
        </w:rPr>
        <w:t>, 10(6), pp.711–715. https://doi.org/10.1016/j.jiph.2017.08.013 [Accessed 14 May 2025].</w:t>
      </w:r>
    </w:p>
    <w:p w14:paraId="6AEB9596" w14:textId="77777777" w:rsidR="002E7834" w:rsidRPr="002E7834" w:rsidRDefault="002E7834" w:rsidP="002E7834">
      <w:pPr>
        <w:numPr>
          <w:ilvl w:val="0"/>
          <w:numId w:val="25"/>
        </w:numPr>
        <w:rPr>
          <w:sz w:val="22"/>
          <w:szCs w:val="22"/>
        </w:rPr>
      </w:pPr>
      <w:r w:rsidRPr="002E7834">
        <w:rPr>
          <w:sz w:val="22"/>
          <w:szCs w:val="22"/>
        </w:rPr>
        <w:t xml:space="preserve">Fawcett, T. (2006). An introduction to ROC analysis. </w:t>
      </w:r>
      <w:r w:rsidRPr="002E7834">
        <w:rPr>
          <w:i/>
          <w:iCs/>
          <w:sz w:val="22"/>
          <w:szCs w:val="22"/>
        </w:rPr>
        <w:t>Pattern Recognition Letters</w:t>
      </w:r>
      <w:r w:rsidRPr="002E7834">
        <w:rPr>
          <w:sz w:val="22"/>
          <w:szCs w:val="22"/>
        </w:rPr>
        <w:t>, 27(8), pp.861–874. https://doi.org/10.1016/j.patrec.2005.10.010 [Accessed 14 May 2025].</w:t>
      </w:r>
    </w:p>
    <w:p w14:paraId="6AD67BFF" w14:textId="77777777" w:rsidR="002E7834" w:rsidRPr="002E7834" w:rsidRDefault="002E7834" w:rsidP="002E7834">
      <w:pPr>
        <w:numPr>
          <w:ilvl w:val="0"/>
          <w:numId w:val="25"/>
        </w:numPr>
        <w:rPr>
          <w:sz w:val="22"/>
          <w:szCs w:val="22"/>
        </w:rPr>
      </w:pPr>
      <w:r w:rsidRPr="002E7834">
        <w:rPr>
          <w:sz w:val="22"/>
          <w:szCs w:val="22"/>
        </w:rPr>
        <w:t xml:space="preserve">Kavakiotis, I., Tsave, O., Salifoglou, A., Maglaveras, N., Vlahavas, I. and Chouvarda, I. (2017). Machine learning and data mining methods in diabetes research. </w:t>
      </w:r>
      <w:r w:rsidRPr="002E7834">
        <w:rPr>
          <w:i/>
          <w:iCs/>
          <w:sz w:val="22"/>
          <w:szCs w:val="22"/>
        </w:rPr>
        <w:t>Computational and Structural Biotechnology Journal</w:t>
      </w:r>
      <w:r w:rsidRPr="002E7834">
        <w:rPr>
          <w:sz w:val="22"/>
          <w:szCs w:val="22"/>
        </w:rPr>
        <w:t>, 15, pp.104–116. https://doi.org/10.1016/j.csbj.2016.12.005 [Accessed 14 May 2025].</w:t>
      </w:r>
    </w:p>
    <w:p w14:paraId="415FE40A" w14:textId="77777777" w:rsidR="002E7834" w:rsidRPr="002E7834" w:rsidRDefault="002E7834" w:rsidP="002E7834">
      <w:pPr>
        <w:numPr>
          <w:ilvl w:val="0"/>
          <w:numId w:val="25"/>
        </w:numPr>
        <w:rPr>
          <w:sz w:val="22"/>
          <w:szCs w:val="22"/>
        </w:rPr>
      </w:pPr>
      <w:r w:rsidRPr="002E7834">
        <w:rPr>
          <w:sz w:val="22"/>
          <w:szCs w:val="22"/>
        </w:rPr>
        <w:lastRenderedPageBreak/>
        <w:t xml:space="preserve">ResearchGate. (n.d.). </w:t>
      </w:r>
      <w:r w:rsidRPr="002E7834">
        <w:rPr>
          <w:i/>
          <w:iCs/>
          <w:sz w:val="22"/>
          <w:szCs w:val="22"/>
        </w:rPr>
        <w:t>Description of PIMA Indian diabetes Dataset</w:t>
      </w:r>
      <w:r w:rsidRPr="002E7834">
        <w:rPr>
          <w:sz w:val="22"/>
          <w:szCs w:val="22"/>
        </w:rPr>
        <w:t xml:space="preserve">. Available at: </w:t>
      </w:r>
      <w:hyperlink r:id="rId28" w:tgtFrame="_new" w:history="1">
        <w:r w:rsidRPr="002E7834">
          <w:rPr>
            <w:rStyle w:val="Hyperlink"/>
            <w:sz w:val="22"/>
            <w:szCs w:val="22"/>
          </w:rPr>
          <w:t>https://www.researchgate.net/figure/Description-of-PIMA-Indian-diabetes-Dataset_fig1_342443526</w:t>
        </w:r>
      </w:hyperlink>
      <w:r w:rsidRPr="002E7834">
        <w:rPr>
          <w:sz w:val="22"/>
          <w:szCs w:val="22"/>
        </w:rPr>
        <w:t xml:space="preserve"> [Accessed 14 May 2025].</w:t>
      </w:r>
    </w:p>
    <w:p w14:paraId="16BC3DF5" w14:textId="33E779BA" w:rsidR="002E7834" w:rsidRPr="002E7834" w:rsidRDefault="002E7834" w:rsidP="002E7834">
      <w:pPr>
        <w:numPr>
          <w:ilvl w:val="0"/>
          <w:numId w:val="25"/>
        </w:numPr>
        <w:rPr>
          <w:sz w:val="22"/>
          <w:szCs w:val="22"/>
        </w:rPr>
      </w:pPr>
      <w:r w:rsidRPr="002E7834">
        <w:rPr>
          <w:sz w:val="22"/>
          <w:szCs w:val="22"/>
        </w:rPr>
        <w:t xml:space="preserve">Sharma, S. (2020). Exploratory Data Analysis(EDA) and Classification on PIMA Indian Diabetes </w:t>
      </w:r>
      <w:r w:rsidR="00342933" w:rsidRPr="002E7834">
        <w:rPr>
          <w:sz w:val="22"/>
          <w:szCs w:val="22"/>
        </w:rPr>
        <w:t>Dataset</w:t>
      </w:r>
      <w:r w:rsidRPr="002E7834">
        <w:rPr>
          <w:sz w:val="22"/>
          <w:szCs w:val="22"/>
        </w:rPr>
        <w:t xml:space="preserve">. </w:t>
      </w:r>
      <w:r w:rsidRPr="002E7834">
        <w:rPr>
          <w:i/>
          <w:iCs/>
          <w:sz w:val="22"/>
          <w:szCs w:val="22"/>
        </w:rPr>
        <w:t>Medium</w:t>
      </w:r>
      <w:r w:rsidRPr="002E7834">
        <w:rPr>
          <w:sz w:val="22"/>
          <w:szCs w:val="22"/>
        </w:rPr>
        <w:t>. Available at: https://medium.com/@ayushijaiswal2000/eda-and-classification-on-pima-indians-diabetes-dataset-15598c6e5d1f [Accessed 14 May 2025].</w:t>
      </w:r>
    </w:p>
    <w:p w14:paraId="4EA1B02D" w14:textId="25E9E426" w:rsidR="002E7834" w:rsidRPr="002E7834" w:rsidRDefault="002E7834" w:rsidP="002E7834">
      <w:pPr>
        <w:numPr>
          <w:ilvl w:val="0"/>
          <w:numId w:val="25"/>
        </w:numPr>
        <w:rPr>
          <w:sz w:val="22"/>
          <w:szCs w:val="22"/>
        </w:rPr>
      </w:pPr>
      <w:r w:rsidRPr="002E7834">
        <w:rPr>
          <w:sz w:val="22"/>
          <w:szCs w:val="22"/>
        </w:rPr>
        <w:t xml:space="preserve">Manlangit, E., Tang, S. and Hobbs, R. (2024). An effective correlation-based data </w:t>
      </w:r>
      <w:r w:rsidR="00342933" w:rsidRPr="002E7834">
        <w:rPr>
          <w:sz w:val="22"/>
          <w:szCs w:val="22"/>
        </w:rPr>
        <w:t>modelling</w:t>
      </w:r>
      <w:r w:rsidRPr="002E7834">
        <w:rPr>
          <w:sz w:val="22"/>
          <w:szCs w:val="22"/>
        </w:rPr>
        <w:t xml:space="preserve"> framework for automatic diabetes prediction using recurrent neural networks. </w:t>
      </w:r>
      <w:r w:rsidRPr="002E7834">
        <w:rPr>
          <w:i/>
          <w:iCs/>
          <w:sz w:val="22"/>
          <w:szCs w:val="22"/>
        </w:rPr>
        <w:t>PubMed Central (PMC)</w:t>
      </w:r>
      <w:r w:rsidRPr="002E7834">
        <w:rPr>
          <w:sz w:val="22"/>
          <w:szCs w:val="22"/>
        </w:rPr>
        <w:t xml:space="preserve">. Available at: </w:t>
      </w:r>
      <w:hyperlink r:id="rId29" w:tgtFrame="_new" w:history="1">
        <w:r w:rsidRPr="002E7834">
          <w:rPr>
            <w:rStyle w:val="Hyperlink"/>
            <w:sz w:val="22"/>
            <w:szCs w:val="22"/>
          </w:rPr>
          <w:t>https://www.ncbi.nlm.nih.gov/pmc/articles/PMC10796578/</w:t>
        </w:r>
      </w:hyperlink>
      <w:r w:rsidRPr="002E7834">
        <w:rPr>
          <w:sz w:val="22"/>
          <w:szCs w:val="22"/>
        </w:rPr>
        <w:t xml:space="preserve"> [Accessed 14 May 2025].</w:t>
      </w:r>
    </w:p>
    <w:p w14:paraId="2BF095D3" w14:textId="77777777" w:rsidR="002E7834" w:rsidRPr="002E7834" w:rsidRDefault="002E7834" w:rsidP="002E7834">
      <w:pPr>
        <w:numPr>
          <w:ilvl w:val="0"/>
          <w:numId w:val="25"/>
        </w:numPr>
        <w:rPr>
          <w:sz w:val="22"/>
          <w:szCs w:val="22"/>
        </w:rPr>
      </w:pPr>
      <w:r w:rsidRPr="002E7834">
        <w:rPr>
          <w:sz w:val="22"/>
          <w:szCs w:val="22"/>
        </w:rPr>
        <w:t xml:space="preserve">Islam, S.M.S., Hasan, M.K., Wang, H., Germack, H.D. and Noor-E-Alam, M. (2019). A systematic review on healthcare analytics: application and theoretical perspective of data mining. </w:t>
      </w:r>
      <w:r w:rsidRPr="002E7834">
        <w:rPr>
          <w:i/>
          <w:iCs/>
          <w:sz w:val="22"/>
          <w:szCs w:val="22"/>
        </w:rPr>
        <w:t>Healthcare</w:t>
      </w:r>
      <w:r w:rsidRPr="002E7834">
        <w:rPr>
          <w:sz w:val="22"/>
          <w:szCs w:val="22"/>
        </w:rPr>
        <w:t>, 7(1), p.20. https://doi.org/10.3390/healthcare7010020 [Accessed 14 May 2025].</w:t>
      </w:r>
    </w:p>
    <w:p w14:paraId="18B940A3" w14:textId="77777777" w:rsidR="002E7834" w:rsidRDefault="002E7834" w:rsidP="0062712A">
      <w:pPr>
        <w:rPr>
          <w:sz w:val="22"/>
          <w:szCs w:val="22"/>
        </w:rPr>
      </w:pPr>
    </w:p>
    <w:p w14:paraId="23DB7642" w14:textId="77777777" w:rsidR="0062712A" w:rsidRDefault="0062712A" w:rsidP="0062712A">
      <w:pPr>
        <w:rPr>
          <w:sz w:val="22"/>
          <w:szCs w:val="22"/>
        </w:rPr>
      </w:pPr>
    </w:p>
    <w:p w14:paraId="5E37BA74" w14:textId="77777777" w:rsidR="0062712A" w:rsidRDefault="0062712A" w:rsidP="0062712A">
      <w:pPr>
        <w:rPr>
          <w:sz w:val="22"/>
          <w:szCs w:val="22"/>
        </w:rPr>
      </w:pPr>
    </w:p>
    <w:p w14:paraId="049DAFA5" w14:textId="77777777" w:rsidR="0062712A" w:rsidRDefault="0062712A" w:rsidP="0062712A">
      <w:pPr>
        <w:rPr>
          <w:sz w:val="22"/>
          <w:szCs w:val="22"/>
        </w:rPr>
      </w:pPr>
    </w:p>
    <w:p w14:paraId="1F1EAEFB" w14:textId="77777777" w:rsidR="0062712A" w:rsidRPr="0062712A" w:rsidRDefault="0062712A" w:rsidP="0062712A">
      <w:pPr>
        <w:rPr>
          <w:sz w:val="22"/>
          <w:szCs w:val="22"/>
        </w:rPr>
      </w:pPr>
    </w:p>
    <w:p w14:paraId="0808D68B" w14:textId="6F275553" w:rsidR="00FF3BDA" w:rsidRPr="00FF3BDA" w:rsidRDefault="00FF3BDA" w:rsidP="00E0151E">
      <w:pPr>
        <w:rPr>
          <w:sz w:val="22"/>
          <w:szCs w:val="22"/>
        </w:rPr>
      </w:pPr>
    </w:p>
    <w:p w14:paraId="026BDABD" w14:textId="77777777" w:rsidR="00F82F16" w:rsidRDefault="00F82F16" w:rsidP="00E0151E">
      <w:pPr>
        <w:rPr>
          <w:b/>
          <w:bCs/>
          <w:sz w:val="22"/>
          <w:szCs w:val="22"/>
        </w:rPr>
      </w:pPr>
    </w:p>
    <w:p w14:paraId="3E82D11C" w14:textId="77777777" w:rsidR="00F82F16" w:rsidRDefault="00F82F16" w:rsidP="00E0151E">
      <w:pPr>
        <w:rPr>
          <w:b/>
          <w:bCs/>
          <w:sz w:val="22"/>
          <w:szCs w:val="22"/>
        </w:rPr>
      </w:pPr>
    </w:p>
    <w:p w14:paraId="117F68F4" w14:textId="77777777" w:rsidR="00F82F16" w:rsidRDefault="00F82F16" w:rsidP="00E0151E">
      <w:pPr>
        <w:rPr>
          <w:b/>
          <w:bCs/>
          <w:sz w:val="22"/>
          <w:szCs w:val="22"/>
        </w:rPr>
      </w:pPr>
    </w:p>
    <w:p w14:paraId="31022B05" w14:textId="77777777" w:rsidR="00F82F16" w:rsidRDefault="00F82F16" w:rsidP="00E0151E">
      <w:pPr>
        <w:rPr>
          <w:b/>
          <w:bCs/>
          <w:sz w:val="22"/>
          <w:szCs w:val="22"/>
        </w:rPr>
      </w:pPr>
    </w:p>
    <w:p w14:paraId="1B84AA9F" w14:textId="77777777" w:rsidR="00F82F16" w:rsidRDefault="00F82F16" w:rsidP="00E0151E">
      <w:pPr>
        <w:rPr>
          <w:b/>
          <w:bCs/>
          <w:sz w:val="22"/>
          <w:szCs w:val="22"/>
        </w:rPr>
      </w:pPr>
    </w:p>
    <w:p w14:paraId="491E57A8" w14:textId="77777777" w:rsidR="00F82F16" w:rsidRDefault="00F82F16" w:rsidP="00E0151E">
      <w:pPr>
        <w:rPr>
          <w:b/>
          <w:bCs/>
          <w:sz w:val="22"/>
          <w:szCs w:val="22"/>
        </w:rPr>
      </w:pPr>
    </w:p>
    <w:p w14:paraId="539C88F1" w14:textId="77777777" w:rsidR="00F82F16" w:rsidRDefault="00F82F16" w:rsidP="00E0151E">
      <w:pPr>
        <w:rPr>
          <w:b/>
          <w:bCs/>
          <w:sz w:val="22"/>
          <w:szCs w:val="22"/>
        </w:rPr>
      </w:pPr>
    </w:p>
    <w:p w14:paraId="72AFA507" w14:textId="77777777" w:rsidR="00F82F16" w:rsidRDefault="00F82F16" w:rsidP="00E0151E">
      <w:pPr>
        <w:rPr>
          <w:b/>
          <w:bCs/>
          <w:sz w:val="22"/>
          <w:szCs w:val="22"/>
        </w:rPr>
      </w:pPr>
    </w:p>
    <w:p w14:paraId="55B1BD91" w14:textId="77777777" w:rsidR="00F82F16" w:rsidRDefault="00F82F16" w:rsidP="00E0151E">
      <w:pPr>
        <w:rPr>
          <w:b/>
          <w:bCs/>
          <w:sz w:val="22"/>
          <w:szCs w:val="22"/>
        </w:rPr>
      </w:pPr>
    </w:p>
    <w:p w14:paraId="2036FAAA" w14:textId="77777777" w:rsidR="00F82F16" w:rsidRDefault="00F82F16" w:rsidP="00E0151E">
      <w:pPr>
        <w:rPr>
          <w:b/>
          <w:bCs/>
          <w:sz w:val="22"/>
          <w:szCs w:val="22"/>
        </w:rPr>
      </w:pPr>
    </w:p>
    <w:p w14:paraId="0EF05DD6" w14:textId="77777777" w:rsidR="00F82F16" w:rsidRDefault="00F82F16" w:rsidP="00E0151E">
      <w:pPr>
        <w:rPr>
          <w:b/>
          <w:bCs/>
          <w:sz w:val="22"/>
          <w:szCs w:val="22"/>
        </w:rPr>
      </w:pPr>
    </w:p>
    <w:p w14:paraId="33857A2B" w14:textId="77777777" w:rsidR="00F82F16" w:rsidRDefault="00F82F16" w:rsidP="00E0151E">
      <w:pPr>
        <w:rPr>
          <w:b/>
          <w:bCs/>
          <w:sz w:val="22"/>
          <w:szCs w:val="22"/>
        </w:rPr>
      </w:pPr>
    </w:p>
    <w:p w14:paraId="5412FEAD" w14:textId="77777777" w:rsidR="00F82F16" w:rsidRDefault="00F82F16" w:rsidP="00E0151E">
      <w:pPr>
        <w:rPr>
          <w:b/>
          <w:bCs/>
          <w:sz w:val="22"/>
          <w:szCs w:val="22"/>
        </w:rPr>
      </w:pPr>
    </w:p>
    <w:p w14:paraId="43DCCFF0" w14:textId="77777777" w:rsidR="00F82F16" w:rsidRDefault="00F82F16" w:rsidP="00E0151E">
      <w:pPr>
        <w:rPr>
          <w:b/>
          <w:bCs/>
          <w:sz w:val="22"/>
          <w:szCs w:val="22"/>
        </w:rPr>
      </w:pPr>
    </w:p>
    <w:p w14:paraId="788E5762" w14:textId="77777777" w:rsidR="00F82F16" w:rsidRDefault="00F82F16" w:rsidP="00E0151E">
      <w:pPr>
        <w:rPr>
          <w:b/>
          <w:bCs/>
          <w:sz w:val="22"/>
          <w:szCs w:val="22"/>
        </w:rPr>
      </w:pPr>
    </w:p>
    <w:p w14:paraId="38D53FB4" w14:textId="77777777" w:rsidR="00F82F16" w:rsidRDefault="00F82F16" w:rsidP="00E0151E">
      <w:pPr>
        <w:rPr>
          <w:b/>
          <w:bCs/>
          <w:sz w:val="22"/>
          <w:szCs w:val="22"/>
        </w:rPr>
      </w:pPr>
    </w:p>
    <w:p w14:paraId="6EDCC91E" w14:textId="77777777" w:rsidR="00F82F16" w:rsidRDefault="00F82F16" w:rsidP="00E0151E">
      <w:pPr>
        <w:rPr>
          <w:b/>
          <w:bCs/>
          <w:sz w:val="22"/>
          <w:szCs w:val="22"/>
        </w:rPr>
      </w:pPr>
    </w:p>
    <w:p w14:paraId="07A67D94" w14:textId="77777777" w:rsidR="00F82F16" w:rsidRDefault="00F82F16" w:rsidP="00E0151E">
      <w:pPr>
        <w:rPr>
          <w:b/>
          <w:bCs/>
          <w:sz w:val="22"/>
          <w:szCs w:val="22"/>
        </w:rPr>
      </w:pPr>
    </w:p>
    <w:p w14:paraId="53F51503" w14:textId="77777777" w:rsidR="00F82F16" w:rsidRDefault="00F82F16" w:rsidP="00E0151E">
      <w:pPr>
        <w:rPr>
          <w:b/>
          <w:bCs/>
          <w:sz w:val="22"/>
          <w:szCs w:val="22"/>
        </w:rPr>
      </w:pPr>
    </w:p>
    <w:p w14:paraId="714F5D34" w14:textId="77777777" w:rsidR="00F82F16" w:rsidRDefault="00F82F16" w:rsidP="00E0151E">
      <w:pPr>
        <w:rPr>
          <w:b/>
          <w:bCs/>
          <w:sz w:val="22"/>
          <w:szCs w:val="22"/>
        </w:rPr>
      </w:pPr>
    </w:p>
    <w:p w14:paraId="7A65A6B4" w14:textId="77777777" w:rsidR="00F82F16" w:rsidRDefault="00F82F16" w:rsidP="00E0151E">
      <w:pPr>
        <w:rPr>
          <w:b/>
          <w:bCs/>
          <w:sz w:val="22"/>
          <w:szCs w:val="22"/>
        </w:rPr>
      </w:pPr>
    </w:p>
    <w:p w14:paraId="65671646" w14:textId="77777777" w:rsidR="00F82F16" w:rsidRDefault="00F82F16" w:rsidP="00E0151E">
      <w:pPr>
        <w:rPr>
          <w:b/>
          <w:bCs/>
          <w:sz w:val="22"/>
          <w:szCs w:val="22"/>
        </w:rPr>
      </w:pPr>
    </w:p>
    <w:p w14:paraId="0F8708C3" w14:textId="77777777" w:rsidR="00F82F16" w:rsidRDefault="00F82F16" w:rsidP="00E0151E">
      <w:pPr>
        <w:rPr>
          <w:b/>
          <w:bCs/>
          <w:sz w:val="22"/>
          <w:szCs w:val="22"/>
        </w:rPr>
      </w:pPr>
    </w:p>
    <w:p w14:paraId="0FB5B1A8" w14:textId="77777777" w:rsidR="00F82F16" w:rsidRDefault="00F82F16" w:rsidP="00E0151E">
      <w:pPr>
        <w:rPr>
          <w:b/>
          <w:bCs/>
          <w:sz w:val="22"/>
          <w:szCs w:val="22"/>
        </w:rPr>
      </w:pPr>
    </w:p>
    <w:p w14:paraId="20C23707" w14:textId="77777777" w:rsidR="00F82F16" w:rsidRDefault="00F82F16" w:rsidP="00E0151E">
      <w:pPr>
        <w:rPr>
          <w:b/>
          <w:bCs/>
          <w:sz w:val="22"/>
          <w:szCs w:val="22"/>
        </w:rPr>
      </w:pPr>
    </w:p>
    <w:p w14:paraId="214AB676" w14:textId="77777777" w:rsidR="00F82F16" w:rsidRDefault="00F82F16" w:rsidP="00E0151E">
      <w:pPr>
        <w:rPr>
          <w:b/>
          <w:bCs/>
          <w:sz w:val="22"/>
          <w:szCs w:val="22"/>
        </w:rPr>
      </w:pPr>
    </w:p>
    <w:p w14:paraId="0E269C9A" w14:textId="77777777" w:rsidR="00F82F16" w:rsidRDefault="00F82F16" w:rsidP="00E0151E">
      <w:pPr>
        <w:rPr>
          <w:b/>
          <w:bCs/>
          <w:sz w:val="22"/>
          <w:szCs w:val="22"/>
        </w:rPr>
      </w:pPr>
    </w:p>
    <w:p w14:paraId="46FAB53A" w14:textId="77777777" w:rsidR="00F82F16" w:rsidRDefault="00F82F16" w:rsidP="00E0151E">
      <w:pPr>
        <w:rPr>
          <w:b/>
          <w:bCs/>
          <w:sz w:val="22"/>
          <w:szCs w:val="22"/>
        </w:rPr>
      </w:pPr>
    </w:p>
    <w:p w14:paraId="024877B3" w14:textId="77777777" w:rsidR="00F82F16" w:rsidRDefault="00F82F16" w:rsidP="00E0151E">
      <w:pPr>
        <w:rPr>
          <w:b/>
          <w:bCs/>
          <w:sz w:val="22"/>
          <w:szCs w:val="22"/>
        </w:rPr>
      </w:pPr>
    </w:p>
    <w:p w14:paraId="6A0384D4" w14:textId="77777777" w:rsidR="00F82F16" w:rsidRDefault="00F82F16" w:rsidP="00E0151E">
      <w:pPr>
        <w:rPr>
          <w:b/>
          <w:bCs/>
          <w:sz w:val="22"/>
          <w:szCs w:val="22"/>
        </w:rPr>
      </w:pPr>
    </w:p>
    <w:p w14:paraId="5A02C6B5" w14:textId="77777777" w:rsidR="00F37079" w:rsidRPr="00CA26D6" w:rsidRDefault="00F37079" w:rsidP="00F37079">
      <w:pPr>
        <w:rPr>
          <w:sz w:val="22"/>
          <w:szCs w:val="22"/>
        </w:rPr>
      </w:pPr>
    </w:p>
    <w:p w14:paraId="3D35953C" w14:textId="77777777" w:rsidR="00F37079" w:rsidRPr="00E0151E" w:rsidRDefault="00F37079" w:rsidP="00E0151E">
      <w:pPr>
        <w:rPr>
          <w:sz w:val="22"/>
          <w:szCs w:val="22"/>
        </w:rPr>
      </w:pPr>
    </w:p>
    <w:sectPr w:rsidR="00F37079" w:rsidRPr="00E015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45E34" w14:textId="77777777" w:rsidR="002564E4" w:rsidRDefault="002564E4" w:rsidP="00E270B2">
      <w:pPr>
        <w:spacing w:after="0" w:line="240" w:lineRule="auto"/>
      </w:pPr>
      <w:r>
        <w:separator/>
      </w:r>
    </w:p>
  </w:endnote>
  <w:endnote w:type="continuationSeparator" w:id="0">
    <w:p w14:paraId="3F8361F5" w14:textId="77777777" w:rsidR="002564E4" w:rsidRDefault="002564E4" w:rsidP="00E27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D760D" w14:textId="77777777" w:rsidR="002564E4" w:rsidRDefault="002564E4" w:rsidP="00E270B2">
      <w:pPr>
        <w:spacing w:after="0" w:line="240" w:lineRule="auto"/>
      </w:pPr>
      <w:r>
        <w:separator/>
      </w:r>
    </w:p>
  </w:footnote>
  <w:footnote w:type="continuationSeparator" w:id="0">
    <w:p w14:paraId="1A3D9F31" w14:textId="77777777" w:rsidR="002564E4" w:rsidRDefault="002564E4" w:rsidP="00E27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6091"/>
    <w:multiLevelType w:val="multilevel"/>
    <w:tmpl w:val="AC70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61840"/>
    <w:multiLevelType w:val="multilevel"/>
    <w:tmpl w:val="F0F6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242A7"/>
    <w:multiLevelType w:val="multilevel"/>
    <w:tmpl w:val="6842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3F7731"/>
    <w:multiLevelType w:val="multilevel"/>
    <w:tmpl w:val="EA684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81D8D"/>
    <w:multiLevelType w:val="hybridMultilevel"/>
    <w:tmpl w:val="B678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2E7803"/>
    <w:multiLevelType w:val="multilevel"/>
    <w:tmpl w:val="9948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60475"/>
    <w:multiLevelType w:val="multilevel"/>
    <w:tmpl w:val="59BA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441DB"/>
    <w:multiLevelType w:val="multilevel"/>
    <w:tmpl w:val="83A858A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3C3309"/>
    <w:multiLevelType w:val="multilevel"/>
    <w:tmpl w:val="61708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6A485C"/>
    <w:multiLevelType w:val="multilevel"/>
    <w:tmpl w:val="7DE8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36EA6"/>
    <w:multiLevelType w:val="multilevel"/>
    <w:tmpl w:val="31E4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793957"/>
    <w:multiLevelType w:val="hybridMultilevel"/>
    <w:tmpl w:val="F3C805FE"/>
    <w:lvl w:ilvl="0" w:tplc="F06CE3CE">
      <w:start w:val="9"/>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4C5778"/>
    <w:multiLevelType w:val="hybridMultilevel"/>
    <w:tmpl w:val="A1803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3B4DBE"/>
    <w:multiLevelType w:val="multilevel"/>
    <w:tmpl w:val="7A86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83142B"/>
    <w:multiLevelType w:val="hybridMultilevel"/>
    <w:tmpl w:val="B5EE1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18432A"/>
    <w:multiLevelType w:val="multilevel"/>
    <w:tmpl w:val="D77C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7D117D"/>
    <w:multiLevelType w:val="multilevel"/>
    <w:tmpl w:val="3DB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D0E7F"/>
    <w:multiLevelType w:val="multilevel"/>
    <w:tmpl w:val="8836E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2587B"/>
    <w:multiLevelType w:val="multilevel"/>
    <w:tmpl w:val="478A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FA143D"/>
    <w:multiLevelType w:val="multilevel"/>
    <w:tmpl w:val="3736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5B5038"/>
    <w:multiLevelType w:val="multilevel"/>
    <w:tmpl w:val="5674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3906F8"/>
    <w:multiLevelType w:val="multilevel"/>
    <w:tmpl w:val="0A98B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F733D9"/>
    <w:multiLevelType w:val="multilevel"/>
    <w:tmpl w:val="ABFC5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5E727E"/>
    <w:multiLevelType w:val="multilevel"/>
    <w:tmpl w:val="3E5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297CBD"/>
    <w:multiLevelType w:val="multilevel"/>
    <w:tmpl w:val="8630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8373B2"/>
    <w:multiLevelType w:val="multilevel"/>
    <w:tmpl w:val="837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46521">
    <w:abstractNumId w:val="25"/>
  </w:num>
  <w:num w:numId="2" w16cid:durableId="1458530162">
    <w:abstractNumId w:val="6"/>
  </w:num>
  <w:num w:numId="3" w16cid:durableId="2000109484">
    <w:abstractNumId w:val="9"/>
  </w:num>
  <w:num w:numId="4" w16cid:durableId="1076901299">
    <w:abstractNumId w:val="15"/>
  </w:num>
  <w:num w:numId="5" w16cid:durableId="755781484">
    <w:abstractNumId w:val="21"/>
  </w:num>
  <w:num w:numId="6" w16cid:durableId="48187188">
    <w:abstractNumId w:val="2"/>
  </w:num>
  <w:num w:numId="7" w16cid:durableId="1053389519">
    <w:abstractNumId w:val="20"/>
  </w:num>
  <w:num w:numId="8" w16cid:durableId="1691644471">
    <w:abstractNumId w:val="5"/>
  </w:num>
  <w:num w:numId="9" w16cid:durableId="1423262489">
    <w:abstractNumId w:val="3"/>
  </w:num>
  <w:num w:numId="10" w16cid:durableId="1111171774">
    <w:abstractNumId w:val="13"/>
  </w:num>
  <w:num w:numId="11" w16cid:durableId="1173375502">
    <w:abstractNumId w:val="18"/>
  </w:num>
  <w:num w:numId="12" w16cid:durableId="1761174241">
    <w:abstractNumId w:val="16"/>
  </w:num>
  <w:num w:numId="13" w16cid:durableId="1322731011">
    <w:abstractNumId w:val="23"/>
  </w:num>
  <w:num w:numId="14" w16cid:durableId="718018380">
    <w:abstractNumId w:val="10"/>
  </w:num>
  <w:num w:numId="15" w16cid:durableId="2013026495">
    <w:abstractNumId w:val="1"/>
  </w:num>
  <w:num w:numId="16" w16cid:durableId="1043485822">
    <w:abstractNumId w:val="19"/>
  </w:num>
  <w:num w:numId="17" w16cid:durableId="2095399602">
    <w:abstractNumId w:val="0"/>
  </w:num>
  <w:num w:numId="18" w16cid:durableId="1618216205">
    <w:abstractNumId w:val="22"/>
  </w:num>
  <w:num w:numId="19" w16cid:durableId="1614748582">
    <w:abstractNumId w:val="24"/>
  </w:num>
  <w:num w:numId="20" w16cid:durableId="1166549974">
    <w:abstractNumId w:val="7"/>
  </w:num>
  <w:num w:numId="21" w16cid:durableId="588345260">
    <w:abstractNumId w:val="11"/>
  </w:num>
  <w:num w:numId="22" w16cid:durableId="202135776">
    <w:abstractNumId w:val="12"/>
  </w:num>
  <w:num w:numId="23" w16cid:durableId="1958483540">
    <w:abstractNumId w:val="14"/>
  </w:num>
  <w:num w:numId="24" w16cid:durableId="19401538">
    <w:abstractNumId w:val="4"/>
  </w:num>
  <w:num w:numId="25" w16cid:durableId="1235319533">
    <w:abstractNumId w:val="8"/>
  </w:num>
  <w:num w:numId="26" w16cid:durableId="4604226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0B2"/>
    <w:rsid w:val="00004327"/>
    <w:rsid w:val="00006B9D"/>
    <w:rsid w:val="000120AA"/>
    <w:rsid w:val="00014E65"/>
    <w:rsid w:val="00022079"/>
    <w:rsid w:val="000241A0"/>
    <w:rsid w:val="00035CA6"/>
    <w:rsid w:val="000404BD"/>
    <w:rsid w:val="00045C37"/>
    <w:rsid w:val="0007656F"/>
    <w:rsid w:val="0008380C"/>
    <w:rsid w:val="00092707"/>
    <w:rsid w:val="0009699C"/>
    <w:rsid w:val="00096BE6"/>
    <w:rsid w:val="000A0FEE"/>
    <w:rsid w:val="000B164C"/>
    <w:rsid w:val="000C6B4B"/>
    <w:rsid w:val="000C7D91"/>
    <w:rsid w:val="000D2C91"/>
    <w:rsid w:val="000F0D6A"/>
    <w:rsid w:val="00100049"/>
    <w:rsid w:val="00110FD0"/>
    <w:rsid w:val="00111016"/>
    <w:rsid w:val="00111025"/>
    <w:rsid w:val="001355E3"/>
    <w:rsid w:val="00150200"/>
    <w:rsid w:val="00152480"/>
    <w:rsid w:val="00162EB8"/>
    <w:rsid w:val="00171935"/>
    <w:rsid w:val="00182325"/>
    <w:rsid w:val="00186081"/>
    <w:rsid w:val="001A7D0E"/>
    <w:rsid w:val="001B7690"/>
    <w:rsid w:val="001B76F7"/>
    <w:rsid w:val="001E0F63"/>
    <w:rsid w:val="001F25D8"/>
    <w:rsid w:val="001F781F"/>
    <w:rsid w:val="00221D91"/>
    <w:rsid w:val="00230954"/>
    <w:rsid w:val="002334CF"/>
    <w:rsid w:val="00241E0C"/>
    <w:rsid w:val="0024777E"/>
    <w:rsid w:val="00254999"/>
    <w:rsid w:val="002558C2"/>
    <w:rsid w:val="002564E4"/>
    <w:rsid w:val="00262ADC"/>
    <w:rsid w:val="00286B95"/>
    <w:rsid w:val="002871FB"/>
    <w:rsid w:val="00294702"/>
    <w:rsid w:val="002A16D4"/>
    <w:rsid w:val="002B4075"/>
    <w:rsid w:val="002B6E58"/>
    <w:rsid w:val="002C11D5"/>
    <w:rsid w:val="002D38DA"/>
    <w:rsid w:val="002D5DEC"/>
    <w:rsid w:val="002D703F"/>
    <w:rsid w:val="002E7834"/>
    <w:rsid w:val="002F36D5"/>
    <w:rsid w:val="00300684"/>
    <w:rsid w:val="00306EE0"/>
    <w:rsid w:val="00317C0D"/>
    <w:rsid w:val="00320695"/>
    <w:rsid w:val="00342933"/>
    <w:rsid w:val="003432CB"/>
    <w:rsid w:val="00347C8B"/>
    <w:rsid w:val="003570A2"/>
    <w:rsid w:val="003607FC"/>
    <w:rsid w:val="00361C12"/>
    <w:rsid w:val="00364447"/>
    <w:rsid w:val="0036721B"/>
    <w:rsid w:val="00372906"/>
    <w:rsid w:val="003750C6"/>
    <w:rsid w:val="003777BE"/>
    <w:rsid w:val="003900FE"/>
    <w:rsid w:val="003A015A"/>
    <w:rsid w:val="003A08BB"/>
    <w:rsid w:val="003A66D8"/>
    <w:rsid w:val="003B012C"/>
    <w:rsid w:val="003D3266"/>
    <w:rsid w:val="003E423E"/>
    <w:rsid w:val="003F0107"/>
    <w:rsid w:val="003F12DE"/>
    <w:rsid w:val="00400202"/>
    <w:rsid w:val="00405DFF"/>
    <w:rsid w:val="00415C76"/>
    <w:rsid w:val="00427748"/>
    <w:rsid w:val="00434B1B"/>
    <w:rsid w:val="00450EE3"/>
    <w:rsid w:val="00453086"/>
    <w:rsid w:val="00455293"/>
    <w:rsid w:val="004564D6"/>
    <w:rsid w:val="00476EDC"/>
    <w:rsid w:val="00476F26"/>
    <w:rsid w:val="00491137"/>
    <w:rsid w:val="004A0AAC"/>
    <w:rsid w:val="004B74DA"/>
    <w:rsid w:val="004C2CEA"/>
    <w:rsid w:val="004D05E3"/>
    <w:rsid w:val="004E5BA2"/>
    <w:rsid w:val="004F3BEA"/>
    <w:rsid w:val="00504B8A"/>
    <w:rsid w:val="00521602"/>
    <w:rsid w:val="00534B30"/>
    <w:rsid w:val="00537D5F"/>
    <w:rsid w:val="005406D7"/>
    <w:rsid w:val="00545DDE"/>
    <w:rsid w:val="005678AC"/>
    <w:rsid w:val="00576685"/>
    <w:rsid w:val="005972EF"/>
    <w:rsid w:val="00597736"/>
    <w:rsid w:val="005A1F0A"/>
    <w:rsid w:val="005E4DBC"/>
    <w:rsid w:val="005F374B"/>
    <w:rsid w:val="00615A91"/>
    <w:rsid w:val="0062712A"/>
    <w:rsid w:val="00630E16"/>
    <w:rsid w:val="00634D26"/>
    <w:rsid w:val="0065308E"/>
    <w:rsid w:val="00671215"/>
    <w:rsid w:val="0068386E"/>
    <w:rsid w:val="00684BA5"/>
    <w:rsid w:val="006A191D"/>
    <w:rsid w:val="006B3877"/>
    <w:rsid w:val="006C4646"/>
    <w:rsid w:val="006D0C1B"/>
    <w:rsid w:val="006E1993"/>
    <w:rsid w:val="006E7EE1"/>
    <w:rsid w:val="006F02DC"/>
    <w:rsid w:val="006F0412"/>
    <w:rsid w:val="006F6C57"/>
    <w:rsid w:val="006F6CEA"/>
    <w:rsid w:val="00700A39"/>
    <w:rsid w:val="007015E6"/>
    <w:rsid w:val="00701B62"/>
    <w:rsid w:val="00702324"/>
    <w:rsid w:val="00702AC4"/>
    <w:rsid w:val="007031B2"/>
    <w:rsid w:val="007041EE"/>
    <w:rsid w:val="00713EC0"/>
    <w:rsid w:val="00724090"/>
    <w:rsid w:val="00764893"/>
    <w:rsid w:val="00767886"/>
    <w:rsid w:val="00775699"/>
    <w:rsid w:val="0078167E"/>
    <w:rsid w:val="007835E1"/>
    <w:rsid w:val="00783AF4"/>
    <w:rsid w:val="007931DC"/>
    <w:rsid w:val="00797C6C"/>
    <w:rsid w:val="007A1E28"/>
    <w:rsid w:val="007A38B1"/>
    <w:rsid w:val="007B20E1"/>
    <w:rsid w:val="007D2B86"/>
    <w:rsid w:val="007D307D"/>
    <w:rsid w:val="007D36C4"/>
    <w:rsid w:val="007D7CA3"/>
    <w:rsid w:val="007E2837"/>
    <w:rsid w:val="007E2A3C"/>
    <w:rsid w:val="007F678E"/>
    <w:rsid w:val="007F6C54"/>
    <w:rsid w:val="008142FB"/>
    <w:rsid w:val="008343E4"/>
    <w:rsid w:val="0083494C"/>
    <w:rsid w:val="008420AF"/>
    <w:rsid w:val="008431FD"/>
    <w:rsid w:val="008454AD"/>
    <w:rsid w:val="008525DB"/>
    <w:rsid w:val="008572F1"/>
    <w:rsid w:val="008646D4"/>
    <w:rsid w:val="0087263C"/>
    <w:rsid w:val="008803B2"/>
    <w:rsid w:val="00886D52"/>
    <w:rsid w:val="00890200"/>
    <w:rsid w:val="008A7F61"/>
    <w:rsid w:val="008C5D62"/>
    <w:rsid w:val="008D5053"/>
    <w:rsid w:val="008E0784"/>
    <w:rsid w:val="008E0F09"/>
    <w:rsid w:val="008E7B51"/>
    <w:rsid w:val="008F37F2"/>
    <w:rsid w:val="008F3D8A"/>
    <w:rsid w:val="0090767C"/>
    <w:rsid w:val="00911DD3"/>
    <w:rsid w:val="00944373"/>
    <w:rsid w:val="00961C5B"/>
    <w:rsid w:val="00964BC5"/>
    <w:rsid w:val="00967652"/>
    <w:rsid w:val="0097332A"/>
    <w:rsid w:val="00993357"/>
    <w:rsid w:val="009A1856"/>
    <w:rsid w:val="009B1EEB"/>
    <w:rsid w:val="009B79A7"/>
    <w:rsid w:val="009D5BAB"/>
    <w:rsid w:val="009E2C99"/>
    <w:rsid w:val="009F1587"/>
    <w:rsid w:val="009F65D7"/>
    <w:rsid w:val="00A0427A"/>
    <w:rsid w:val="00A0514C"/>
    <w:rsid w:val="00A11C82"/>
    <w:rsid w:val="00A12766"/>
    <w:rsid w:val="00A167BE"/>
    <w:rsid w:val="00A203A4"/>
    <w:rsid w:val="00A239A9"/>
    <w:rsid w:val="00A30688"/>
    <w:rsid w:val="00A94059"/>
    <w:rsid w:val="00A9796D"/>
    <w:rsid w:val="00AA6583"/>
    <w:rsid w:val="00AB4746"/>
    <w:rsid w:val="00AC35C9"/>
    <w:rsid w:val="00AC37AE"/>
    <w:rsid w:val="00AD11EB"/>
    <w:rsid w:val="00AD5703"/>
    <w:rsid w:val="00AE0BAC"/>
    <w:rsid w:val="00AE2132"/>
    <w:rsid w:val="00B14CFA"/>
    <w:rsid w:val="00B36772"/>
    <w:rsid w:val="00B3716A"/>
    <w:rsid w:val="00B43A46"/>
    <w:rsid w:val="00B54A96"/>
    <w:rsid w:val="00B57B71"/>
    <w:rsid w:val="00B64FFB"/>
    <w:rsid w:val="00B655FC"/>
    <w:rsid w:val="00B751AF"/>
    <w:rsid w:val="00B75BBE"/>
    <w:rsid w:val="00B76393"/>
    <w:rsid w:val="00B86663"/>
    <w:rsid w:val="00B86DF4"/>
    <w:rsid w:val="00BA3B21"/>
    <w:rsid w:val="00BB6AB6"/>
    <w:rsid w:val="00BC5948"/>
    <w:rsid w:val="00BE5A86"/>
    <w:rsid w:val="00BE5E6E"/>
    <w:rsid w:val="00BF3BBE"/>
    <w:rsid w:val="00BF7B39"/>
    <w:rsid w:val="00C13964"/>
    <w:rsid w:val="00C23AE3"/>
    <w:rsid w:val="00C3237A"/>
    <w:rsid w:val="00C3499A"/>
    <w:rsid w:val="00C34E23"/>
    <w:rsid w:val="00C45449"/>
    <w:rsid w:val="00C51067"/>
    <w:rsid w:val="00C62144"/>
    <w:rsid w:val="00C6710B"/>
    <w:rsid w:val="00C8156B"/>
    <w:rsid w:val="00CA3D28"/>
    <w:rsid w:val="00CA7451"/>
    <w:rsid w:val="00CB5F19"/>
    <w:rsid w:val="00CB742B"/>
    <w:rsid w:val="00CC6C67"/>
    <w:rsid w:val="00CD15C2"/>
    <w:rsid w:val="00CD336F"/>
    <w:rsid w:val="00CE12AE"/>
    <w:rsid w:val="00CE3C1F"/>
    <w:rsid w:val="00CE6351"/>
    <w:rsid w:val="00CE71ED"/>
    <w:rsid w:val="00CF1905"/>
    <w:rsid w:val="00CF29BC"/>
    <w:rsid w:val="00D10B4F"/>
    <w:rsid w:val="00D159CC"/>
    <w:rsid w:val="00D20999"/>
    <w:rsid w:val="00D2497C"/>
    <w:rsid w:val="00D8247B"/>
    <w:rsid w:val="00D835B0"/>
    <w:rsid w:val="00DA2BDC"/>
    <w:rsid w:val="00DB2060"/>
    <w:rsid w:val="00DB3AA0"/>
    <w:rsid w:val="00DB4A06"/>
    <w:rsid w:val="00DC7DB6"/>
    <w:rsid w:val="00DD79C8"/>
    <w:rsid w:val="00E0151E"/>
    <w:rsid w:val="00E054EE"/>
    <w:rsid w:val="00E155CE"/>
    <w:rsid w:val="00E2112B"/>
    <w:rsid w:val="00E2621D"/>
    <w:rsid w:val="00E270B2"/>
    <w:rsid w:val="00E31755"/>
    <w:rsid w:val="00E36E96"/>
    <w:rsid w:val="00E55A9A"/>
    <w:rsid w:val="00E62BDD"/>
    <w:rsid w:val="00E7456C"/>
    <w:rsid w:val="00E80D28"/>
    <w:rsid w:val="00E94198"/>
    <w:rsid w:val="00EA43D1"/>
    <w:rsid w:val="00EB4942"/>
    <w:rsid w:val="00EC35FF"/>
    <w:rsid w:val="00EC3D0B"/>
    <w:rsid w:val="00ED0E15"/>
    <w:rsid w:val="00ED17EB"/>
    <w:rsid w:val="00EE2B1E"/>
    <w:rsid w:val="00EE5FE8"/>
    <w:rsid w:val="00EE6914"/>
    <w:rsid w:val="00EE7FDC"/>
    <w:rsid w:val="00EF3F38"/>
    <w:rsid w:val="00EF4455"/>
    <w:rsid w:val="00F37079"/>
    <w:rsid w:val="00F46A56"/>
    <w:rsid w:val="00F46F69"/>
    <w:rsid w:val="00F54393"/>
    <w:rsid w:val="00F72867"/>
    <w:rsid w:val="00F82F16"/>
    <w:rsid w:val="00F9218F"/>
    <w:rsid w:val="00F925B5"/>
    <w:rsid w:val="00F938FC"/>
    <w:rsid w:val="00F96136"/>
    <w:rsid w:val="00FA1720"/>
    <w:rsid w:val="00FA6633"/>
    <w:rsid w:val="00FB1726"/>
    <w:rsid w:val="00FB4D44"/>
    <w:rsid w:val="00FB6A72"/>
    <w:rsid w:val="00FC2BD6"/>
    <w:rsid w:val="00FD1124"/>
    <w:rsid w:val="00FF1069"/>
    <w:rsid w:val="00FF3BDA"/>
    <w:rsid w:val="00FF5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AE26"/>
  <w15:chartTrackingRefBased/>
  <w15:docId w15:val="{590E837C-50A4-A749-B5AD-0A8F1B4E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0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70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70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70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0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0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0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0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0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0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70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70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70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70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70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70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70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70B2"/>
    <w:rPr>
      <w:rFonts w:eastAsiaTheme="majorEastAsia" w:cstheme="majorBidi"/>
      <w:color w:val="272727" w:themeColor="text1" w:themeTint="D8"/>
    </w:rPr>
  </w:style>
  <w:style w:type="paragraph" w:styleId="Title">
    <w:name w:val="Title"/>
    <w:basedOn w:val="Normal"/>
    <w:next w:val="Normal"/>
    <w:link w:val="TitleChar"/>
    <w:uiPriority w:val="10"/>
    <w:qFormat/>
    <w:rsid w:val="00E270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70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70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70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0B2"/>
    <w:pPr>
      <w:spacing w:before="160"/>
      <w:jc w:val="center"/>
    </w:pPr>
    <w:rPr>
      <w:i/>
      <w:iCs/>
      <w:color w:val="404040" w:themeColor="text1" w:themeTint="BF"/>
    </w:rPr>
  </w:style>
  <w:style w:type="character" w:customStyle="1" w:styleId="QuoteChar">
    <w:name w:val="Quote Char"/>
    <w:basedOn w:val="DefaultParagraphFont"/>
    <w:link w:val="Quote"/>
    <w:uiPriority w:val="29"/>
    <w:rsid w:val="00E270B2"/>
    <w:rPr>
      <w:i/>
      <w:iCs/>
      <w:color w:val="404040" w:themeColor="text1" w:themeTint="BF"/>
    </w:rPr>
  </w:style>
  <w:style w:type="paragraph" w:styleId="ListParagraph">
    <w:name w:val="List Paragraph"/>
    <w:basedOn w:val="Normal"/>
    <w:uiPriority w:val="34"/>
    <w:qFormat/>
    <w:rsid w:val="00E270B2"/>
    <w:pPr>
      <w:ind w:left="720"/>
      <w:contextualSpacing/>
    </w:pPr>
  </w:style>
  <w:style w:type="character" w:styleId="IntenseEmphasis">
    <w:name w:val="Intense Emphasis"/>
    <w:basedOn w:val="DefaultParagraphFont"/>
    <w:uiPriority w:val="21"/>
    <w:qFormat/>
    <w:rsid w:val="00E270B2"/>
    <w:rPr>
      <w:i/>
      <w:iCs/>
      <w:color w:val="0F4761" w:themeColor="accent1" w:themeShade="BF"/>
    </w:rPr>
  </w:style>
  <w:style w:type="paragraph" w:styleId="IntenseQuote">
    <w:name w:val="Intense Quote"/>
    <w:basedOn w:val="Normal"/>
    <w:next w:val="Normal"/>
    <w:link w:val="IntenseQuoteChar"/>
    <w:uiPriority w:val="30"/>
    <w:qFormat/>
    <w:rsid w:val="00E270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70B2"/>
    <w:rPr>
      <w:i/>
      <w:iCs/>
      <w:color w:val="0F4761" w:themeColor="accent1" w:themeShade="BF"/>
    </w:rPr>
  </w:style>
  <w:style w:type="character" w:styleId="IntenseReference">
    <w:name w:val="Intense Reference"/>
    <w:basedOn w:val="DefaultParagraphFont"/>
    <w:uiPriority w:val="32"/>
    <w:qFormat/>
    <w:rsid w:val="00E270B2"/>
    <w:rPr>
      <w:b/>
      <w:bCs/>
      <w:smallCaps/>
      <w:color w:val="0F4761" w:themeColor="accent1" w:themeShade="BF"/>
      <w:spacing w:val="5"/>
    </w:rPr>
  </w:style>
  <w:style w:type="paragraph" w:styleId="Header">
    <w:name w:val="header"/>
    <w:basedOn w:val="Normal"/>
    <w:link w:val="HeaderChar"/>
    <w:uiPriority w:val="99"/>
    <w:unhideWhenUsed/>
    <w:rsid w:val="00E270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70B2"/>
  </w:style>
  <w:style w:type="paragraph" w:styleId="Footer">
    <w:name w:val="footer"/>
    <w:basedOn w:val="Normal"/>
    <w:link w:val="FooterChar"/>
    <w:uiPriority w:val="99"/>
    <w:unhideWhenUsed/>
    <w:rsid w:val="00E270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70B2"/>
  </w:style>
  <w:style w:type="character" w:styleId="Hyperlink">
    <w:name w:val="Hyperlink"/>
    <w:basedOn w:val="DefaultParagraphFont"/>
    <w:uiPriority w:val="99"/>
    <w:unhideWhenUsed/>
    <w:rsid w:val="00E0151E"/>
    <w:rPr>
      <w:color w:val="467886" w:themeColor="hyperlink"/>
      <w:u w:val="single"/>
    </w:rPr>
  </w:style>
  <w:style w:type="character" w:styleId="UnresolvedMention">
    <w:name w:val="Unresolved Mention"/>
    <w:basedOn w:val="DefaultParagraphFont"/>
    <w:uiPriority w:val="99"/>
    <w:semiHidden/>
    <w:unhideWhenUsed/>
    <w:rsid w:val="002E78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703783">
      <w:bodyDiv w:val="1"/>
      <w:marLeft w:val="0"/>
      <w:marRight w:val="0"/>
      <w:marTop w:val="0"/>
      <w:marBottom w:val="0"/>
      <w:divBdr>
        <w:top w:val="none" w:sz="0" w:space="0" w:color="auto"/>
        <w:left w:val="none" w:sz="0" w:space="0" w:color="auto"/>
        <w:bottom w:val="none" w:sz="0" w:space="0" w:color="auto"/>
        <w:right w:val="none" w:sz="0" w:space="0" w:color="auto"/>
      </w:divBdr>
    </w:div>
    <w:div w:id="339503248">
      <w:bodyDiv w:val="1"/>
      <w:marLeft w:val="0"/>
      <w:marRight w:val="0"/>
      <w:marTop w:val="0"/>
      <w:marBottom w:val="0"/>
      <w:divBdr>
        <w:top w:val="none" w:sz="0" w:space="0" w:color="auto"/>
        <w:left w:val="none" w:sz="0" w:space="0" w:color="auto"/>
        <w:bottom w:val="none" w:sz="0" w:space="0" w:color="auto"/>
        <w:right w:val="none" w:sz="0" w:space="0" w:color="auto"/>
      </w:divBdr>
    </w:div>
    <w:div w:id="500893903">
      <w:bodyDiv w:val="1"/>
      <w:marLeft w:val="0"/>
      <w:marRight w:val="0"/>
      <w:marTop w:val="0"/>
      <w:marBottom w:val="0"/>
      <w:divBdr>
        <w:top w:val="none" w:sz="0" w:space="0" w:color="auto"/>
        <w:left w:val="none" w:sz="0" w:space="0" w:color="auto"/>
        <w:bottom w:val="none" w:sz="0" w:space="0" w:color="auto"/>
        <w:right w:val="none" w:sz="0" w:space="0" w:color="auto"/>
      </w:divBdr>
    </w:div>
    <w:div w:id="763768054">
      <w:bodyDiv w:val="1"/>
      <w:marLeft w:val="0"/>
      <w:marRight w:val="0"/>
      <w:marTop w:val="0"/>
      <w:marBottom w:val="0"/>
      <w:divBdr>
        <w:top w:val="none" w:sz="0" w:space="0" w:color="auto"/>
        <w:left w:val="none" w:sz="0" w:space="0" w:color="auto"/>
        <w:bottom w:val="none" w:sz="0" w:space="0" w:color="auto"/>
        <w:right w:val="none" w:sz="0" w:space="0" w:color="auto"/>
      </w:divBdr>
    </w:div>
    <w:div w:id="1148129485">
      <w:bodyDiv w:val="1"/>
      <w:marLeft w:val="0"/>
      <w:marRight w:val="0"/>
      <w:marTop w:val="0"/>
      <w:marBottom w:val="0"/>
      <w:divBdr>
        <w:top w:val="none" w:sz="0" w:space="0" w:color="auto"/>
        <w:left w:val="none" w:sz="0" w:space="0" w:color="auto"/>
        <w:bottom w:val="none" w:sz="0" w:space="0" w:color="auto"/>
        <w:right w:val="none" w:sz="0" w:space="0" w:color="auto"/>
      </w:divBdr>
    </w:div>
    <w:div w:id="1166625252">
      <w:bodyDiv w:val="1"/>
      <w:marLeft w:val="0"/>
      <w:marRight w:val="0"/>
      <w:marTop w:val="0"/>
      <w:marBottom w:val="0"/>
      <w:divBdr>
        <w:top w:val="none" w:sz="0" w:space="0" w:color="auto"/>
        <w:left w:val="none" w:sz="0" w:space="0" w:color="auto"/>
        <w:bottom w:val="none" w:sz="0" w:space="0" w:color="auto"/>
        <w:right w:val="none" w:sz="0" w:space="0" w:color="auto"/>
      </w:divBdr>
    </w:div>
    <w:div w:id="1259289913">
      <w:bodyDiv w:val="1"/>
      <w:marLeft w:val="0"/>
      <w:marRight w:val="0"/>
      <w:marTop w:val="0"/>
      <w:marBottom w:val="0"/>
      <w:divBdr>
        <w:top w:val="none" w:sz="0" w:space="0" w:color="auto"/>
        <w:left w:val="none" w:sz="0" w:space="0" w:color="auto"/>
        <w:bottom w:val="none" w:sz="0" w:space="0" w:color="auto"/>
        <w:right w:val="none" w:sz="0" w:space="0" w:color="auto"/>
      </w:divBdr>
    </w:div>
    <w:div w:id="1395936230">
      <w:bodyDiv w:val="1"/>
      <w:marLeft w:val="0"/>
      <w:marRight w:val="0"/>
      <w:marTop w:val="0"/>
      <w:marBottom w:val="0"/>
      <w:divBdr>
        <w:top w:val="none" w:sz="0" w:space="0" w:color="auto"/>
        <w:left w:val="none" w:sz="0" w:space="0" w:color="auto"/>
        <w:bottom w:val="none" w:sz="0" w:space="0" w:color="auto"/>
        <w:right w:val="none" w:sz="0" w:space="0" w:color="auto"/>
      </w:divBdr>
    </w:div>
    <w:div w:id="1643927442">
      <w:bodyDiv w:val="1"/>
      <w:marLeft w:val="0"/>
      <w:marRight w:val="0"/>
      <w:marTop w:val="0"/>
      <w:marBottom w:val="0"/>
      <w:divBdr>
        <w:top w:val="none" w:sz="0" w:space="0" w:color="auto"/>
        <w:left w:val="none" w:sz="0" w:space="0" w:color="auto"/>
        <w:bottom w:val="none" w:sz="0" w:space="0" w:color="auto"/>
        <w:right w:val="none" w:sz="0" w:space="0" w:color="auto"/>
      </w:divBdr>
    </w:div>
    <w:div w:id="1734697923">
      <w:bodyDiv w:val="1"/>
      <w:marLeft w:val="0"/>
      <w:marRight w:val="0"/>
      <w:marTop w:val="0"/>
      <w:marBottom w:val="0"/>
      <w:divBdr>
        <w:top w:val="none" w:sz="0" w:space="0" w:color="auto"/>
        <w:left w:val="none" w:sz="0" w:space="0" w:color="auto"/>
        <w:bottom w:val="none" w:sz="0" w:space="0" w:color="auto"/>
        <w:right w:val="none" w:sz="0" w:space="0" w:color="auto"/>
      </w:divBdr>
    </w:div>
    <w:div w:id="1997297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chive.ics.uci.edu/ml/datasets/pima+indians+diabet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ncbi.nlm.nih.gov/pmc/articles/PMC107965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researchgate.net/figure/Description-of-PIMA-Indian-diabetes-Dataset_fig1_34244352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ho.int/news-room/fact-sheets/detail/diabet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2846</Words>
  <Characters>16227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Ali</dc:creator>
  <cp:keywords/>
  <dc:description/>
  <cp:lastModifiedBy>abul basit</cp:lastModifiedBy>
  <cp:revision>2</cp:revision>
  <dcterms:created xsi:type="dcterms:W3CDTF">2025-05-16T22:03:00Z</dcterms:created>
  <dcterms:modified xsi:type="dcterms:W3CDTF">2025-05-16T22:03:00Z</dcterms:modified>
</cp:coreProperties>
</file>