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B7A" w:rsidRDefault="00083CF7">
      <w:pPr>
        <w:contextualSpacing w:val="0"/>
        <w:rPr>
          <w:rFonts w:ascii="Domine" w:eastAsia="Domine" w:hAnsi="Domine" w:cs="Domine"/>
          <w:b/>
          <w:sz w:val="24"/>
          <w:szCs w:val="24"/>
        </w:rPr>
      </w:pPr>
      <w:r>
        <w:rPr>
          <w:rFonts w:ascii="Domine" w:eastAsia="Domine" w:hAnsi="Domine" w:cs="Domine"/>
          <w:b/>
          <w:sz w:val="24"/>
          <w:szCs w:val="24"/>
        </w:rPr>
        <w:t xml:space="preserve">Team </w:t>
      </w:r>
    </w:p>
    <w:p w:rsidR="00F82B7A" w:rsidRDefault="00F82B7A">
      <w:pPr>
        <w:contextualSpacing w:val="0"/>
        <w:rPr>
          <w:rFonts w:ascii="Domine" w:eastAsia="Domine" w:hAnsi="Domine" w:cs="Domine"/>
          <w:b/>
        </w:rPr>
      </w:pPr>
    </w:p>
    <w:p w:rsidR="00F82B7A" w:rsidRDefault="00083CF7">
      <w:pPr>
        <w:contextualSpacing w:val="0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Abulla Othow Othuw</w:t>
      </w:r>
    </w:p>
    <w:p w:rsidR="00F82B7A" w:rsidRDefault="00083CF7">
      <w:pPr>
        <w:contextualSpacing w:val="0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Alexandra Boonsook</w:t>
      </w:r>
    </w:p>
    <w:p w:rsidR="00F82B7A" w:rsidRDefault="00083CF7">
      <w:pPr>
        <w:contextualSpacing w:val="0"/>
        <w:rPr>
          <w:rFonts w:ascii="Domine" w:eastAsia="Domine" w:hAnsi="Domine" w:cs="Domine"/>
        </w:rPr>
      </w:pPr>
      <w:proofErr w:type="spellStart"/>
      <w:r>
        <w:rPr>
          <w:rFonts w:ascii="Domine" w:eastAsia="Domine" w:hAnsi="Domine" w:cs="Domine"/>
        </w:rPr>
        <w:t>Farai</w:t>
      </w:r>
      <w:proofErr w:type="spellEnd"/>
      <w:r>
        <w:rPr>
          <w:rFonts w:ascii="Domine" w:eastAsia="Domine" w:hAnsi="Domine" w:cs="Domine"/>
        </w:rPr>
        <w:t xml:space="preserve"> </w:t>
      </w:r>
      <w:proofErr w:type="spellStart"/>
      <w:r>
        <w:rPr>
          <w:rFonts w:ascii="Domine" w:eastAsia="Domine" w:hAnsi="Domine" w:cs="Domine"/>
        </w:rPr>
        <w:t>Mungofa</w:t>
      </w:r>
      <w:proofErr w:type="spellEnd"/>
    </w:p>
    <w:p w:rsidR="00F82B7A" w:rsidRDefault="00083CF7">
      <w:pPr>
        <w:contextualSpacing w:val="0"/>
        <w:rPr>
          <w:rFonts w:ascii="Domine" w:eastAsia="Domine" w:hAnsi="Domine" w:cs="Domine"/>
        </w:rPr>
      </w:pPr>
      <w:proofErr w:type="spellStart"/>
      <w:r>
        <w:rPr>
          <w:rFonts w:ascii="Domine" w:eastAsia="Domine" w:hAnsi="Domine" w:cs="Domine"/>
        </w:rPr>
        <w:t>Shanakay</w:t>
      </w:r>
      <w:proofErr w:type="spellEnd"/>
      <w:r>
        <w:rPr>
          <w:rFonts w:ascii="Domine" w:eastAsia="Domine" w:hAnsi="Domine" w:cs="Domine"/>
        </w:rPr>
        <w:t xml:space="preserve"> </w:t>
      </w:r>
      <w:proofErr w:type="spellStart"/>
      <w:r>
        <w:rPr>
          <w:rFonts w:ascii="Domine" w:eastAsia="Domine" w:hAnsi="Domine" w:cs="Domine"/>
        </w:rPr>
        <w:t>Brandford</w:t>
      </w:r>
      <w:proofErr w:type="spellEnd"/>
    </w:p>
    <w:p w:rsidR="00F82B7A" w:rsidRDefault="00083CF7">
      <w:pPr>
        <w:contextualSpacing w:val="0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Stephen Wang</w:t>
      </w:r>
    </w:p>
    <w:p w:rsidR="00F82B7A" w:rsidRDefault="00F82B7A">
      <w:pPr>
        <w:contextualSpacing w:val="0"/>
        <w:rPr>
          <w:rFonts w:ascii="Domine" w:eastAsia="Domine" w:hAnsi="Domine" w:cs="Domine"/>
        </w:rPr>
      </w:pPr>
      <w:bookmarkStart w:id="0" w:name="_GoBack"/>
      <w:bookmarkEnd w:id="0"/>
    </w:p>
    <w:p w:rsidR="00F82B7A" w:rsidRDefault="00F82B7A">
      <w:pPr>
        <w:contextualSpacing w:val="0"/>
        <w:rPr>
          <w:rFonts w:ascii="Domine" w:eastAsia="Domine" w:hAnsi="Domine" w:cs="Domine"/>
        </w:rPr>
      </w:pPr>
    </w:p>
    <w:p w:rsidR="00F82B7A" w:rsidRDefault="00083CF7">
      <w:pPr>
        <w:contextualSpacing w:val="0"/>
        <w:jc w:val="center"/>
        <w:rPr>
          <w:rFonts w:ascii="Domine" w:eastAsia="Domine" w:hAnsi="Domine" w:cs="Domine"/>
          <w:b/>
          <w:sz w:val="24"/>
          <w:szCs w:val="24"/>
        </w:rPr>
      </w:pPr>
      <w:r>
        <w:rPr>
          <w:rFonts w:ascii="Domine" w:eastAsia="Domine" w:hAnsi="Domine" w:cs="Domine"/>
          <w:b/>
          <w:sz w:val="24"/>
          <w:szCs w:val="24"/>
        </w:rPr>
        <w:t>Project 3</w:t>
      </w:r>
    </w:p>
    <w:p w:rsidR="00F82B7A" w:rsidRDefault="00F82B7A">
      <w:pPr>
        <w:contextualSpacing w:val="0"/>
        <w:jc w:val="center"/>
        <w:rPr>
          <w:rFonts w:ascii="Domine" w:eastAsia="Domine" w:hAnsi="Domine" w:cs="Domine"/>
          <w:b/>
          <w:sz w:val="24"/>
          <w:szCs w:val="24"/>
        </w:rPr>
      </w:pPr>
    </w:p>
    <w:p w:rsidR="00F82B7A" w:rsidRDefault="00083CF7">
      <w:pPr>
        <w:contextualSpacing w:val="0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The goal is to analyze </w:t>
      </w:r>
      <w:proofErr w:type="gramStart"/>
      <w:r>
        <w:rPr>
          <w:rFonts w:ascii="Domine" w:eastAsia="Domine" w:hAnsi="Domine" w:cs="Domine"/>
        </w:rPr>
        <w:t>Amazon’s  growth</w:t>
      </w:r>
      <w:proofErr w:type="gramEnd"/>
      <w:r>
        <w:rPr>
          <w:rFonts w:ascii="Domine" w:eastAsia="Domine" w:hAnsi="Domine" w:cs="Domine"/>
        </w:rPr>
        <w:t xml:space="preserve"> (in the e-commerce industry), the impact it has had on other companies and  predict  how it will continue affecting them financially. </w:t>
      </w:r>
    </w:p>
    <w:p w:rsidR="00F82B7A" w:rsidRDefault="00083CF7">
      <w:pPr>
        <w:contextualSpacing w:val="0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We will be using tableau to manipulate the data and create basic visualizations. </w:t>
      </w:r>
      <w:r>
        <w:rPr>
          <w:rFonts w:ascii="Domine" w:eastAsia="Domine" w:hAnsi="Domine" w:cs="Domine"/>
        </w:rPr>
        <w:t xml:space="preserve"> </w:t>
      </w:r>
      <w:proofErr w:type="spellStart"/>
      <w:r>
        <w:rPr>
          <w:rFonts w:ascii="Domine" w:eastAsia="Domine" w:hAnsi="Domine" w:cs="Domine"/>
        </w:rPr>
        <w:t>Jupyter</w:t>
      </w:r>
      <w:proofErr w:type="spellEnd"/>
      <w:r>
        <w:rPr>
          <w:rFonts w:ascii="Domine" w:eastAsia="Domine" w:hAnsi="Domine" w:cs="Domine"/>
        </w:rPr>
        <w:t xml:space="preserve"> Notebook will be used to create the analysis of existing data to make a prediction with classification or regression. </w:t>
      </w:r>
    </w:p>
    <w:p w:rsidR="00F82B7A" w:rsidRDefault="00F82B7A">
      <w:pPr>
        <w:contextualSpacing w:val="0"/>
        <w:rPr>
          <w:rFonts w:ascii="Domine" w:eastAsia="Domine" w:hAnsi="Domine" w:cs="Domine"/>
        </w:rPr>
      </w:pPr>
    </w:p>
    <w:p w:rsidR="00F82B7A" w:rsidRDefault="00F82B7A">
      <w:pPr>
        <w:contextualSpacing w:val="0"/>
        <w:rPr>
          <w:rFonts w:ascii="Domine" w:eastAsia="Domine" w:hAnsi="Domine" w:cs="Domine"/>
        </w:rPr>
      </w:pPr>
    </w:p>
    <w:p w:rsidR="00F82B7A" w:rsidRDefault="00F82B7A">
      <w:pPr>
        <w:contextualSpacing w:val="0"/>
        <w:rPr>
          <w:rFonts w:ascii="Domine" w:eastAsia="Domine" w:hAnsi="Domine" w:cs="Domine"/>
        </w:rPr>
      </w:pPr>
    </w:p>
    <w:p w:rsidR="00F82B7A" w:rsidRDefault="00F82B7A">
      <w:pPr>
        <w:contextualSpacing w:val="0"/>
        <w:rPr>
          <w:rFonts w:ascii="Domine" w:eastAsia="Domine" w:hAnsi="Domine" w:cs="Domine"/>
        </w:rPr>
      </w:pPr>
    </w:p>
    <w:p w:rsidR="00F82B7A" w:rsidRDefault="00F82B7A">
      <w:pPr>
        <w:contextualSpacing w:val="0"/>
        <w:rPr>
          <w:rFonts w:ascii="Domine" w:eastAsia="Domine" w:hAnsi="Domine" w:cs="Domine"/>
          <w:i/>
        </w:rPr>
      </w:pPr>
    </w:p>
    <w:p w:rsidR="00F82B7A" w:rsidRDefault="00083CF7">
      <w:pPr>
        <w:contextualSpacing w:val="0"/>
        <w:rPr>
          <w:rFonts w:ascii="Domine" w:eastAsia="Domine" w:hAnsi="Domine" w:cs="Domine"/>
          <w:i/>
        </w:rPr>
      </w:pPr>
      <w:r>
        <w:rPr>
          <w:rFonts w:ascii="Domine" w:eastAsia="Domine" w:hAnsi="Domine" w:cs="Domine"/>
          <w:i/>
        </w:rPr>
        <w:t>(This might change once reviewed by teammates or if other applications will be incorporated</w:t>
      </w:r>
      <w:proofErr w:type="gramStart"/>
      <w:r>
        <w:rPr>
          <w:rFonts w:ascii="Domine" w:eastAsia="Domine" w:hAnsi="Domine" w:cs="Domine"/>
          <w:i/>
        </w:rPr>
        <w:t>. )</w:t>
      </w:r>
      <w:proofErr w:type="gramEnd"/>
    </w:p>
    <w:p w:rsidR="00F82B7A" w:rsidRDefault="00F82B7A">
      <w:pPr>
        <w:contextualSpacing w:val="0"/>
        <w:rPr>
          <w:rFonts w:ascii="Domine" w:eastAsia="Domine" w:hAnsi="Domine" w:cs="Domine"/>
          <w:i/>
        </w:rPr>
      </w:pPr>
    </w:p>
    <w:p w:rsidR="00F82B7A" w:rsidRDefault="00F82B7A">
      <w:pPr>
        <w:contextualSpacing w:val="0"/>
        <w:rPr>
          <w:rFonts w:ascii="Domine" w:eastAsia="Domine" w:hAnsi="Domine" w:cs="Domine"/>
          <w:i/>
        </w:rPr>
      </w:pPr>
    </w:p>
    <w:p w:rsidR="00F82B7A" w:rsidRDefault="00F82B7A">
      <w:pPr>
        <w:contextualSpacing w:val="0"/>
        <w:rPr>
          <w:rFonts w:ascii="Domine" w:eastAsia="Domine" w:hAnsi="Domine" w:cs="Domine"/>
          <w:i/>
        </w:rPr>
      </w:pPr>
    </w:p>
    <w:p w:rsidR="00F82B7A" w:rsidRDefault="00F82B7A">
      <w:pPr>
        <w:contextualSpacing w:val="0"/>
        <w:rPr>
          <w:rFonts w:ascii="Domine" w:eastAsia="Domine" w:hAnsi="Domine" w:cs="Domine"/>
        </w:rPr>
      </w:pPr>
    </w:p>
    <w:p w:rsidR="00F82B7A" w:rsidRDefault="00F82B7A">
      <w:pPr>
        <w:contextualSpacing w:val="0"/>
        <w:rPr>
          <w:rFonts w:ascii="Domine" w:eastAsia="Domine" w:hAnsi="Domine" w:cs="Domine"/>
        </w:rPr>
      </w:pPr>
    </w:p>
    <w:p w:rsidR="00F82B7A" w:rsidRDefault="00F82B7A">
      <w:pPr>
        <w:contextualSpacing w:val="0"/>
        <w:rPr>
          <w:rFonts w:ascii="Domine" w:eastAsia="Domine" w:hAnsi="Domine" w:cs="Domine"/>
        </w:rPr>
      </w:pPr>
    </w:p>
    <w:p w:rsidR="00F82B7A" w:rsidRDefault="00F82B7A">
      <w:pPr>
        <w:contextualSpacing w:val="0"/>
        <w:rPr>
          <w:rFonts w:ascii="Domine" w:eastAsia="Domine" w:hAnsi="Domine" w:cs="Domine"/>
        </w:rPr>
      </w:pPr>
    </w:p>
    <w:p w:rsidR="00F82B7A" w:rsidRDefault="00F82B7A">
      <w:pPr>
        <w:contextualSpacing w:val="0"/>
        <w:rPr>
          <w:rFonts w:ascii="Domine" w:eastAsia="Domine" w:hAnsi="Domine" w:cs="Domine"/>
        </w:rPr>
      </w:pPr>
    </w:p>
    <w:p w:rsidR="00F82B7A" w:rsidRDefault="00F82B7A">
      <w:pPr>
        <w:contextualSpacing w:val="0"/>
        <w:rPr>
          <w:rFonts w:ascii="Domine" w:eastAsia="Domine" w:hAnsi="Domine" w:cs="Domine"/>
          <w:sz w:val="20"/>
          <w:szCs w:val="20"/>
        </w:rPr>
      </w:pPr>
    </w:p>
    <w:p w:rsidR="00F82B7A" w:rsidRDefault="00083CF7">
      <w:pPr>
        <w:contextualSpacing w:val="0"/>
        <w:rPr>
          <w:rFonts w:ascii="Domine" w:eastAsia="Domine" w:hAnsi="Domine" w:cs="Domine"/>
          <w:b/>
        </w:rPr>
      </w:pPr>
      <w:r>
        <w:rPr>
          <w:rFonts w:ascii="Domine" w:eastAsia="Domine" w:hAnsi="Domine" w:cs="Domine"/>
          <w:b/>
        </w:rPr>
        <w:t>Resources:</w:t>
      </w:r>
    </w:p>
    <w:p w:rsidR="00F82B7A" w:rsidRDefault="00F82B7A">
      <w:pPr>
        <w:contextualSpacing w:val="0"/>
        <w:rPr>
          <w:rFonts w:ascii="Domine" w:eastAsia="Domine" w:hAnsi="Domine" w:cs="Domine"/>
          <w:sz w:val="20"/>
          <w:szCs w:val="20"/>
        </w:rPr>
      </w:pPr>
    </w:p>
    <w:p w:rsidR="00F82B7A" w:rsidRDefault="00083CF7">
      <w:pPr>
        <w:contextualSpacing w:val="0"/>
        <w:rPr>
          <w:rFonts w:ascii="Domine" w:eastAsia="Domine" w:hAnsi="Domine" w:cs="Domine"/>
          <w:sz w:val="20"/>
          <w:szCs w:val="20"/>
        </w:rPr>
      </w:pPr>
      <w:hyperlink r:id="rId4">
        <w:r>
          <w:rPr>
            <w:rFonts w:ascii="Domine" w:eastAsia="Domine" w:hAnsi="Domine" w:cs="Domine"/>
            <w:color w:val="1155CC"/>
            <w:sz w:val="20"/>
            <w:szCs w:val="20"/>
            <w:u w:val="single"/>
          </w:rPr>
          <w:t>https://www.kiplinger.com/slideshow/investing/T052-S001-49-companies-amazon-could-destroy-1-already-has/index.html</w:t>
        </w:r>
      </w:hyperlink>
    </w:p>
    <w:p w:rsidR="00F82B7A" w:rsidRDefault="00F82B7A">
      <w:pPr>
        <w:contextualSpacing w:val="0"/>
        <w:rPr>
          <w:rFonts w:ascii="Domine" w:eastAsia="Domine" w:hAnsi="Domine" w:cs="Domine"/>
          <w:sz w:val="20"/>
          <w:szCs w:val="20"/>
        </w:rPr>
      </w:pPr>
    </w:p>
    <w:p w:rsidR="00F82B7A" w:rsidRDefault="00083CF7">
      <w:pPr>
        <w:contextualSpacing w:val="0"/>
        <w:rPr>
          <w:rFonts w:ascii="Domine" w:eastAsia="Domine" w:hAnsi="Domine" w:cs="Domine"/>
          <w:sz w:val="20"/>
          <w:szCs w:val="20"/>
        </w:rPr>
      </w:pPr>
      <w:hyperlink r:id="rId5">
        <w:r>
          <w:rPr>
            <w:rFonts w:ascii="Domine" w:eastAsia="Domine" w:hAnsi="Domine" w:cs="Domine"/>
            <w:color w:val="1155CC"/>
            <w:sz w:val="20"/>
            <w:szCs w:val="20"/>
            <w:u w:val="single"/>
          </w:rPr>
          <w:t>https://www.businessinsider.com/amazon-is-killing-these-7-companies-2017-7</w:t>
        </w:r>
      </w:hyperlink>
    </w:p>
    <w:p w:rsidR="00F82B7A" w:rsidRDefault="00F82B7A">
      <w:pPr>
        <w:contextualSpacing w:val="0"/>
        <w:rPr>
          <w:rFonts w:ascii="Domine" w:eastAsia="Domine" w:hAnsi="Domine" w:cs="Domine"/>
          <w:sz w:val="20"/>
          <w:szCs w:val="20"/>
        </w:rPr>
      </w:pPr>
    </w:p>
    <w:p w:rsidR="00F82B7A" w:rsidRDefault="00083CF7">
      <w:pPr>
        <w:contextualSpacing w:val="0"/>
        <w:rPr>
          <w:rFonts w:ascii="Domine" w:eastAsia="Domine" w:hAnsi="Domine" w:cs="Domine"/>
          <w:sz w:val="20"/>
          <w:szCs w:val="20"/>
        </w:rPr>
      </w:pPr>
      <w:hyperlink r:id="rId6">
        <w:r>
          <w:rPr>
            <w:rFonts w:ascii="Domine" w:eastAsia="Domine" w:hAnsi="Domine" w:cs="Domine"/>
            <w:color w:val="1155CC"/>
            <w:sz w:val="20"/>
            <w:szCs w:val="20"/>
            <w:u w:val="single"/>
          </w:rPr>
          <w:t>https://www.macrotrends.net/stocks/charts/AMZN/amazon/revenue</w:t>
        </w:r>
      </w:hyperlink>
    </w:p>
    <w:p w:rsidR="00F82B7A" w:rsidRDefault="00F82B7A">
      <w:pPr>
        <w:contextualSpacing w:val="0"/>
        <w:rPr>
          <w:rFonts w:ascii="Domine" w:eastAsia="Domine" w:hAnsi="Domine" w:cs="Domine"/>
          <w:sz w:val="20"/>
          <w:szCs w:val="20"/>
        </w:rPr>
      </w:pPr>
    </w:p>
    <w:p w:rsidR="00F82B7A" w:rsidRDefault="00083CF7">
      <w:pPr>
        <w:contextualSpacing w:val="0"/>
        <w:rPr>
          <w:rFonts w:ascii="Domine" w:eastAsia="Domine" w:hAnsi="Domine" w:cs="Domine"/>
          <w:sz w:val="20"/>
          <w:szCs w:val="20"/>
        </w:rPr>
      </w:pPr>
      <w:hyperlink r:id="rId7">
        <w:r>
          <w:rPr>
            <w:rFonts w:ascii="Domine" w:eastAsia="Domine" w:hAnsi="Domine" w:cs="Domine"/>
            <w:color w:val="1155CC"/>
            <w:sz w:val="20"/>
            <w:szCs w:val="20"/>
            <w:u w:val="single"/>
          </w:rPr>
          <w:t>https://www.marketwatch.com/investing/stock/bks/financials</w:t>
        </w:r>
      </w:hyperlink>
    </w:p>
    <w:p w:rsidR="00F82B7A" w:rsidRDefault="00F82B7A">
      <w:pPr>
        <w:contextualSpacing w:val="0"/>
        <w:rPr>
          <w:rFonts w:ascii="Domine" w:eastAsia="Domine" w:hAnsi="Domine" w:cs="Domine"/>
        </w:rPr>
      </w:pPr>
    </w:p>
    <w:p w:rsidR="00F82B7A" w:rsidRDefault="00F82B7A">
      <w:pPr>
        <w:contextualSpacing w:val="0"/>
        <w:rPr>
          <w:rFonts w:ascii="Domine" w:eastAsia="Domine" w:hAnsi="Domine" w:cs="Domine"/>
        </w:rPr>
      </w:pPr>
    </w:p>
    <w:p w:rsidR="00F82B7A" w:rsidRDefault="00F82B7A">
      <w:pPr>
        <w:contextualSpacing w:val="0"/>
        <w:jc w:val="center"/>
        <w:rPr>
          <w:rFonts w:ascii="Domine" w:eastAsia="Domine" w:hAnsi="Domine" w:cs="Domine"/>
          <w:b/>
        </w:rPr>
      </w:pPr>
    </w:p>
    <w:p w:rsidR="00F82B7A" w:rsidRDefault="00F82B7A">
      <w:pPr>
        <w:contextualSpacing w:val="0"/>
        <w:jc w:val="center"/>
        <w:rPr>
          <w:rFonts w:ascii="Domine" w:eastAsia="Domine" w:hAnsi="Domine" w:cs="Domine"/>
          <w:b/>
        </w:rPr>
      </w:pPr>
    </w:p>
    <w:sectPr w:rsidR="00F82B7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min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B7A"/>
    <w:rsid w:val="00083CF7"/>
    <w:rsid w:val="00922CC3"/>
    <w:rsid w:val="00F8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CA953C-E198-4692-B7A9-FADD40ED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rketwatch.com/investing/stock/bks/financia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crotrends.net/stocks/charts/AMZN/amazon/revenue" TargetMode="External"/><Relationship Id="rId5" Type="http://schemas.openxmlformats.org/officeDocument/2006/relationships/hyperlink" Target="https://www.businessinsider.com/amazon-is-killing-these-7-companies-2017-7" TargetMode="External"/><Relationship Id="rId4" Type="http://schemas.openxmlformats.org/officeDocument/2006/relationships/hyperlink" Target="https://www.kiplinger.com/slideshow/investing/T052-S001-49-companies-amazon-could-destroy-1-already-has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Boonsook</dc:creator>
  <cp:lastModifiedBy>Sunny Boonsook</cp:lastModifiedBy>
  <cp:revision>2</cp:revision>
  <dcterms:created xsi:type="dcterms:W3CDTF">2018-10-21T20:30:00Z</dcterms:created>
  <dcterms:modified xsi:type="dcterms:W3CDTF">2018-10-21T20:30:00Z</dcterms:modified>
</cp:coreProperties>
</file>