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7F340D" w:themeColor="accent2" w:themeShade="7F"/>
  <w:body>
    <w:sdt>
      <w:sdtPr>
        <w:id w:val="32833918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660903C7" w14:textId="6085D856" w:rsidR="0004542C" w:rsidRDefault="0004542C">
          <w:pPr>
            <w:pStyle w:val="TOCHeading"/>
          </w:pPr>
          <w:r>
            <w:t>Contents</w:t>
          </w:r>
        </w:p>
        <w:p w14:paraId="52449B84" w14:textId="6D6472F3" w:rsidR="0004542C" w:rsidRDefault="0004542C">
          <w:pPr>
            <w:pStyle w:val="TOC1"/>
            <w:tabs>
              <w:tab w:val="right" w:leader="dot" w:pos="4143"/>
            </w:tabs>
            <w:rPr>
              <w:rFonts w:eastAsiaTheme="minorEastAsia"/>
              <w:noProof/>
            </w:rPr>
          </w:pPr>
          <w:r>
            <w:fldChar w:fldCharType="begin"/>
          </w:r>
          <w:r>
            <w:instrText xml:space="preserve"> TOC \o "1-3" \h \z \u </w:instrText>
          </w:r>
          <w:r>
            <w:fldChar w:fldCharType="separate"/>
          </w:r>
          <w:hyperlink w:anchor="_Toc183542407" w:history="1">
            <w:r w:rsidRPr="004C1BC3">
              <w:rPr>
                <w:rStyle w:val="Hyperlink"/>
                <w:rFonts w:hint="eastAsia"/>
                <w:noProof/>
                <w:rtl/>
                <w:lang w:bidi="ar-EG"/>
              </w:rPr>
              <w:t>الباب</w:t>
            </w:r>
            <w:r w:rsidRPr="004C1BC3">
              <w:rPr>
                <w:rStyle w:val="Hyperlink"/>
                <w:noProof/>
                <w:rtl/>
                <w:lang w:bidi="ar-EG"/>
              </w:rPr>
              <w:t xml:space="preserve"> </w:t>
            </w:r>
            <w:r w:rsidRPr="004C1BC3">
              <w:rPr>
                <w:rStyle w:val="Hyperlink"/>
                <w:rFonts w:hint="eastAsia"/>
                <w:noProof/>
                <w:rtl/>
                <w:lang w:bidi="ar-EG"/>
              </w:rPr>
              <w:t>الأول</w:t>
            </w:r>
            <w:r>
              <w:rPr>
                <w:noProof/>
                <w:webHidden/>
              </w:rPr>
              <w:tab/>
            </w:r>
            <w:r>
              <w:rPr>
                <w:noProof/>
                <w:webHidden/>
              </w:rPr>
              <w:fldChar w:fldCharType="begin"/>
            </w:r>
            <w:r>
              <w:rPr>
                <w:noProof/>
                <w:webHidden/>
              </w:rPr>
              <w:instrText xml:space="preserve"> PAGEREF _Toc183542407 \h </w:instrText>
            </w:r>
            <w:r>
              <w:rPr>
                <w:noProof/>
                <w:webHidden/>
              </w:rPr>
            </w:r>
            <w:r>
              <w:rPr>
                <w:noProof/>
                <w:webHidden/>
              </w:rPr>
              <w:fldChar w:fldCharType="separate"/>
            </w:r>
            <w:r>
              <w:rPr>
                <w:rFonts w:hint="cs"/>
                <w:noProof/>
                <w:webHidden/>
                <w:rtl/>
              </w:rPr>
              <w:t>ج‌</w:t>
            </w:r>
            <w:r>
              <w:rPr>
                <w:noProof/>
                <w:webHidden/>
              </w:rPr>
              <w:fldChar w:fldCharType="end"/>
            </w:r>
          </w:hyperlink>
        </w:p>
        <w:p w14:paraId="2D0F06C0" w14:textId="2A481C07" w:rsidR="0004542C" w:rsidRDefault="0004542C">
          <w:pPr>
            <w:pStyle w:val="TOC2"/>
            <w:tabs>
              <w:tab w:val="right" w:leader="dot" w:pos="4143"/>
            </w:tabs>
            <w:rPr>
              <w:rFonts w:eastAsiaTheme="minorEastAsia"/>
              <w:noProof/>
            </w:rPr>
          </w:pPr>
          <w:hyperlink w:anchor="_Toc183542408" w:history="1">
            <w:r w:rsidRPr="004C1BC3">
              <w:rPr>
                <w:rStyle w:val="Hyperlink"/>
                <w:rFonts w:hint="eastAsia"/>
                <w:noProof/>
                <w:rtl/>
                <w:lang w:bidi="ar-EG"/>
              </w:rPr>
              <w:t>الفصل</w:t>
            </w:r>
            <w:r w:rsidRPr="004C1BC3">
              <w:rPr>
                <w:rStyle w:val="Hyperlink"/>
                <w:noProof/>
                <w:rtl/>
                <w:lang w:bidi="ar-EG"/>
              </w:rPr>
              <w:t xml:space="preserve"> </w:t>
            </w:r>
            <w:r w:rsidRPr="004C1BC3">
              <w:rPr>
                <w:rStyle w:val="Hyperlink"/>
                <w:rFonts w:hint="eastAsia"/>
                <w:noProof/>
                <w:rtl/>
                <w:lang w:bidi="ar-EG"/>
              </w:rPr>
              <w:t>الأول</w:t>
            </w:r>
            <w:r>
              <w:rPr>
                <w:noProof/>
                <w:webHidden/>
              </w:rPr>
              <w:tab/>
            </w:r>
            <w:r>
              <w:rPr>
                <w:noProof/>
                <w:webHidden/>
              </w:rPr>
              <w:fldChar w:fldCharType="begin"/>
            </w:r>
            <w:r>
              <w:rPr>
                <w:noProof/>
                <w:webHidden/>
              </w:rPr>
              <w:instrText xml:space="preserve"> PAGEREF _Toc183542408 \h </w:instrText>
            </w:r>
            <w:r>
              <w:rPr>
                <w:noProof/>
                <w:webHidden/>
              </w:rPr>
            </w:r>
            <w:r>
              <w:rPr>
                <w:noProof/>
                <w:webHidden/>
              </w:rPr>
              <w:fldChar w:fldCharType="separate"/>
            </w:r>
            <w:r>
              <w:rPr>
                <w:rFonts w:hint="cs"/>
                <w:noProof/>
                <w:webHidden/>
                <w:rtl/>
              </w:rPr>
              <w:t>ج‌</w:t>
            </w:r>
            <w:r>
              <w:rPr>
                <w:noProof/>
                <w:webHidden/>
              </w:rPr>
              <w:fldChar w:fldCharType="end"/>
            </w:r>
          </w:hyperlink>
        </w:p>
        <w:p w14:paraId="3482BE88" w14:textId="77200B60" w:rsidR="0004542C" w:rsidRDefault="0004542C">
          <w:pPr>
            <w:pStyle w:val="TOC3"/>
            <w:tabs>
              <w:tab w:val="right" w:leader="dot" w:pos="4143"/>
            </w:tabs>
            <w:rPr>
              <w:rFonts w:eastAsiaTheme="minorEastAsia"/>
              <w:noProof/>
            </w:rPr>
          </w:pPr>
          <w:hyperlink w:anchor="_Toc183542409" w:history="1">
            <w:r w:rsidRPr="004C1BC3">
              <w:rPr>
                <w:rStyle w:val="Hyperlink"/>
                <w:rFonts w:hint="eastAsia"/>
                <w:noProof/>
                <w:rtl/>
                <w:lang w:bidi="ar-EG"/>
              </w:rPr>
              <w:t>المبحث</w:t>
            </w:r>
            <w:r w:rsidRPr="004C1BC3">
              <w:rPr>
                <w:rStyle w:val="Hyperlink"/>
                <w:noProof/>
                <w:rtl/>
                <w:lang w:bidi="ar-EG"/>
              </w:rPr>
              <w:t xml:space="preserve"> </w:t>
            </w:r>
            <w:r w:rsidRPr="004C1BC3">
              <w:rPr>
                <w:rStyle w:val="Hyperlink"/>
                <w:rFonts w:hint="eastAsia"/>
                <w:noProof/>
                <w:rtl/>
                <w:lang w:bidi="ar-EG"/>
              </w:rPr>
              <w:t>الاول</w:t>
            </w:r>
            <w:r>
              <w:rPr>
                <w:noProof/>
                <w:webHidden/>
              </w:rPr>
              <w:tab/>
            </w:r>
            <w:r>
              <w:rPr>
                <w:noProof/>
                <w:webHidden/>
              </w:rPr>
              <w:fldChar w:fldCharType="begin"/>
            </w:r>
            <w:r>
              <w:rPr>
                <w:noProof/>
                <w:webHidden/>
              </w:rPr>
              <w:instrText xml:space="preserve"> PAGEREF _Toc183542409 \h </w:instrText>
            </w:r>
            <w:r>
              <w:rPr>
                <w:noProof/>
                <w:webHidden/>
              </w:rPr>
            </w:r>
            <w:r>
              <w:rPr>
                <w:noProof/>
                <w:webHidden/>
              </w:rPr>
              <w:fldChar w:fldCharType="separate"/>
            </w:r>
            <w:r>
              <w:rPr>
                <w:rFonts w:hint="cs"/>
                <w:noProof/>
                <w:webHidden/>
                <w:rtl/>
              </w:rPr>
              <w:t>ج‌</w:t>
            </w:r>
            <w:r>
              <w:rPr>
                <w:noProof/>
                <w:webHidden/>
              </w:rPr>
              <w:fldChar w:fldCharType="end"/>
            </w:r>
          </w:hyperlink>
        </w:p>
        <w:p w14:paraId="16D42586" w14:textId="49488955" w:rsidR="0004542C" w:rsidRDefault="0004542C">
          <w:pPr>
            <w:pStyle w:val="TOC3"/>
            <w:tabs>
              <w:tab w:val="right" w:leader="dot" w:pos="4143"/>
            </w:tabs>
            <w:rPr>
              <w:rFonts w:eastAsiaTheme="minorEastAsia"/>
              <w:noProof/>
            </w:rPr>
          </w:pPr>
          <w:hyperlink w:anchor="_Toc183542410" w:history="1">
            <w:r w:rsidRPr="004C1BC3">
              <w:rPr>
                <w:rStyle w:val="Hyperlink"/>
                <w:rFonts w:hint="eastAsia"/>
                <w:noProof/>
                <w:rtl/>
              </w:rPr>
              <w:t>المبحث</w:t>
            </w:r>
            <w:r w:rsidRPr="004C1BC3">
              <w:rPr>
                <w:rStyle w:val="Hyperlink"/>
                <w:noProof/>
                <w:rtl/>
              </w:rPr>
              <w:t xml:space="preserve"> </w:t>
            </w:r>
            <w:r w:rsidRPr="004C1BC3">
              <w:rPr>
                <w:rStyle w:val="Hyperlink"/>
                <w:rFonts w:hint="eastAsia"/>
                <w:noProof/>
                <w:rtl/>
              </w:rPr>
              <w:t>الثاني</w:t>
            </w:r>
            <w:r>
              <w:rPr>
                <w:noProof/>
                <w:webHidden/>
              </w:rPr>
              <w:tab/>
            </w:r>
            <w:r>
              <w:rPr>
                <w:noProof/>
                <w:webHidden/>
              </w:rPr>
              <w:fldChar w:fldCharType="begin"/>
            </w:r>
            <w:r>
              <w:rPr>
                <w:noProof/>
                <w:webHidden/>
              </w:rPr>
              <w:instrText xml:space="preserve"> PAGEREF _Toc183542410 \h </w:instrText>
            </w:r>
            <w:r>
              <w:rPr>
                <w:noProof/>
                <w:webHidden/>
              </w:rPr>
            </w:r>
            <w:r>
              <w:rPr>
                <w:noProof/>
                <w:webHidden/>
              </w:rPr>
              <w:fldChar w:fldCharType="separate"/>
            </w:r>
            <w:r>
              <w:rPr>
                <w:rFonts w:hint="cs"/>
                <w:noProof/>
                <w:webHidden/>
                <w:rtl/>
              </w:rPr>
              <w:t>ج‌</w:t>
            </w:r>
            <w:r>
              <w:rPr>
                <w:noProof/>
                <w:webHidden/>
              </w:rPr>
              <w:fldChar w:fldCharType="end"/>
            </w:r>
          </w:hyperlink>
        </w:p>
        <w:p w14:paraId="63B04F68" w14:textId="7F13B51F" w:rsidR="0004542C" w:rsidRDefault="0004542C">
          <w:pPr>
            <w:pStyle w:val="TOC3"/>
            <w:tabs>
              <w:tab w:val="right" w:leader="dot" w:pos="4143"/>
            </w:tabs>
            <w:rPr>
              <w:rFonts w:eastAsiaTheme="minorEastAsia"/>
              <w:noProof/>
            </w:rPr>
          </w:pPr>
          <w:hyperlink w:anchor="_Toc183542411" w:history="1">
            <w:r w:rsidRPr="004C1BC3">
              <w:rPr>
                <w:rStyle w:val="Hyperlink"/>
                <w:rFonts w:hint="eastAsia"/>
                <w:noProof/>
                <w:rtl/>
              </w:rPr>
              <w:t>المبحث</w:t>
            </w:r>
            <w:r w:rsidRPr="004C1BC3">
              <w:rPr>
                <w:rStyle w:val="Hyperlink"/>
                <w:noProof/>
                <w:rtl/>
              </w:rPr>
              <w:t xml:space="preserve"> </w:t>
            </w:r>
            <w:r w:rsidRPr="004C1BC3">
              <w:rPr>
                <w:rStyle w:val="Hyperlink"/>
                <w:rFonts w:hint="eastAsia"/>
                <w:noProof/>
                <w:rtl/>
              </w:rPr>
              <w:t>الثالث</w:t>
            </w:r>
            <w:r>
              <w:rPr>
                <w:noProof/>
                <w:webHidden/>
              </w:rPr>
              <w:tab/>
            </w:r>
            <w:r>
              <w:rPr>
                <w:noProof/>
                <w:webHidden/>
              </w:rPr>
              <w:fldChar w:fldCharType="begin"/>
            </w:r>
            <w:r>
              <w:rPr>
                <w:noProof/>
                <w:webHidden/>
              </w:rPr>
              <w:instrText xml:space="preserve"> PAGEREF _Toc183542411 \h </w:instrText>
            </w:r>
            <w:r>
              <w:rPr>
                <w:noProof/>
                <w:webHidden/>
              </w:rPr>
            </w:r>
            <w:r>
              <w:rPr>
                <w:noProof/>
                <w:webHidden/>
              </w:rPr>
              <w:fldChar w:fldCharType="separate"/>
            </w:r>
            <w:r>
              <w:rPr>
                <w:rFonts w:hint="cs"/>
                <w:noProof/>
                <w:webHidden/>
                <w:rtl/>
              </w:rPr>
              <w:t>ج‌</w:t>
            </w:r>
            <w:r>
              <w:rPr>
                <w:noProof/>
                <w:webHidden/>
              </w:rPr>
              <w:fldChar w:fldCharType="end"/>
            </w:r>
          </w:hyperlink>
        </w:p>
        <w:p w14:paraId="7DE33ECA" w14:textId="5693FDEA" w:rsidR="0004542C" w:rsidRDefault="0004542C">
          <w:pPr>
            <w:pStyle w:val="TOC3"/>
            <w:tabs>
              <w:tab w:val="right" w:leader="dot" w:pos="4143"/>
            </w:tabs>
            <w:rPr>
              <w:rFonts w:eastAsiaTheme="minorEastAsia"/>
              <w:noProof/>
            </w:rPr>
          </w:pPr>
          <w:hyperlink w:anchor="_Toc183542412" w:history="1">
            <w:r w:rsidRPr="004C1BC3">
              <w:rPr>
                <w:rStyle w:val="Hyperlink"/>
                <w:rFonts w:hint="eastAsia"/>
                <w:noProof/>
                <w:rtl/>
              </w:rPr>
              <w:t>المبحث</w:t>
            </w:r>
            <w:r w:rsidRPr="004C1BC3">
              <w:rPr>
                <w:rStyle w:val="Hyperlink"/>
                <w:noProof/>
                <w:rtl/>
              </w:rPr>
              <w:t xml:space="preserve"> </w:t>
            </w:r>
            <w:r w:rsidRPr="004C1BC3">
              <w:rPr>
                <w:rStyle w:val="Hyperlink"/>
                <w:rFonts w:hint="eastAsia"/>
                <w:noProof/>
                <w:rtl/>
              </w:rPr>
              <w:t>الثالث</w:t>
            </w:r>
            <w:r>
              <w:rPr>
                <w:noProof/>
                <w:webHidden/>
              </w:rPr>
              <w:tab/>
            </w:r>
            <w:r>
              <w:rPr>
                <w:noProof/>
                <w:webHidden/>
              </w:rPr>
              <w:fldChar w:fldCharType="begin"/>
            </w:r>
            <w:r>
              <w:rPr>
                <w:noProof/>
                <w:webHidden/>
              </w:rPr>
              <w:instrText xml:space="preserve"> PAGEREF _Toc183542412 \h </w:instrText>
            </w:r>
            <w:r>
              <w:rPr>
                <w:noProof/>
                <w:webHidden/>
              </w:rPr>
            </w:r>
            <w:r>
              <w:rPr>
                <w:noProof/>
                <w:webHidden/>
              </w:rPr>
              <w:fldChar w:fldCharType="separate"/>
            </w:r>
            <w:r>
              <w:rPr>
                <w:rFonts w:hint="cs"/>
                <w:noProof/>
                <w:webHidden/>
                <w:rtl/>
              </w:rPr>
              <w:t>ح‌</w:t>
            </w:r>
            <w:r>
              <w:rPr>
                <w:noProof/>
                <w:webHidden/>
              </w:rPr>
              <w:fldChar w:fldCharType="end"/>
            </w:r>
          </w:hyperlink>
        </w:p>
        <w:p w14:paraId="11ECCECF" w14:textId="6CCA7451" w:rsidR="0004542C" w:rsidRDefault="0004542C">
          <w:pPr>
            <w:pStyle w:val="TOC3"/>
            <w:tabs>
              <w:tab w:val="right" w:leader="dot" w:pos="4143"/>
            </w:tabs>
            <w:rPr>
              <w:rFonts w:eastAsiaTheme="minorEastAsia"/>
              <w:noProof/>
            </w:rPr>
          </w:pPr>
          <w:hyperlink w:anchor="_Toc183542413" w:history="1">
            <w:r w:rsidRPr="004C1BC3">
              <w:rPr>
                <w:rStyle w:val="Hyperlink"/>
                <w:rFonts w:hint="eastAsia"/>
                <w:noProof/>
                <w:rtl/>
              </w:rPr>
              <w:t>المبحث</w:t>
            </w:r>
            <w:r w:rsidRPr="004C1BC3">
              <w:rPr>
                <w:rStyle w:val="Hyperlink"/>
                <w:noProof/>
                <w:rtl/>
              </w:rPr>
              <w:t xml:space="preserve"> </w:t>
            </w:r>
            <w:r w:rsidRPr="004C1BC3">
              <w:rPr>
                <w:rStyle w:val="Hyperlink"/>
                <w:rFonts w:hint="eastAsia"/>
                <w:noProof/>
                <w:rtl/>
              </w:rPr>
              <w:t>الأول</w:t>
            </w:r>
            <w:r>
              <w:rPr>
                <w:noProof/>
                <w:webHidden/>
              </w:rPr>
              <w:tab/>
            </w:r>
            <w:r>
              <w:rPr>
                <w:noProof/>
                <w:webHidden/>
              </w:rPr>
              <w:fldChar w:fldCharType="begin"/>
            </w:r>
            <w:r>
              <w:rPr>
                <w:noProof/>
                <w:webHidden/>
              </w:rPr>
              <w:instrText xml:space="preserve"> PAGEREF _Toc183542413 \h </w:instrText>
            </w:r>
            <w:r>
              <w:rPr>
                <w:noProof/>
                <w:webHidden/>
              </w:rPr>
            </w:r>
            <w:r>
              <w:rPr>
                <w:noProof/>
                <w:webHidden/>
              </w:rPr>
              <w:fldChar w:fldCharType="separate"/>
            </w:r>
            <w:r>
              <w:rPr>
                <w:rFonts w:hint="cs"/>
                <w:noProof/>
                <w:webHidden/>
                <w:rtl/>
              </w:rPr>
              <w:t>ح‌</w:t>
            </w:r>
            <w:r>
              <w:rPr>
                <w:noProof/>
                <w:webHidden/>
              </w:rPr>
              <w:fldChar w:fldCharType="end"/>
            </w:r>
          </w:hyperlink>
        </w:p>
        <w:p w14:paraId="44C6A5C1" w14:textId="5CA3938B" w:rsidR="0004542C" w:rsidRDefault="0004542C">
          <w:pPr>
            <w:pStyle w:val="TOC3"/>
            <w:tabs>
              <w:tab w:val="right" w:leader="dot" w:pos="4143"/>
            </w:tabs>
            <w:rPr>
              <w:rFonts w:eastAsiaTheme="minorEastAsia"/>
              <w:noProof/>
            </w:rPr>
          </w:pPr>
          <w:hyperlink w:anchor="_Toc183542414" w:history="1">
            <w:r w:rsidRPr="004C1BC3">
              <w:rPr>
                <w:rStyle w:val="Hyperlink"/>
                <w:rFonts w:hint="eastAsia"/>
                <w:noProof/>
                <w:rtl/>
              </w:rPr>
              <w:t>المبحث</w:t>
            </w:r>
            <w:r w:rsidRPr="004C1BC3">
              <w:rPr>
                <w:rStyle w:val="Hyperlink"/>
                <w:noProof/>
                <w:rtl/>
              </w:rPr>
              <w:t xml:space="preserve"> </w:t>
            </w:r>
            <w:r w:rsidRPr="004C1BC3">
              <w:rPr>
                <w:rStyle w:val="Hyperlink"/>
                <w:rFonts w:hint="eastAsia"/>
                <w:noProof/>
                <w:rtl/>
              </w:rPr>
              <w:t>الثاني</w:t>
            </w:r>
            <w:r>
              <w:rPr>
                <w:noProof/>
                <w:webHidden/>
              </w:rPr>
              <w:tab/>
            </w:r>
            <w:r>
              <w:rPr>
                <w:noProof/>
                <w:webHidden/>
              </w:rPr>
              <w:fldChar w:fldCharType="begin"/>
            </w:r>
            <w:r>
              <w:rPr>
                <w:noProof/>
                <w:webHidden/>
              </w:rPr>
              <w:instrText xml:space="preserve"> PAGEREF _Toc183542414 \h </w:instrText>
            </w:r>
            <w:r>
              <w:rPr>
                <w:noProof/>
                <w:webHidden/>
              </w:rPr>
            </w:r>
            <w:r>
              <w:rPr>
                <w:noProof/>
                <w:webHidden/>
              </w:rPr>
              <w:fldChar w:fldCharType="separate"/>
            </w:r>
            <w:r>
              <w:rPr>
                <w:rFonts w:hint="cs"/>
                <w:noProof/>
                <w:webHidden/>
                <w:rtl/>
              </w:rPr>
              <w:t>ح‌</w:t>
            </w:r>
            <w:r>
              <w:rPr>
                <w:noProof/>
                <w:webHidden/>
              </w:rPr>
              <w:fldChar w:fldCharType="end"/>
            </w:r>
          </w:hyperlink>
        </w:p>
        <w:p w14:paraId="13D1ACB1" w14:textId="2989DBAE" w:rsidR="0004542C" w:rsidRDefault="0004542C">
          <w:pPr>
            <w:pStyle w:val="TOC1"/>
            <w:tabs>
              <w:tab w:val="right" w:leader="dot" w:pos="4143"/>
            </w:tabs>
            <w:rPr>
              <w:rFonts w:eastAsiaTheme="minorEastAsia"/>
              <w:noProof/>
            </w:rPr>
          </w:pPr>
          <w:hyperlink w:anchor="_Toc183542415" w:history="1">
            <w:r w:rsidRPr="004C1BC3">
              <w:rPr>
                <w:rStyle w:val="Hyperlink"/>
                <w:rFonts w:hint="eastAsia"/>
                <w:noProof/>
                <w:rtl/>
              </w:rPr>
              <w:t>الباب</w:t>
            </w:r>
            <w:r w:rsidRPr="004C1BC3">
              <w:rPr>
                <w:rStyle w:val="Hyperlink"/>
                <w:noProof/>
                <w:rtl/>
              </w:rPr>
              <w:t xml:space="preserve"> </w:t>
            </w:r>
            <w:r w:rsidRPr="004C1BC3">
              <w:rPr>
                <w:rStyle w:val="Hyperlink"/>
                <w:rFonts w:hint="eastAsia"/>
                <w:noProof/>
                <w:rtl/>
              </w:rPr>
              <w:t>الثاني</w:t>
            </w:r>
            <w:r>
              <w:rPr>
                <w:noProof/>
                <w:webHidden/>
              </w:rPr>
              <w:tab/>
            </w:r>
            <w:r>
              <w:rPr>
                <w:noProof/>
                <w:webHidden/>
              </w:rPr>
              <w:fldChar w:fldCharType="begin"/>
            </w:r>
            <w:r>
              <w:rPr>
                <w:noProof/>
                <w:webHidden/>
              </w:rPr>
              <w:instrText xml:space="preserve"> PAGEREF _Toc183542415 \h </w:instrText>
            </w:r>
            <w:r>
              <w:rPr>
                <w:noProof/>
                <w:webHidden/>
              </w:rPr>
            </w:r>
            <w:r>
              <w:rPr>
                <w:noProof/>
                <w:webHidden/>
              </w:rPr>
              <w:fldChar w:fldCharType="separate"/>
            </w:r>
            <w:r>
              <w:rPr>
                <w:rFonts w:hint="cs"/>
                <w:noProof/>
                <w:webHidden/>
                <w:rtl/>
              </w:rPr>
              <w:t>ز‌</w:t>
            </w:r>
            <w:r>
              <w:rPr>
                <w:noProof/>
                <w:webHidden/>
              </w:rPr>
              <w:fldChar w:fldCharType="end"/>
            </w:r>
          </w:hyperlink>
        </w:p>
        <w:p w14:paraId="6DDAB207" w14:textId="7C03C070" w:rsidR="0004542C" w:rsidRDefault="0004542C">
          <w:pPr>
            <w:pStyle w:val="TOC2"/>
            <w:tabs>
              <w:tab w:val="right" w:leader="dot" w:pos="4143"/>
            </w:tabs>
            <w:rPr>
              <w:rFonts w:eastAsiaTheme="minorEastAsia"/>
              <w:noProof/>
            </w:rPr>
          </w:pPr>
          <w:hyperlink w:anchor="_Toc183542416" w:history="1">
            <w:r w:rsidRPr="004C1BC3">
              <w:rPr>
                <w:rStyle w:val="Hyperlink"/>
                <w:rFonts w:hint="eastAsia"/>
                <w:noProof/>
                <w:rtl/>
              </w:rPr>
              <w:t>الفصل</w:t>
            </w:r>
            <w:r w:rsidRPr="004C1BC3">
              <w:rPr>
                <w:rStyle w:val="Hyperlink"/>
                <w:noProof/>
                <w:rtl/>
              </w:rPr>
              <w:t xml:space="preserve"> </w:t>
            </w:r>
            <w:r w:rsidRPr="004C1BC3">
              <w:rPr>
                <w:rStyle w:val="Hyperlink"/>
                <w:rFonts w:hint="eastAsia"/>
                <w:noProof/>
                <w:rtl/>
              </w:rPr>
              <w:t>الأول</w:t>
            </w:r>
            <w:r>
              <w:rPr>
                <w:noProof/>
                <w:webHidden/>
              </w:rPr>
              <w:tab/>
            </w:r>
            <w:r>
              <w:rPr>
                <w:noProof/>
                <w:webHidden/>
              </w:rPr>
              <w:fldChar w:fldCharType="begin"/>
            </w:r>
            <w:r>
              <w:rPr>
                <w:noProof/>
                <w:webHidden/>
              </w:rPr>
              <w:instrText xml:space="preserve"> PAGEREF _Toc183542416 \h </w:instrText>
            </w:r>
            <w:r>
              <w:rPr>
                <w:noProof/>
                <w:webHidden/>
              </w:rPr>
            </w:r>
            <w:r>
              <w:rPr>
                <w:noProof/>
                <w:webHidden/>
              </w:rPr>
              <w:fldChar w:fldCharType="separate"/>
            </w:r>
            <w:r>
              <w:rPr>
                <w:rFonts w:hint="cs"/>
                <w:noProof/>
                <w:webHidden/>
                <w:rtl/>
              </w:rPr>
              <w:t>ز‌</w:t>
            </w:r>
            <w:r>
              <w:rPr>
                <w:noProof/>
                <w:webHidden/>
              </w:rPr>
              <w:fldChar w:fldCharType="end"/>
            </w:r>
          </w:hyperlink>
        </w:p>
        <w:p w14:paraId="79ECAB6E" w14:textId="17B82483" w:rsidR="0004542C" w:rsidRDefault="0004542C">
          <w:pPr>
            <w:pStyle w:val="TOC3"/>
            <w:tabs>
              <w:tab w:val="right" w:leader="dot" w:pos="4143"/>
            </w:tabs>
            <w:rPr>
              <w:rFonts w:eastAsiaTheme="minorEastAsia"/>
              <w:noProof/>
            </w:rPr>
          </w:pPr>
          <w:hyperlink w:anchor="_Toc183542417" w:history="1">
            <w:r w:rsidRPr="004C1BC3">
              <w:rPr>
                <w:rStyle w:val="Hyperlink"/>
                <w:rFonts w:hint="eastAsia"/>
                <w:noProof/>
                <w:rtl/>
              </w:rPr>
              <w:t>المبحث</w:t>
            </w:r>
            <w:r w:rsidRPr="004C1BC3">
              <w:rPr>
                <w:rStyle w:val="Hyperlink"/>
                <w:noProof/>
                <w:rtl/>
              </w:rPr>
              <w:t xml:space="preserve"> </w:t>
            </w:r>
            <w:r w:rsidRPr="004C1BC3">
              <w:rPr>
                <w:rStyle w:val="Hyperlink"/>
                <w:rFonts w:hint="eastAsia"/>
                <w:noProof/>
                <w:rtl/>
              </w:rPr>
              <w:t>الاول</w:t>
            </w:r>
            <w:r>
              <w:rPr>
                <w:noProof/>
                <w:webHidden/>
              </w:rPr>
              <w:tab/>
            </w:r>
            <w:r>
              <w:rPr>
                <w:noProof/>
                <w:webHidden/>
              </w:rPr>
              <w:fldChar w:fldCharType="begin"/>
            </w:r>
            <w:r>
              <w:rPr>
                <w:noProof/>
                <w:webHidden/>
              </w:rPr>
              <w:instrText xml:space="preserve"> PAGEREF _Toc183542417 \h </w:instrText>
            </w:r>
            <w:r>
              <w:rPr>
                <w:noProof/>
                <w:webHidden/>
              </w:rPr>
            </w:r>
            <w:r>
              <w:rPr>
                <w:noProof/>
                <w:webHidden/>
              </w:rPr>
              <w:fldChar w:fldCharType="separate"/>
            </w:r>
            <w:r>
              <w:rPr>
                <w:rFonts w:hint="cs"/>
                <w:noProof/>
                <w:webHidden/>
                <w:rtl/>
              </w:rPr>
              <w:t>ز‌</w:t>
            </w:r>
            <w:r>
              <w:rPr>
                <w:noProof/>
                <w:webHidden/>
              </w:rPr>
              <w:fldChar w:fldCharType="end"/>
            </w:r>
          </w:hyperlink>
        </w:p>
        <w:p w14:paraId="07798297" w14:textId="15780EF0" w:rsidR="0004542C" w:rsidRDefault="0004542C">
          <w:pPr>
            <w:pStyle w:val="TOC2"/>
            <w:tabs>
              <w:tab w:val="right" w:leader="dot" w:pos="4143"/>
            </w:tabs>
            <w:rPr>
              <w:rFonts w:eastAsiaTheme="minorEastAsia"/>
              <w:noProof/>
            </w:rPr>
          </w:pPr>
          <w:hyperlink w:anchor="_Toc183542418" w:history="1">
            <w:r w:rsidRPr="004C1BC3">
              <w:rPr>
                <w:rStyle w:val="Hyperlink"/>
                <w:rFonts w:hint="eastAsia"/>
                <w:noProof/>
                <w:rtl/>
              </w:rPr>
              <w:t>الفصل</w:t>
            </w:r>
            <w:r w:rsidRPr="004C1BC3">
              <w:rPr>
                <w:rStyle w:val="Hyperlink"/>
                <w:noProof/>
                <w:rtl/>
              </w:rPr>
              <w:t xml:space="preserve"> </w:t>
            </w:r>
            <w:r w:rsidRPr="004C1BC3">
              <w:rPr>
                <w:rStyle w:val="Hyperlink"/>
                <w:rFonts w:hint="eastAsia"/>
                <w:noProof/>
                <w:rtl/>
              </w:rPr>
              <w:t>الثاني</w:t>
            </w:r>
            <w:r>
              <w:rPr>
                <w:noProof/>
                <w:webHidden/>
              </w:rPr>
              <w:tab/>
            </w:r>
            <w:r>
              <w:rPr>
                <w:noProof/>
                <w:webHidden/>
              </w:rPr>
              <w:fldChar w:fldCharType="begin"/>
            </w:r>
            <w:r>
              <w:rPr>
                <w:noProof/>
                <w:webHidden/>
              </w:rPr>
              <w:instrText xml:space="preserve"> PAGEREF _Toc183542418 \h </w:instrText>
            </w:r>
            <w:r>
              <w:rPr>
                <w:noProof/>
                <w:webHidden/>
              </w:rPr>
            </w:r>
            <w:r>
              <w:rPr>
                <w:noProof/>
                <w:webHidden/>
              </w:rPr>
              <w:fldChar w:fldCharType="separate"/>
            </w:r>
            <w:r>
              <w:rPr>
                <w:rFonts w:hint="cs"/>
                <w:noProof/>
                <w:webHidden/>
                <w:rtl/>
              </w:rPr>
              <w:t>ز‌</w:t>
            </w:r>
            <w:r>
              <w:rPr>
                <w:noProof/>
                <w:webHidden/>
              </w:rPr>
              <w:fldChar w:fldCharType="end"/>
            </w:r>
          </w:hyperlink>
        </w:p>
        <w:p w14:paraId="5B93966C" w14:textId="466718E9" w:rsidR="0004542C" w:rsidRDefault="0004542C">
          <w:pPr>
            <w:pStyle w:val="TOC2"/>
            <w:tabs>
              <w:tab w:val="right" w:leader="dot" w:pos="4143"/>
            </w:tabs>
            <w:rPr>
              <w:rFonts w:eastAsiaTheme="minorEastAsia"/>
              <w:noProof/>
            </w:rPr>
          </w:pPr>
          <w:hyperlink w:anchor="_Toc183542419" w:history="1">
            <w:r w:rsidRPr="004C1BC3">
              <w:rPr>
                <w:rStyle w:val="Hyperlink"/>
                <w:rFonts w:hint="eastAsia"/>
                <w:noProof/>
                <w:rtl/>
              </w:rPr>
              <w:t>الفصل</w:t>
            </w:r>
            <w:r w:rsidRPr="004C1BC3">
              <w:rPr>
                <w:rStyle w:val="Hyperlink"/>
                <w:noProof/>
                <w:rtl/>
              </w:rPr>
              <w:t xml:space="preserve"> </w:t>
            </w:r>
            <w:r w:rsidRPr="004C1BC3">
              <w:rPr>
                <w:rStyle w:val="Hyperlink"/>
                <w:rFonts w:hint="eastAsia"/>
                <w:noProof/>
                <w:rtl/>
              </w:rPr>
              <w:t>الثالث</w:t>
            </w:r>
            <w:r>
              <w:rPr>
                <w:noProof/>
                <w:webHidden/>
              </w:rPr>
              <w:tab/>
            </w:r>
            <w:r>
              <w:rPr>
                <w:noProof/>
                <w:webHidden/>
              </w:rPr>
              <w:fldChar w:fldCharType="begin"/>
            </w:r>
            <w:r>
              <w:rPr>
                <w:noProof/>
                <w:webHidden/>
              </w:rPr>
              <w:instrText xml:space="preserve"> PAGEREF _Toc183542419 \h </w:instrText>
            </w:r>
            <w:r>
              <w:rPr>
                <w:noProof/>
                <w:webHidden/>
              </w:rPr>
            </w:r>
            <w:r>
              <w:rPr>
                <w:noProof/>
                <w:webHidden/>
              </w:rPr>
              <w:fldChar w:fldCharType="separate"/>
            </w:r>
            <w:r>
              <w:rPr>
                <w:rFonts w:hint="cs"/>
                <w:noProof/>
                <w:webHidden/>
                <w:rtl/>
              </w:rPr>
              <w:t>ز‌</w:t>
            </w:r>
            <w:r>
              <w:rPr>
                <w:noProof/>
                <w:webHidden/>
              </w:rPr>
              <w:fldChar w:fldCharType="end"/>
            </w:r>
          </w:hyperlink>
        </w:p>
        <w:p w14:paraId="02E2E767" w14:textId="7C338BC4" w:rsidR="0004542C" w:rsidRDefault="0004542C">
          <w:r>
            <w:rPr>
              <w:b/>
              <w:bCs/>
              <w:noProof/>
            </w:rPr>
            <w:fldChar w:fldCharType="end"/>
          </w:r>
        </w:p>
      </w:sdtContent>
    </w:sdt>
    <w:p w14:paraId="5EE0DD97" w14:textId="77777777" w:rsidR="008200BA" w:rsidRDefault="008200BA" w:rsidP="008200BA">
      <w:pPr>
        <w:pStyle w:val="Heading1"/>
        <w:rPr>
          <w:rtl/>
          <w:lang w:bidi="ar-EG"/>
        </w:rPr>
      </w:pPr>
    </w:p>
    <w:p w14:paraId="0595A994" w14:textId="1D123751" w:rsidR="008200BA" w:rsidRPr="008200BA" w:rsidRDefault="00CD5186" w:rsidP="008200BA">
      <w:pPr>
        <w:pStyle w:val="Heading1"/>
        <w:rPr>
          <w:rFonts w:cstheme="minorBidi"/>
          <w:rtl/>
          <w:lang w:bidi="ar-EG"/>
        </w:rPr>
      </w:pPr>
      <w:bookmarkStart w:id="0" w:name="_Toc183542407"/>
      <w:r>
        <w:rPr>
          <w:rFonts w:hint="cs"/>
          <w:rtl/>
          <w:lang w:bidi="ar-EG"/>
        </w:rPr>
        <w:t xml:space="preserve">الباب </w:t>
      </w:r>
      <w:r>
        <w:rPr>
          <w:rFonts w:cstheme="minorBidi" w:hint="cs"/>
          <w:rtl/>
          <w:lang w:bidi="ar-EG"/>
        </w:rPr>
        <w:t>الأول</w:t>
      </w:r>
      <w:bookmarkEnd w:id="0"/>
    </w:p>
    <w:p w14:paraId="4AE2A360" w14:textId="50210AE0" w:rsidR="00CD5186" w:rsidRDefault="00CD5186" w:rsidP="00CD5186">
      <w:pPr>
        <w:pStyle w:val="Heading2"/>
        <w:rPr>
          <w:rtl/>
          <w:lang w:bidi="ar-EG"/>
        </w:rPr>
      </w:pPr>
      <w:bookmarkStart w:id="1" w:name="_Toc183542408"/>
      <w:r>
        <w:rPr>
          <w:rFonts w:hint="cs"/>
          <w:rtl/>
          <w:lang w:bidi="ar-EG"/>
        </w:rPr>
        <w:t xml:space="preserve">الفصل </w:t>
      </w:r>
      <w:r>
        <w:rPr>
          <w:rFonts w:cstheme="minorBidi" w:hint="cs"/>
          <w:rtl/>
          <w:lang w:bidi="ar-EG"/>
        </w:rPr>
        <w:t>الأول</w:t>
      </w:r>
      <w:bookmarkEnd w:id="1"/>
    </w:p>
    <w:p w14:paraId="4BDCB21E" w14:textId="375A95ED" w:rsidR="00CD5186" w:rsidRDefault="00CD5186" w:rsidP="00CD5186">
      <w:pPr>
        <w:pStyle w:val="Heading3"/>
        <w:rPr>
          <w:rFonts w:hint="cs"/>
          <w:rtl/>
          <w:lang w:bidi="ar-EG"/>
        </w:rPr>
      </w:pPr>
      <w:bookmarkStart w:id="2" w:name="_Toc183542409"/>
      <w:r>
        <w:rPr>
          <w:rFonts w:hint="cs"/>
          <w:rtl/>
          <w:lang w:bidi="ar-EG"/>
        </w:rPr>
        <w:t>المبحث الاول</w:t>
      </w:r>
      <w:bookmarkEnd w:id="2"/>
    </w:p>
    <w:p w14:paraId="4C8347E3" w14:textId="77777777" w:rsidR="007714FC" w:rsidRDefault="00857D20" w:rsidP="003036B8">
      <w:pPr>
        <w:spacing w:before="120"/>
        <w:sectPr w:rsidR="007714FC" w:rsidSect="007714FC">
          <w:headerReference w:type="even" r:id="rId8"/>
          <w:headerReference w:type="default" r:id="rId9"/>
          <w:footerReference w:type="default" r:id="rId10"/>
          <w:headerReference w:type="first" r:id="rId11"/>
          <w:pgSz w:w="11906" w:h="16838" w:code="9"/>
          <w:pgMar w:top="1440" w:right="1440" w:bottom="1440" w:left="1440" w:header="720" w:footer="720" w:gutter="0"/>
          <w:pgBorders w:offsetFrom="page">
            <w:top w:val="twistedLines1" w:sz="18" w:space="24" w:color="B3E5A1" w:themeColor="accent6" w:themeTint="66"/>
            <w:left w:val="twistedLines1" w:sz="18" w:space="24" w:color="B3E5A1" w:themeColor="accent6" w:themeTint="66"/>
            <w:bottom w:val="twistedLines1" w:sz="18" w:space="24" w:color="B3E5A1" w:themeColor="accent6" w:themeTint="66"/>
            <w:right w:val="twistedLines1" w:sz="18" w:space="24" w:color="B3E5A1" w:themeColor="accent6" w:themeTint="66"/>
          </w:pgBorders>
          <w:pgNumType w:fmt="arabicAlpha" w:start="5" w:chapStyle="1"/>
          <w:cols w:space="720"/>
          <w:docGrid w:linePitch="360"/>
        </w:sectPr>
      </w:pPr>
      <w:r>
        <w:t>Video provides a powerful way to help you prove your point. When you click Online Video, you can paste in the embed code for the video you want to add. You can also type a keyword to search online for the video that best fits your document.</w:t>
      </w:r>
      <w:r w:rsidR="007714FC">
        <w:rPr>
          <w:rStyle w:val="FootnoteReference"/>
        </w:rPr>
        <w:footnoteReference w:id="1"/>
      </w:r>
    </w:p>
    <w:p w14:paraId="2E7219B0" w14:textId="534D3864" w:rsidR="00857D20" w:rsidRDefault="007714FC" w:rsidP="003036B8">
      <w:pPr>
        <w:spacing w:before="120"/>
        <w:rPr>
          <w:rtl/>
        </w:rPr>
      </w:pPr>
      <w:r>
        <w:rPr>
          <w:rStyle w:val="EndnoteReference"/>
        </w:rPr>
        <w:endnoteReference w:id="1"/>
      </w:r>
    </w:p>
    <w:p w14:paraId="55662372" w14:textId="3B3123C7" w:rsidR="00CD5186" w:rsidRDefault="00CD5186" w:rsidP="00CD5186">
      <w:pPr>
        <w:pStyle w:val="Heading3"/>
        <w:rPr>
          <w:rtl/>
        </w:rPr>
      </w:pPr>
      <w:bookmarkStart w:id="3" w:name="_Toc183542410"/>
      <w:r>
        <w:rPr>
          <w:rFonts w:hint="cs"/>
          <w:rtl/>
        </w:rPr>
        <w:t>المبحث الثاني</w:t>
      </w:r>
      <w:bookmarkEnd w:id="3"/>
    </w:p>
    <w:p w14:paraId="56F104C0" w14:textId="49D05DB1" w:rsidR="00857D20" w:rsidRDefault="00857D20" w:rsidP="003036B8">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r w:rsidR="007714FC">
        <w:rPr>
          <w:rStyle w:val="FootnoteReference"/>
        </w:rPr>
        <w:footnoteReference w:id="2"/>
      </w:r>
    </w:p>
    <w:p w14:paraId="57DDA41C" w14:textId="77777777" w:rsidR="00857D20" w:rsidRDefault="00857D20" w:rsidP="003036B8">
      <w:r>
        <w:lastRenderedPageBreak/>
        <w:t>Themes and styles also help keep your document coordinated. When you click Design and choose a new Theme, the pictures, charts, and SmartArt graphics change to match your new theme. When you apply styles, your headings change to match the new theme.</w:t>
      </w:r>
    </w:p>
    <w:p w14:paraId="2BB40A77" w14:textId="03742C49" w:rsidR="00CD5186" w:rsidRPr="00CD5186" w:rsidRDefault="00CD5186" w:rsidP="00CD5186">
      <w:pPr>
        <w:pStyle w:val="Heading3"/>
        <w:rPr>
          <w:rtl/>
        </w:rPr>
      </w:pPr>
      <w:bookmarkStart w:id="4" w:name="_Toc183542411"/>
      <w:r>
        <w:rPr>
          <w:rFonts w:hint="cs"/>
          <w:rtl/>
        </w:rPr>
        <w:t>المبحث الثالث</w:t>
      </w:r>
      <w:bookmarkEnd w:id="4"/>
    </w:p>
    <w:p w14:paraId="1CC94A7C" w14:textId="67365DA9" w:rsidR="00857D20" w:rsidRPr="00053D76" w:rsidRDefault="00857D20" w:rsidP="003036B8">
      <w:pPr>
        <w:rPr>
          <w:rFonts w:ascii="Californian FB" w:hAnsi="Californian FB" w:cs="GreekC"/>
          <w:sz w:val="40"/>
          <w:szCs w:val="40"/>
        </w:rPr>
      </w:pPr>
      <w:r w:rsidRPr="00857D20">
        <w:rPr>
          <w:rFonts w:ascii="Californian FB" w:hAnsi="Californian FB" w:cs="GreekC"/>
          <w:sz w:val="40"/>
          <w:szCs w:val="40"/>
        </w:rPr>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w:t>
      </w:r>
      <w:r w:rsidRPr="00053D76">
        <w:rPr>
          <w:rFonts w:ascii="Californian FB" w:hAnsi="Californian FB" w:cs="GreekC"/>
          <w:sz w:val="40"/>
          <w:szCs w:val="40"/>
        </w:rPr>
        <w:t>the plus sign.</w:t>
      </w:r>
      <w:r w:rsidR="00053D76">
        <w:rPr>
          <w:rFonts w:ascii="Californian FB" w:hAnsi="Californian FB" w:cs="GreekC"/>
          <w:sz w:val="40"/>
          <w:szCs w:val="40"/>
        </w:rPr>
        <w:t xml:space="preserve">  H</w:t>
      </w:r>
      <w:r w:rsidR="00053D76" w:rsidRPr="00053D76">
        <w:rPr>
          <w:rFonts w:ascii="Californian FB" w:hAnsi="Californian FB" w:cs="GreekC"/>
          <w:sz w:val="40"/>
          <w:szCs w:val="40"/>
          <w:vertAlign w:val="subscript"/>
        </w:rPr>
        <w:t>2</w:t>
      </w:r>
      <w:r w:rsidR="00053D76">
        <w:rPr>
          <w:rFonts w:ascii="Californian FB" w:hAnsi="Californian FB" w:cs="GreekC"/>
          <w:sz w:val="40"/>
          <w:szCs w:val="40"/>
        </w:rPr>
        <w:t>O ___ 4</w:t>
      </w:r>
      <w:r w:rsidR="00053D76" w:rsidRPr="00053D76">
        <w:rPr>
          <w:rFonts w:ascii="Californian FB" w:hAnsi="Californian FB" w:cs="GreekC"/>
          <w:sz w:val="40"/>
          <w:szCs w:val="40"/>
          <w:vertAlign w:val="superscript"/>
        </w:rPr>
        <w:t>2</w:t>
      </w:r>
    </w:p>
    <w:p w14:paraId="15EAECFE" w14:textId="77777777" w:rsidR="0004542C" w:rsidRDefault="00053D76" w:rsidP="003036B8">
      <w:pPr>
        <w:rPr>
          <w:b/>
          <w:color w:val="A02B93" w:themeColor="accent5"/>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274C">
        <w:rPr>
          <w:b/>
          <w:sz w:val="144"/>
          <w:szCs w:val="144"/>
          <w:u w:val="dash"/>
        </w:rPr>
        <w:t>READING</w:t>
      </w:r>
      <w:r w:rsidRPr="00A2274C">
        <w:t xml:space="preserve"> IS EASIER, TOO, IN THE NEW</w:t>
      </w:r>
      <w:r w:rsidRPr="00053D76">
        <w:t xml:space="preserve"> </w:t>
      </w:r>
      <w:r w:rsidRPr="00A2274C">
        <w:rPr>
          <w:highlight w:val="darkBlue"/>
        </w:rPr>
        <w:t>READING VIEW.</w:t>
      </w:r>
      <w:r w:rsidRPr="00A2274C">
        <w:t xml:space="preserve"> </w:t>
      </w:r>
      <w:r w:rsidRPr="00A2274C">
        <w:rPr>
          <w:color w:val="FF0000"/>
        </w:rPr>
        <w:t xml:space="preserve">YOU CAN COLLAPSE PARTS OF THE DOCUMENT AND FOCUS ON THE </w:t>
      </w:r>
      <w:r w:rsidRPr="00A2274C">
        <w:t>TEXT YOU WANT</w:t>
      </w:r>
      <w:r w:rsidRPr="00A2274C">
        <w:rPr>
          <w:b/>
          <w:color w:val="A02B93"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414CA2A0" w14:textId="57886EB2" w:rsidR="0004542C" w:rsidRDefault="0004542C" w:rsidP="0004542C">
      <w:pPr>
        <w:pStyle w:val="Heading3"/>
        <w:rPr>
          <w:rtl/>
        </w:rPr>
      </w:pPr>
      <w:bookmarkStart w:id="5" w:name="_Toc183542412"/>
      <w:r>
        <w:rPr>
          <w:rFonts w:hint="cs"/>
          <w:rtl/>
        </w:rPr>
        <w:t>المبحث الثالث</w:t>
      </w:r>
      <w:bookmarkEnd w:id="5"/>
    </w:p>
    <w:p w14:paraId="4B7B5321" w14:textId="70928D89" w:rsidR="00857D20" w:rsidRPr="00A2274C" w:rsidRDefault="00053D76" w:rsidP="003036B8">
      <w:pPr>
        <w:rPr>
          <w:b/>
          <w:color w:val="A02B93"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274C">
        <w:rPr>
          <w:b/>
          <w:color w:val="A02B93"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IF YOU NEED TO STOP READING BEFORE YOU REACH THE END, WORD REMEMBERS WHERE YOU LEFT OFF - EVEN ON ANOTHER DEVICE.</w:t>
      </w:r>
    </w:p>
    <w:p w14:paraId="4D3B6927" w14:textId="19E17959" w:rsidR="00857D20" w:rsidRDefault="00053D76" w:rsidP="003036B8">
      <w:proofErr w:type="spellStart"/>
      <w:r>
        <w:t>vIDEO</w:t>
      </w:r>
      <w:proofErr w:type="spellEnd"/>
      <w:r>
        <w:t xml:space="preserve"> PROVIDES A POWERFUL WAY TO HELP YOU PROVE YOUR POINT. </w:t>
      </w:r>
      <w:proofErr w:type="spellStart"/>
      <w:r>
        <w:t>wHEN</w:t>
      </w:r>
      <w:proofErr w:type="spellEnd"/>
      <w:r>
        <w:t xml:space="preserve"> YOU CLICK </w:t>
      </w:r>
      <w:proofErr w:type="spellStart"/>
      <w:r>
        <w:t>oNLINE</w:t>
      </w:r>
      <w:proofErr w:type="spellEnd"/>
      <w:r>
        <w:t xml:space="preserve"> </w:t>
      </w:r>
      <w:proofErr w:type="spellStart"/>
      <w:r>
        <w:t>vIDEO</w:t>
      </w:r>
      <w:proofErr w:type="spellEnd"/>
      <w:r>
        <w:t xml:space="preserve">, YOU CAN PASTE IN THE EMBED CODE FOR THE VIDEO YOU WANT TO ADD. </w:t>
      </w:r>
      <w:proofErr w:type="spellStart"/>
      <w:r>
        <w:t>yOU</w:t>
      </w:r>
      <w:proofErr w:type="spellEnd"/>
      <w:r>
        <w:t xml:space="preserve"> CAN ALSO TYPE A KEYWORD TO SEARCH ONLINE FOR THE VIDEO THAT BEST FITS YOUR DOCUMENT.</w:t>
      </w:r>
    </w:p>
    <w:p w14:paraId="4488417B" w14:textId="77777777" w:rsidR="00CD5186" w:rsidRDefault="00CD5186" w:rsidP="00CD5186">
      <w:pPr>
        <w:rPr>
          <w:rtl/>
        </w:rPr>
      </w:pPr>
    </w:p>
    <w:p w14:paraId="7F2362FD" w14:textId="3C71C392" w:rsidR="00CD5186" w:rsidRPr="00CD5186" w:rsidRDefault="00CD5186" w:rsidP="00CD5186">
      <w:pPr>
        <w:rPr>
          <w:rStyle w:val="Heading2Char"/>
          <w:rtl/>
        </w:rPr>
      </w:pPr>
      <w:r>
        <w:rPr>
          <w:rFonts w:hint="cs"/>
          <w:rtl/>
        </w:rPr>
        <w:t>ا</w:t>
      </w:r>
      <w:r w:rsidRPr="00CD5186">
        <w:rPr>
          <w:rStyle w:val="Heading2Char"/>
          <w:rFonts w:hint="cs"/>
          <w:rtl/>
        </w:rPr>
        <w:t xml:space="preserve">لفصل الثاني </w:t>
      </w:r>
    </w:p>
    <w:p w14:paraId="0F7761FB" w14:textId="793C97E6" w:rsidR="00CD5186" w:rsidRDefault="00CD5186" w:rsidP="00CD5186">
      <w:pPr>
        <w:pStyle w:val="Heading3"/>
        <w:rPr>
          <w:rtl/>
        </w:rPr>
      </w:pPr>
      <w:bookmarkStart w:id="6" w:name="_Toc183542413"/>
      <w:r>
        <w:rPr>
          <w:rFonts w:hint="cs"/>
          <w:rtl/>
        </w:rPr>
        <w:t xml:space="preserve">المبحث </w:t>
      </w:r>
      <w:r>
        <w:rPr>
          <w:rFonts w:cstheme="minorBidi" w:hint="cs"/>
          <w:rtl/>
        </w:rPr>
        <w:t>الأول</w:t>
      </w:r>
      <w:bookmarkEnd w:id="6"/>
      <w:r>
        <w:rPr>
          <w:rFonts w:hint="cs"/>
          <w:rtl/>
        </w:rPr>
        <w:t xml:space="preserve"> </w:t>
      </w:r>
    </w:p>
    <w:p w14:paraId="220B444F" w14:textId="3A44DEC8" w:rsidR="00CD5186" w:rsidRDefault="00857D20" w:rsidP="00CD5186">
      <w:pPr>
        <w:rPr>
          <w:b/>
          <w:color w:val="A02B93" w:themeColor="accent5"/>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274C">
        <w:t>To make your</w:t>
      </w:r>
      <w:r w:rsidRPr="00A2274C">
        <w:rPr>
          <w:b/>
          <w:color w:val="A02B93"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document look professionally produced, Word provides header, footer, cover page, and text box designs that </w:t>
      </w:r>
    </w:p>
    <w:p w14:paraId="18909AB2" w14:textId="07730C89" w:rsidR="00857D20" w:rsidRDefault="00857D20" w:rsidP="003036B8">
      <w:r w:rsidRPr="00A2274C">
        <w:rPr>
          <w:b/>
          <w:color w:val="A02B93"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complement each other. For example, you can add a</w:t>
      </w:r>
      <w:r>
        <w:t xml:space="preserve"> matching cover page, </w:t>
      </w:r>
      <w:r w:rsidRPr="00EE6F5C">
        <w:rPr>
          <w:shd w:val="clear" w:color="auto" w:fill="47D459" w:themeFill="accent3" w:themeFillTint="99"/>
        </w:rPr>
        <w:t>header, and sidebar. Click Insert and then choose the elements you want from the different galleries.</w:t>
      </w:r>
    </w:p>
    <w:p w14:paraId="546211EA" w14:textId="77777777" w:rsidR="00857D20" w:rsidRDefault="00857D20" w:rsidP="003036B8">
      <w:pPr>
        <w:pBdr>
          <w:top w:val="single" w:sz="4" w:space="1" w:color="auto"/>
          <w:left w:val="single" w:sz="4" w:space="4" w:color="auto"/>
          <w:bottom w:val="single" w:sz="4" w:space="1" w:color="auto"/>
          <w:right w:val="single" w:sz="4" w:space="4" w:color="auto"/>
          <w:between w:val="single" w:sz="4" w:space="1" w:color="auto"/>
          <w:bar w:val="single" w:sz="4" w:color="auto"/>
        </w:pBdr>
      </w:pPr>
      <w:r>
        <w:t>Themes and styles also help keep your document coordinated. When you click Design and choose a new Theme, the pictures, charts, and SmartArt graphics change to match your new theme. When you apply styles, your headings change to match the new theme.</w:t>
      </w:r>
    </w:p>
    <w:p w14:paraId="1B1CF9DE" w14:textId="73E09DB9" w:rsidR="00CD5186" w:rsidRDefault="00CD5186" w:rsidP="008200BA">
      <w:pPr>
        <w:pStyle w:val="Heading3"/>
        <w:rPr>
          <w:rtl/>
        </w:rPr>
      </w:pPr>
      <w:bookmarkStart w:id="7" w:name="_Toc183542414"/>
      <w:r>
        <w:rPr>
          <w:rFonts w:hint="cs"/>
          <w:rtl/>
        </w:rPr>
        <w:t>المبحث الثاني</w:t>
      </w:r>
      <w:bookmarkEnd w:id="7"/>
    </w:p>
    <w:p w14:paraId="43B79DD4" w14:textId="249C4C04" w:rsidR="00857D20" w:rsidRDefault="00857D20" w:rsidP="003036B8">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4499C213" w14:textId="7AAB19A6" w:rsidR="00176C05" w:rsidRDefault="00857D20" w:rsidP="003036B8">
      <w:r>
        <w:t>Reading is easier, too, in the new Reading view. You can collapse parts of the document and focus on the text you want. If you need to stop reading before you reach the end, Word remembers where you left off - even on another device.</w:t>
      </w:r>
    </w:p>
    <w:p w14:paraId="5A30ED14" w14:textId="41B24137" w:rsidR="00857D20" w:rsidRDefault="00857D20" w:rsidP="003036B8">
      <w:r>
        <w:t xml:space="preserve"> </w:t>
      </w:r>
    </w:p>
    <w:p w14:paraId="43B2F991" w14:textId="77777777" w:rsidR="00913B69" w:rsidRDefault="00913B69" w:rsidP="003036B8"/>
    <w:p w14:paraId="299857E7" w14:textId="77777777" w:rsidR="00913B69" w:rsidRDefault="00913B69" w:rsidP="003036B8"/>
    <w:p w14:paraId="0D79D5BA" w14:textId="77777777" w:rsidR="00913B69" w:rsidRDefault="00913B69" w:rsidP="003036B8"/>
    <w:p w14:paraId="6FB84B57" w14:textId="77777777" w:rsidR="00913B69" w:rsidRDefault="00913B69" w:rsidP="003036B8"/>
    <w:p w14:paraId="0B70D150" w14:textId="77777777" w:rsidR="00913B69" w:rsidRDefault="00913B69" w:rsidP="003036B8"/>
    <w:p w14:paraId="548A4CBD" w14:textId="77777777" w:rsidR="00913B69" w:rsidRDefault="00913B69" w:rsidP="003036B8"/>
    <w:p w14:paraId="4834324C" w14:textId="77777777" w:rsidR="00913B69" w:rsidRDefault="00913B69" w:rsidP="003036B8"/>
    <w:p w14:paraId="169CD8E6" w14:textId="77777777" w:rsidR="00913B69" w:rsidRDefault="00913B69" w:rsidP="003036B8"/>
    <w:p w14:paraId="2EE88A53" w14:textId="77777777" w:rsidR="00913B69" w:rsidRDefault="00913B69" w:rsidP="003036B8"/>
    <w:p w14:paraId="2847F3A5" w14:textId="77777777" w:rsidR="00913B69" w:rsidRDefault="00913B69" w:rsidP="003036B8"/>
    <w:p w14:paraId="1257F814" w14:textId="77777777" w:rsidR="00913B69" w:rsidRDefault="00913B69" w:rsidP="003036B8"/>
    <w:p w14:paraId="28FF03D4" w14:textId="77777777" w:rsidR="00913B69" w:rsidRDefault="00913B69" w:rsidP="003036B8"/>
    <w:p w14:paraId="4C86A163" w14:textId="77777777" w:rsidR="00913B69" w:rsidRDefault="00913B69" w:rsidP="003036B8"/>
    <w:p w14:paraId="279DC557" w14:textId="77777777" w:rsidR="00913B69" w:rsidRDefault="00913B69" w:rsidP="003036B8"/>
    <w:p w14:paraId="594EE4B1" w14:textId="77777777" w:rsidR="00913B69" w:rsidRDefault="00913B69" w:rsidP="003036B8"/>
    <w:p w14:paraId="4B6089AE" w14:textId="77777777" w:rsidR="00913B69" w:rsidRDefault="00913B69" w:rsidP="003036B8">
      <w:pPr>
        <w:bidi/>
      </w:pPr>
    </w:p>
    <w:p w14:paraId="029129FD" w14:textId="71E86414" w:rsidR="00913B69" w:rsidRPr="00913B69" w:rsidRDefault="00913B69" w:rsidP="003036B8">
      <w:pPr>
        <w:pStyle w:val="ListParagraph"/>
        <w:numPr>
          <w:ilvl w:val="0"/>
          <w:numId w:val="1"/>
        </w:numPr>
        <w:bidi/>
        <w:ind w:left="0"/>
        <w:rPr>
          <w:sz w:val="28"/>
          <w:szCs w:val="28"/>
          <w:rtl/>
          <w:lang w:bidi="ar-EG"/>
        </w:rPr>
      </w:pPr>
      <w:proofErr w:type="spellStart"/>
      <w:r w:rsidRPr="00913B69">
        <w:rPr>
          <w:rFonts w:hint="cs"/>
          <w:sz w:val="28"/>
          <w:szCs w:val="28"/>
          <w:rtl/>
          <w:lang w:bidi="ar-EG"/>
        </w:rPr>
        <w:t>ابوالحسن</w:t>
      </w:r>
      <w:proofErr w:type="spellEnd"/>
    </w:p>
    <w:p w14:paraId="6AA61046" w14:textId="1EF3CE9F" w:rsidR="00913B69" w:rsidRPr="00913B69" w:rsidRDefault="00913B69" w:rsidP="003036B8">
      <w:pPr>
        <w:pStyle w:val="ListParagraph"/>
        <w:numPr>
          <w:ilvl w:val="0"/>
          <w:numId w:val="1"/>
        </w:numPr>
        <w:bidi/>
        <w:ind w:left="0"/>
        <w:rPr>
          <w:sz w:val="28"/>
          <w:szCs w:val="28"/>
          <w:rtl/>
          <w:lang w:bidi="ar-EG"/>
        </w:rPr>
      </w:pPr>
      <w:r w:rsidRPr="00913B69">
        <w:rPr>
          <w:rFonts w:hint="cs"/>
          <w:sz w:val="28"/>
          <w:szCs w:val="28"/>
          <w:rtl/>
          <w:lang w:bidi="ar-EG"/>
        </w:rPr>
        <w:t>محمد</w:t>
      </w:r>
    </w:p>
    <w:p w14:paraId="6676E154" w14:textId="223654A6" w:rsidR="00913B69" w:rsidRPr="00913B69" w:rsidRDefault="00913B69" w:rsidP="003036B8">
      <w:pPr>
        <w:pStyle w:val="ListParagraph"/>
        <w:numPr>
          <w:ilvl w:val="0"/>
          <w:numId w:val="1"/>
        </w:numPr>
        <w:bidi/>
        <w:ind w:left="0"/>
        <w:rPr>
          <w:sz w:val="28"/>
          <w:szCs w:val="28"/>
          <w:rtl/>
          <w:lang w:bidi="ar-EG"/>
        </w:rPr>
      </w:pPr>
      <w:r w:rsidRPr="00913B69">
        <w:rPr>
          <w:rFonts w:hint="cs"/>
          <w:sz w:val="28"/>
          <w:szCs w:val="28"/>
          <w:rtl/>
          <w:lang w:bidi="ar-EG"/>
        </w:rPr>
        <w:t>احمد</w:t>
      </w:r>
    </w:p>
    <w:p w14:paraId="305AA4D0" w14:textId="49F68E74" w:rsidR="00913B69" w:rsidRPr="00913B69" w:rsidRDefault="00913B69" w:rsidP="003036B8">
      <w:pPr>
        <w:pStyle w:val="ListParagraph"/>
        <w:numPr>
          <w:ilvl w:val="0"/>
          <w:numId w:val="1"/>
        </w:numPr>
        <w:bidi/>
        <w:ind w:left="0"/>
        <w:rPr>
          <w:sz w:val="28"/>
          <w:szCs w:val="28"/>
          <w:rtl/>
          <w:lang w:bidi="ar-EG"/>
        </w:rPr>
      </w:pPr>
      <w:r w:rsidRPr="00913B69">
        <w:rPr>
          <w:rFonts w:hint="cs"/>
          <w:sz w:val="28"/>
          <w:szCs w:val="28"/>
          <w:rtl/>
          <w:lang w:bidi="ar-EG"/>
        </w:rPr>
        <w:t>علي</w:t>
      </w:r>
    </w:p>
    <w:p w14:paraId="002CDB66" w14:textId="7CDF2F0F" w:rsidR="00913B69" w:rsidRPr="00913B69" w:rsidRDefault="00913B69" w:rsidP="003036B8">
      <w:pPr>
        <w:pStyle w:val="ListParagraph"/>
        <w:numPr>
          <w:ilvl w:val="0"/>
          <w:numId w:val="1"/>
        </w:numPr>
        <w:bidi/>
        <w:ind w:left="0"/>
        <w:rPr>
          <w:sz w:val="28"/>
          <w:szCs w:val="28"/>
          <w:rtl/>
          <w:lang w:bidi="ar-EG"/>
        </w:rPr>
      </w:pPr>
      <w:r w:rsidRPr="00913B69">
        <w:rPr>
          <w:rFonts w:hint="cs"/>
          <w:sz w:val="28"/>
          <w:szCs w:val="28"/>
          <w:rtl/>
          <w:lang w:bidi="ar-EG"/>
        </w:rPr>
        <w:t>قاسم</w:t>
      </w:r>
    </w:p>
    <w:p w14:paraId="2D9011E5" w14:textId="4C120A07" w:rsidR="00913B69" w:rsidRPr="00913B69" w:rsidRDefault="00913B69" w:rsidP="003036B8">
      <w:pPr>
        <w:pStyle w:val="ListParagraph"/>
        <w:numPr>
          <w:ilvl w:val="0"/>
          <w:numId w:val="1"/>
        </w:numPr>
        <w:bidi/>
        <w:ind w:left="0"/>
        <w:rPr>
          <w:sz w:val="28"/>
          <w:szCs w:val="28"/>
          <w:rtl/>
          <w:lang w:bidi="ar-EG"/>
        </w:rPr>
      </w:pPr>
      <w:r w:rsidRPr="00913B69">
        <w:rPr>
          <w:rFonts w:hint="cs"/>
          <w:sz w:val="28"/>
          <w:szCs w:val="28"/>
          <w:rtl/>
          <w:lang w:bidi="ar-EG"/>
        </w:rPr>
        <w:t>رقيه</w:t>
      </w:r>
    </w:p>
    <w:p w14:paraId="01C39EAC" w14:textId="132F27F8" w:rsidR="00913B69" w:rsidRPr="00913B69" w:rsidRDefault="00913B69" w:rsidP="003036B8">
      <w:pPr>
        <w:pStyle w:val="ListParagraph"/>
        <w:numPr>
          <w:ilvl w:val="0"/>
          <w:numId w:val="1"/>
        </w:numPr>
        <w:bidi/>
        <w:ind w:left="0"/>
        <w:rPr>
          <w:sz w:val="28"/>
          <w:szCs w:val="28"/>
          <w:rtl/>
          <w:lang w:bidi="ar-EG"/>
        </w:rPr>
      </w:pPr>
      <w:r w:rsidRPr="00913B69">
        <w:rPr>
          <w:rFonts w:hint="cs"/>
          <w:sz w:val="28"/>
          <w:szCs w:val="28"/>
          <w:rtl/>
          <w:lang w:bidi="ar-EG"/>
        </w:rPr>
        <w:t>علا</w:t>
      </w:r>
    </w:p>
    <w:p w14:paraId="5DEF82EA" w14:textId="504432F4" w:rsidR="00913B69" w:rsidRPr="00913B69" w:rsidRDefault="00913B69" w:rsidP="003036B8">
      <w:pPr>
        <w:pStyle w:val="ListParagraph"/>
        <w:numPr>
          <w:ilvl w:val="0"/>
          <w:numId w:val="1"/>
        </w:numPr>
        <w:bidi/>
        <w:ind w:left="0"/>
        <w:rPr>
          <w:sz w:val="28"/>
          <w:szCs w:val="28"/>
          <w:rtl/>
          <w:lang w:bidi="ar-EG"/>
        </w:rPr>
      </w:pPr>
      <w:r w:rsidRPr="00913B69">
        <w:rPr>
          <w:rFonts w:hint="cs"/>
          <w:sz w:val="28"/>
          <w:szCs w:val="28"/>
          <w:rtl/>
          <w:lang w:bidi="ar-EG"/>
        </w:rPr>
        <w:t>مريم</w:t>
      </w:r>
    </w:p>
    <w:p w14:paraId="4426679F" w14:textId="00B952AD" w:rsidR="00913B69" w:rsidRDefault="00913B69" w:rsidP="003036B8">
      <w:pPr>
        <w:pStyle w:val="ListParagraph"/>
        <w:numPr>
          <w:ilvl w:val="0"/>
          <w:numId w:val="1"/>
        </w:numPr>
        <w:bidi/>
        <w:ind w:left="0"/>
        <w:rPr>
          <w:sz w:val="28"/>
          <w:szCs w:val="28"/>
          <w:lang w:bidi="ar-EG"/>
        </w:rPr>
      </w:pPr>
      <w:r w:rsidRPr="00913B69">
        <w:rPr>
          <w:rFonts w:hint="cs"/>
          <w:sz w:val="28"/>
          <w:szCs w:val="28"/>
          <w:rtl/>
          <w:lang w:bidi="ar-EG"/>
        </w:rPr>
        <w:t>نه</w:t>
      </w:r>
      <w:r>
        <w:rPr>
          <w:rFonts w:hint="cs"/>
          <w:sz w:val="28"/>
          <w:szCs w:val="28"/>
          <w:rtl/>
          <w:lang w:bidi="ar-EG"/>
        </w:rPr>
        <w:t>ي</w:t>
      </w:r>
    </w:p>
    <w:p w14:paraId="27B17E9E" w14:textId="77777777" w:rsidR="00913B69" w:rsidRDefault="00913B69" w:rsidP="003036B8">
      <w:pPr>
        <w:bidi/>
      </w:pPr>
    </w:p>
    <w:p w14:paraId="112960AA" w14:textId="77777777" w:rsidR="00795684" w:rsidRPr="00913B69" w:rsidRDefault="00795684" w:rsidP="003036B8">
      <w:pPr>
        <w:pStyle w:val="ListParagraph"/>
        <w:numPr>
          <w:ilvl w:val="0"/>
          <w:numId w:val="3"/>
        </w:numPr>
        <w:bidi/>
        <w:ind w:left="0"/>
        <w:rPr>
          <w:sz w:val="28"/>
          <w:szCs w:val="28"/>
          <w:rtl/>
          <w:lang w:bidi="ar-EG"/>
        </w:rPr>
      </w:pPr>
      <w:proofErr w:type="spellStart"/>
      <w:r w:rsidRPr="00913B69">
        <w:rPr>
          <w:rFonts w:hint="cs"/>
          <w:sz w:val="28"/>
          <w:szCs w:val="28"/>
          <w:rtl/>
          <w:lang w:bidi="ar-EG"/>
        </w:rPr>
        <w:t>ابوالحسن</w:t>
      </w:r>
      <w:proofErr w:type="spellEnd"/>
    </w:p>
    <w:p w14:paraId="7B6E20DD" w14:textId="77777777" w:rsidR="00795684" w:rsidRPr="00913B69" w:rsidRDefault="00795684" w:rsidP="003036B8">
      <w:pPr>
        <w:pStyle w:val="ListParagraph"/>
        <w:numPr>
          <w:ilvl w:val="0"/>
          <w:numId w:val="3"/>
        </w:numPr>
        <w:bidi/>
        <w:ind w:left="0"/>
        <w:rPr>
          <w:sz w:val="28"/>
          <w:szCs w:val="28"/>
          <w:rtl/>
          <w:lang w:bidi="ar-EG"/>
        </w:rPr>
      </w:pPr>
      <w:r w:rsidRPr="00913B69">
        <w:rPr>
          <w:rFonts w:hint="cs"/>
          <w:sz w:val="28"/>
          <w:szCs w:val="28"/>
          <w:rtl/>
          <w:lang w:bidi="ar-EG"/>
        </w:rPr>
        <w:t>احمد</w:t>
      </w:r>
    </w:p>
    <w:p w14:paraId="4AEFA696" w14:textId="77777777" w:rsidR="00795684" w:rsidRPr="00913B69" w:rsidRDefault="00795684" w:rsidP="003036B8">
      <w:pPr>
        <w:pStyle w:val="ListParagraph"/>
        <w:numPr>
          <w:ilvl w:val="0"/>
          <w:numId w:val="3"/>
        </w:numPr>
        <w:bidi/>
        <w:ind w:left="0"/>
        <w:rPr>
          <w:sz w:val="28"/>
          <w:szCs w:val="28"/>
          <w:rtl/>
          <w:lang w:bidi="ar-EG"/>
        </w:rPr>
      </w:pPr>
      <w:r w:rsidRPr="00913B69">
        <w:rPr>
          <w:rFonts w:hint="cs"/>
          <w:sz w:val="28"/>
          <w:szCs w:val="28"/>
          <w:rtl/>
          <w:lang w:bidi="ar-EG"/>
        </w:rPr>
        <w:t>رقيه</w:t>
      </w:r>
    </w:p>
    <w:p w14:paraId="66D69C56" w14:textId="77777777" w:rsidR="00795684" w:rsidRPr="00913B69" w:rsidRDefault="00795684" w:rsidP="003036B8">
      <w:pPr>
        <w:pStyle w:val="ListParagraph"/>
        <w:numPr>
          <w:ilvl w:val="0"/>
          <w:numId w:val="3"/>
        </w:numPr>
        <w:bidi/>
        <w:ind w:left="0"/>
        <w:rPr>
          <w:sz w:val="28"/>
          <w:szCs w:val="28"/>
          <w:rtl/>
          <w:lang w:bidi="ar-EG"/>
        </w:rPr>
      </w:pPr>
      <w:r w:rsidRPr="00913B69">
        <w:rPr>
          <w:rFonts w:hint="cs"/>
          <w:sz w:val="28"/>
          <w:szCs w:val="28"/>
          <w:rtl/>
          <w:lang w:bidi="ar-EG"/>
        </w:rPr>
        <w:t>علا</w:t>
      </w:r>
    </w:p>
    <w:p w14:paraId="523872E5" w14:textId="77777777" w:rsidR="00795684" w:rsidRPr="00913B69" w:rsidRDefault="00795684" w:rsidP="003036B8">
      <w:pPr>
        <w:pStyle w:val="ListParagraph"/>
        <w:numPr>
          <w:ilvl w:val="0"/>
          <w:numId w:val="3"/>
        </w:numPr>
        <w:bidi/>
        <w:ind w:left="0"/>
        <w:rPr>
          <w:sz w:val="28"/>
          <w:szCs w:val="28"/>
          <w:rtl/>
          <w:lang w:bidi="ar-EG"/>
        </w:rPr>
      </w:pPr>
      <w:r w:rsidRPr="00913B69">
        <w:rPr>
          <w:rFonts w:hint="cs"/>
          <w:sz w:val="28"/>
          <w:szCs w:val="28"/>
          <w:rtl/>
          <w:lang w:bidi="ar-EG"/>
        </w:rPr>
        <w:t>علي</w:t>
      </w:r>
    </w:p>
    <w:p w14:paraId="5A9CAB5C" w14:textId="77777777" w:rsidR="00795684" w:rsidRPr="00913B69" w:rsidRDefault="00795684" w:rsidP="003036B8">
      <w:pPr>
        <w:pStyle w:val="ListParagraph"/>
        <w:numPr>
          <w:ilvl w:val="0"/>
          <w:numId w:val="3"/>
        </w:numPr>
        <w:bidi/>
        <w:ind w:left="0"/>
        <w:rPr>
          <w:sz w:val="28"/>
          <w:szCs w:val="28"/>
          <w:rtl/>
          <w:lang w:bidi="ar-EG"/>
        </w:rPr>
      </w:pPr>
      <w:r w:rsidRPr="00913B69">
        <w:rPr>
          <w:rFonts w:hint="cs"/>
          <w:sz w:val="28"/>
          <w:szCs w:val="28"/>
          <w:rtl/>
          <w:lang w:bidi="ar-EG"/>
        </w:rPr>
        <w:t>قاسم</w:t>
      </w:r>
    </w:p>
    <w:p w14:paraId="4766BF0A" w14:textId="77777777" w:rsidR="00795684" w:rsidRPr="00913B69" w:rsidRDefault="00795684" w:rsidP="003036B8">
      <w:pPr>
        <w:pStyle w:val="ListParagraph"/>
        <w:numPr>
          <w:ilvl w:val="0"/>
          <w:numId w:val="3"/>
        </w:numPr>
        <w:bidi/>
        <w:ind w:left="0"/>
        <w:rPr>
          <w:sz w:val="28"/>
          <w:szCs w:val="28"/>
          <w:rtl/>
          <w:lang w:bidi="ar-EG"/>
        </w:rPr>
      </w:pPr>
      <w:r w:rsidRPr="00913B69">
        <w:rPr>
          <w:rFonts w:hint="cs"/>
          <w:sz w:val="28"/>
          <w:szCs w:val="28"/>
          <w:rtl/>
          <w:lang w:bidi="ar-EG"/>
        </w:rPr>
        <w:t>محمد</w:t>
      </w:r>
    </w:p>
    <w:p w14:paraId="4BBBBB93" w14:textId="77777777" w:rsidR="00795684" w:rsidRPr="00913B69" w:rsidRDefault="00795684" w:rsidP="003036B8">
      <w:pPr>
        <w:pStyle w:val="ListParagraph"/>
        <w:numPr>
          <w:ilvl w:val="0"/>
          <w:numId w:val="3"/>
        </w:numPr>
        <w:bidi/>
        <w:ind w:left="0"/>
        <w:rPr>
          <w:sz w:val="28"/>
          <w:szCs w:val="28"/>
          <w:rtl/>
          <w:lang w:bidi="ar-EG"/>
        </w:rPr>
      </w:pPr>
      <w:r w:rsidRPr="00913B69">
        <w:rPr>
          <w:rFonts w:hint="cs"/>
          <w:sz w:val="28"/>
          <w:szCs w:val="28"/>
          <w:rtl/>
          <w:lang w:bidi="ar-EG"/>
        </w:rPr>
        <w:t>مريم</w:t>
      </w:r>
    </w:p>
    <w:p w14:paraId="7C17C12D" w14:textId="77777777" w:rsidR="00795684" w:rsidRDefault="00795684" w:rsidP="003036B8">
      <w:pPr>
        <w:pStyle w:val="ListParagraph"/>
        <w:numPr>
          <w:ilvl w:val="0"/>
          <w:numId w:val="3"/>
        </w:numPr>
        <w:bidi/>
        <w:ind w:left="0"/>
        <w:rPr>
          <w:sz w:val="28"/>
          <w:szCs w:val="28"/>
          <w:lang w:bidi="ar-EG"/>
        </w:rPr>
      </w:pPr>
      <w:r w:rsidRPr="00913B69">
        <w:rPr>
          <w:rFonts w:hint="cs"/>
          <w:sz w:val="28"/>
          <w:szCs w:val="28"/>
          <w:rtl/>
          <w:lang w:bidi="ar-EG"/>
        </w:rPr>
        <w:t>نه</w:t>
      </w:r>
      <w:r>
        <w:rPr>
          <w:rFonts w:hint="cs"/>
          <w:sz w:val="28"/>
          <w:szCs w:val="28"/>
          <w:rtl/>
          <w:lang w:bidi="ar-EG"/>
        </w:rPr>
        <w:t>ي</w:t>
      </w:r>
    </w:p>
    <w:p w14:paraId="26939654" w14:textId="77777777" w:rsidR="003B1439" w:rsidRDefault="003B1439" w:rsidP="003036B8">
      <w:pPr>
        <w:rPr>
          <w:color w:val="FF0000"/>
          <w:sz w:val="28"/>
          <w:szCs w:val="28"/>
          <w:lang w:bidi="ar-EG"/>
        </w:rPr>
      </w:pPr>
      <w:r>
        <w:rPr>
          <w:color w:val="FF0000"/>
          <w:sz w:val="28"/>
          <w:szCs w:val="28"/>
          <w:lang w:bidi="ar-EG"/>
        </w:rPr>
        <w:br w:type="page"/>
      </w:r>
    </w:p>
    <w:p w14:paraId="18780515" w14:textId="3ED5EC40" w:rsidR="003E4699" w:rsidRDefault="003E4699" w:rsidP="003036B8">
      <w:pPr>
        <w:rPr>
          <w:noProof/>
          <w:lang w:bidi="ar-EG"/>
        </w:rPr>
      </w:pPr>
      <w:r>
        <w:rPr>
          <w:noProof/>
          <w:lang w:bidi="ar-EG"/>
        </w:rPr>
        <w:lastRenderedPageBreak/>
        <w:br w:type="page"/>
      </w:r>
      <w:r>
        <w:rPr>
          <w:noProof/>
          <w:lang w:bidi="ar-EG"/>
        </w:rPr>
        <w:lastRenderedPageBreak/>
        <w:drawing>
          <wp:inline distT="0" distB="0" distL="0" distR="0" wp14:anchorId="2FD516FD" wp14:editId="64620405">
            <wp:extent cx="5486400" cy="3200400"/>
            <wp:effectExtent l="0" t="0" r="0" b="0"/>
            <wp:docPr id="197349147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103465B" w14:textId="7CEE1D9B" w:rsidR="003B1439" w:rsidRDefault="000A30E6" w:rsidP="003036B8">
      <w:pPr>
        <w:rPr>
          <w:color w:val="FF0000"/>
          <w:sz w:val="28"/>
          <w:szCs w:val="28"/>
          <w:lang w:bidi="ar-EG"/>
        </w:rPr>
      </w:pPr>
      <w:r>
        <w:rPr>
          <w:noProof/>
          <w:lang w:bidi="ar-EG"/>
        </w:rPr>
        <mc:AlternateContent>
          <mc:Choice Requires="wps">
            <w:drawing>
              <wp:anchor distT="0" distB="0" distL="114300" distR="114300" simplePos="0" relativeHeight="251659264" behindDoc="1" locked="0" layoutInCell="1" allowOverlap="1" wp14:anchorId="273CBE0A" wp14:editId="7FD4D5F0">
                <wp:simplePos x="0" y="0"/>
                <wp:positionH relativeFrom="margin">
                  <wp:align>center</wp:align>
                </wp:positionH>
                <wp:positionV relativeFrom="paragraph">
                  <wp:posOffset>121285</wp:posOffset>
                </wp:positionV>
                <wp:extent cx="2933700" cy="2933700"/>
                <wp:effectExtent l="76200" t="57150" r="76200" b="95250"/>
                <wp:wrapNone/>
                <wp:docPr id="2081036126" name="&quot;Not Allowed&quot; Symbol 2"/>
                <wp:cNvGraphicFramePr/>
                <a:graphic xmlns:a="http://schemas.openxmlformats.org/drawingml/2006/main">
                  <a:graphicData uri="http://schemas.microsoft.com/office/word/2010/wordprocessingShape">
                    <wps:wsp>
                      <wps:cNvSpPr/>
                      <wps:spPr>
                        <a:xfrm flipH="1">
                          <a:off x="0" y="0"/>
                          <a:ext cx="2933700" cy="2933700"/>
                        </a:xfrm>
                        <a:prstGeom prst="noSmoking">
                          <a:avLst>
                            <a:gd name="adj" fmla="val 11968"/>
                          </a:avLst>
                        </a:prstGeom>
                        <a:solidFill>
                          <a:schemeClr val="bg2">
                            <a:lumMod val="50000"/>
                          </a:schemeClr>
                        </a:solidFill>
                        <a:ln w="38100">
                          <a:solidFill>
                            <a:srgbClr val="FFC000"/>
                          </a:solidFill>
                          <a:prstDash val="dash"/>
                        </a:ln>
                      </wps:spPr>
                      <wps:style>
                        <a:lnRef idx="0">
                          <a:schemeClr val="accent2"/>
                        </a:lnRef>
                        <a:fillRef idx="3">
                          <a:schemeClr val="accent2"/>
                        </a:fillRef>
                        <a:effectRef idx="3">
                          <a:schemeClr val="accent2"/>
                        </a:effectRef>
                        <a:fontRef idx="minor">
                          <a:schemeClr val="lt1"/>
                        </a:fontRef>
                      </wps:style>
                      <wps:txbx>
                        <w:txbxContent>
                          <w:p w14:paraId="28A96296" w14:textId="4E507713" w:rsidR="003B1439" w:rsidRPr="003B1439" w:rsidRDefault="003B1439" w:rsidP="003B1439">
                            <w:pPr>
                              <w:jc w:val="center"/>
                              <w:rPr>
                                <w:color w:val="FF0000"/>
                                <w:sz w:val="44"/>
                                <w:szCs w:val="44"/>
                                <w:lang w:bidi="ar-EG"/>
                              </w:rPr>
                            </w:pPr>
                            <w:r w:rsidRPr="003B1439">
                              <w:rPr>
                                <w:rFonts w:hint="cs"/>
                                <w:color w:val="FF0000"/>
                                <w:sz w:val="44"/>
                                <w:szCs w:val="44"/>
                                <w:highlight w:val="darkGray"/>
                                <w:rtl/>
                                <w:lang w:bidi="ar-EG"/>
                              </w:rPr>
                              <w:t>ممنوع الوقوف هنا</w:t>
                            </w:r>
                            <w:r w:rsidRPr="003B1439">
                              <w:rPr>
                                <w:rFonts w:hint="cs"/>
                                <w:color w:val="FF0000"/>
                                <w:sz w:val="44"/>
                                <w:szCs w:val="44"/>
                                <w:rtl/>
                                <w:lang w:bidi="ar-E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3CBE0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2" o:spid="_x0000_s1026" type="#_x0000_t57" style="position:absolute;margin-left:0;margin-top:9.55pt;width:231pt;height:231pt;flip:x;z-index:-2516572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" adj="2585" fillcolor="#737373 [1614]" strokecolor="#ffc000" strokeweight="3pt">
                <v:stroke dashstyle="dash"/>
                <v:shadow on="t" color="black" opacity="41287f" offset="0,1.5pt"/>
                <v:textbox>
                  <w:txbxContent>
                    <w:p w14:paraId="28A96296" w14:textId="4E507713" w:rsidR="003B1439" w:rsidRPr="003B1439" w:rsidRDefault="003B1439" w:rsidP="003B1439">
                      <w:pPr>
                        <w:jc w:val="center"/>
                        <w:rPr>
                          <w:color w:val="FF0000"/>
                          <w:sz w:val="44"/>
                          <w:szCs w:val="44"/>
                          <w:lang w:bidi="ar-EG"/>
                        </w:rPr>
                      </w:pPr>
                      <w:r w:rsidRPr="003B1439">
                        <w:rPr>
                          <w:rFonts w:hint="cs"/>
                          <w:color w:val="FF0000"/>
                          <w:sz w:val="44"/>
                          <w:szCs w:val="44"/>
                          <w:highlight w:val="darkGray"/>
                          <w:rtl/>
                          <w:lang w:bidi="ar-EG"/>
                        </w:rPr>
                        <w:t>ممنوع الوقوف هنا</w:t>
                      </w:r>
                      <w:r w:rsidRPr="003B1439">
                        <w:rPr>
                          <w:rFonts w:hint="cs"/>
                          <w:color w:val="FF0000"/>
                          <w:sz w:val="44"/>
                          <w:szCs w:val="44"/>
                          <w:rtl/>
                          <w:lang w:bidi="ar-EG"/>
                        </w:rPr>
                        <w:t xml:space="preserve"> </w:t>
                      </w:r>
                    </w:p>
                  </w:txbxContent>
                </v:textbox>
                <w10:wrap anchorx="margin"/>
              </v:shape>
            </w:pict>
          </mc:Fallback>
        </mc:AlternateContent>
      </w:r>
    </w:p>
    <w:p w14:paraId="1F620470" w14:textId="77777777" w:rsidR="003E4699" w:rsidRPr="003E4699" w:rsidRDefault="003E4699" w:rsidP="003036B8">
      <w:pPr>
        <w:rPr>
          <w:sz w:val="28"/>
          <w:szCs w:val="28"/>
          <w:rtl/>
          <w:lang w:bidi="ar-EG"/>
        </w:rPr>
      </w:pPr>
    </w:p>
    <w:p w14:paraId="2FA1B4BE" w14:textId="77777777" w:rsidR="003E4699" w:rsidRPr="003E4699" w:rsidRDefault="003E4699" w:rsidP="003036B8">
      <w:pPr>
        <w:rPr>
          <w:sz w:val="28"/>
          <w:szCs w:val="28"/>
          <w:rtl/>
          <w:lang w:bidi="ar-EG"/>
        </w:rPr>
      </w:pPr>
    </w:p>
    <w:p w14:paraId="2D3A44D9" w14:textId="77777777" w:rsidR="003E4699" w:rsidRPr="003E4699" w:rsidRDefault="003E4699" w:rsidP="003036B8">
      <w:pPr>
        <w:rPr>
          <w:sz w:val="28"/>
          <w:szCs w:val="28"/>
          <w:rtl/>
          <w:lang w:bidi="ar-EG"/>
        </w:rPr>
      </w:pPr>
    </w:p>
    <w:p w14:paraId="798C0206" w14:textId="77777777" w:rsidR="003E4699" w:rsidRPr="003E4699" w:rsidRDefault="003E4699" w:rsidP="003036B8">
      <w:pPr>
        <w:rPr>
          <w:sz w:val="28"/>
          <w:szCs w:val="28"/>
          <w:rtl/>
          <w:lang w:bidi="ar-EG"/>
        </w:rPr>
      </w:pPr>
    </w:p>
    <w:p w14:paraId="49044950" w14:textId="77777777" w:rsidR="003E4699" w:rsidRPr="003E4699" w:rsidRDefault="003E4699" w:rsidP="003036B8">
      <w:pPr>
        <w:rPr>
          <w:sz w:val="28"/>
          <w:szCs w:val="28"/>
          <w:rtl/>
          <w:lang w:bidi="ar-EG"/>
        </w:rPr>
      </w:pPr>
    </w:p>
    <w:p w14:paraId="17AEA4EE" w14:textId="77777777" w:rsidR="003E4699" w:rsidRPr="003E4699" w:rsidRDefault="003E4699" w:rsidP="003036B8">
      <w:pPr>
        <w:rPr>
          <w:sz w:val="28"/>
          <w:szCs w:val="28"/>
          <w:rtl/>
          <w:lang w:bidi="ar-EG"/>
        </w:rPr>
      </w:pPr>
    </w:p>
    <w:p w14:paraId="0E36252E" w14:textId="77777777" w:rsidR="003E4699" w:rsidRPr="003E4699" w:rsidRDefault="003E4699" w:rsidP="003036B8">
      <w:pPr>
        <w:rPr>
          <w:sz w:val="28"/>
          <w:szCs w:val="28"/>
          <w:rtl/>
          <w:lang w:bidi="ar-EG"/>
        </w:rPr>
      </w:pPr>
    </w:p>
    <w:p w14:paraId="1756DF73" w14:textId="77777777" w:rsidR="003E4699" w:rsidRPr="003E4699" w:rsidRDefault="003E4699" w:rsidP="003036B8">
      <w:pPr>
        <w:rPr>
          <w:sz w:val="28"/>
          <w:szCs w:val="28"/>
          <w:rtl/>
          <w:lang w:bidi="ar-EG"/>
        </w:rPr>
      </w:pPr>
    </w:p>
    <w:p w14:paraId="3C14E720" w14:textId="77777777" w:rsidR="003E4699" w:rsidRDefault="003E4699" w:rsidP="003036B8">
      <w:pPr>
        <w:rPr>
          <w:color w:val="FF0000"/>
          <w:sz w:val="28"/>
          <w:szCs w:val="28"/>
          <w:rtl/>
          <w:lang w:bidi="ar-EG"/>
        </w:rPr>
      </w:pPr>
    </w:p>
    <w:p w14:paraId="0003190C" w14:textId="456F7003" w:rsidR="003E4699" w:rsidRDefault="003E4699" w:rsidP="003036B8">
      <w:pPr>
        <w:tabs>
          <w:tab w:val="left" w:pos="8232"/>
        </w:tabs>
        <w:rPr>
          <w:sz w:val="28"/>
          <w:szCs w:val="28"/>
          <w:lang w:bidi="ar-EG"/>
        </w:rPr>
      </w:pPr>
      <w:r>
        <w:rPr>
          <w:sz w:val="28"/>
          <w:szCs w:val="28"/>
          <w:lang w:bidi="ar-EG"/>
        </w:rPr>
        <w:tab/>
      </w:r>
    </w:p>
    <w:p w14:paraId="5F28FBEA" w14:textId="77777777" w:rsidR="003E4699" w:rsidRDefault="003E4699" w:rsidP="003036B8">
      <w:pPr>
        <w:rPr>
          <w:sz w:val="28"/>
          <w:szCs w:val="28"/>
          <w:lang w:bidi="ar-EG"/>
        </w:rPr>
      </w:pPr>
      <w:r>
        <w:rPr>
          <w:sz w:val="28"/>
          <w:szCs w:val="28"/>
          <w:lang w:bidi="ar-EG"/>
        </w:rPr>
        <w:br w:type="page"/>
      </w:r>
    </w:p>
    <w:p w14:paraId="0ACF1543" w14:textId="2B89FC75" w:rsidR="003E4699" w:rsidRDefault="003E4699" w:rsidP="003036B8">
      <w:pPr>
        <w:tabs>
          <w:tab w:val="left" w:pos="8232"/>
        </w:tabs>
        <w:rPr>
          <w:sz w:val="28"/>
          <w:szCs w:val="28"/>
          <w:lang w:bidi="ar-EG"/>
        </w:rPr>
      </w:pPr>
      <w:r>
        <w:rPr>
          <w:noProof/>
          <w:sz w:val="28"/>
          <w:szCs w:val="28"/>
          <w:lang w:bidi="ar-EG"/>
        </w:rPr>
        <w:lastRenderedPageBreak/>
        <w:drawing>
          <wp:inline distT="0" distB="0" distL="0" distR="0" wp14:anchorId="3414AC91" wp14:editId="131BF26C">
            <wp:extent cx="4534293" cy="5128704"/>
            <wp:effectExtent l="0" t="0" r="0" b="0"/>
            <wp:docPr id="618590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90694" name="Picture 618590694"/>
                    <pic:cNvPicPr/>
                  </pic:nvPicPr>
                  <pic:blipFill>
                    <a:blip r:embed="rId17">
                      <a:extLst>
                        <a:ext uri="{28A0092B-C50C-407E-A947-70E740481C1C}">
                          <a14:useLocalDpi xmlns:a14="http://schemas.microsoft.com/office/drawing/2010/main" val="0"/>
                        </a:ext>
                      </a:extLst>
                    </a:blip>
                    <a:stretch>
                      <a:fillRect/>
                    </a:stretch>
                  </pic:blipFill>
                  <pic:spPr>
                    <a:xfrm>
                      <a:off x="0" y="0"/>
                      <a:ext cx="4534293" cy="5128704"/>
                    </a:xfrm>
                    <a:prstGeom prst="rect">
                      <a:avLst/>
                    </a:prstGeom>
                  </pic:spPr>
                </pic:pic>
              </a:graphicData>
            </a:graphic>
          </wp:inline>
        </w:drawing>
      </w:r>
      <w:r w:rsidR="00EC53F8">
        <w:rPr>
          <w:noProof/>
          <w:sz w:val="28"/>
          <w:szCs w:val="28"/>
          <w:lang w:bidi="ar-EG"/>
        </w:rPr>
        <w:drawing>
          <wp:inline distT="0" distB="0" distL="0" distR="0" wp14:anchorId="67A6D577" wp14:editId="5632FD80">
            <wp:extent cx="5943600" cy="3157855"/>
            <wp:effectExtent l="0" t="0" r="0" b="4445"/>
            <wp:docPr id="852023047" name="Picture 7" descr="Game of Thrones S03E01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23047" name="Picture 852023047" descr="Game of Thrones S03E01 - VLC media playe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0E2336C2" w14:textId="77777777" w:rsidR="00EC53F8" w:rsidRPr="00EC53F8" w:rsidRDefault="00EC53F8" w:rsidP="003036B8">
      <w:pPr>
        <w:rPr>
          <w:sz w:val="28"/>
          <w:szCs w:val="28"/>
          <w:rtl/>
          <w:lang w:bidi="ar-EG"/>
        </w:rPr>
      </w:pPr>
    </w:p>
    <w:p w14:paraId="10196E10" w14:textId="77777777" w:rsidR="00EC53F8" w:rsidRDefault="00EC53F8" w:rsidP="003036B8">
      <w:pPr>
        <w:rPr>
          <w:sz w:val="28"/>
          <w:szCs w:val="28"/>
          <w:rtl/>
          <w:lang w:bidi="ar-EG"/>
        </w:rPr>
      </w:pPr>
    </w:p>
    <w:p w14:paraId="2D2BF0E1" w14:textId="6CBD2FE1" w:rsidR="00EC53F8" w:rsidRDefault="00EC53F8" w:rsidP="003036B8">
      <w:pPr>
        <w:jc w:val="right"/>
        <w:rPr>
          <w:sz w:val="28"/>
          <w:szCs w:val="28"/>
          <w:lang w:bidi="ar-EG"/>
        </w:rPr>
      </w:pPr>
    </w:p>
    <w:p w14:paraId="30E2B3A4" w14:textId="77777777" w:rsidR="00EC53F8" w:rsidRDefault="00EC53F8" w:rsidP="003036B8">
      <w:pPr>
        <w:rPr>
          <w:sz w:val="28"/>
          <w:szCs w:val="28"/>
          <w:lang w:bidi="ar-EG"/>
        </w:rPr>
      </w:pPr>
      <w:r>
        <w:rPr>
          <w:sz w:val="28"/>
          <w:szCs w:val="28"/>
          <w:lang w:bidi="ar-EG"/>
        </w:rPr>
        <w:br w:type="page"/>
      </w:r>
    </w:p>
    <w:p w14:paraId="72CAF41E" w14:textId="49C633C8" w:rsidR="00CD5186" w:rsidRDefault="00CD5186" w:rsidP="008200BA">
      <w:pPr>
        <w:pStyle w:val="Heading1"/>
        <w:rPr>
          <w:rtl/>
        </w:rPr>
      </w:pPr>
      <w:bookmarkStart w:id="8" w:name="_Toc183542415"/>
      <w:r>
        <w:rPr>
          <w:rFonts w:hint="cs"/>
          <w:rtl/>
        </w:rPr>
        <w:lastRenderedPageBreak/>
        <w:t>الباب الثاني</w:t>
      </w:r>
      <w:bookmarkEnd w:id="8"/>
    </w:p>
    <w:p w14:paraId="224FB09A" w14:textId="1436EF11" w:rsidR="00CD5186" w:rsidRDefault="00CD5186" w:rsidP="008200BA">
      <w:pPr>
        <w:pStyle w:val="Heading2"/>
        <w:rPr>
          <w:rtl/>
        </w:rPr>
      </w:pPr>
      <w:bookmarkStart w:id="9" w:name="_Toc183542416"/>
      <w:r>
        <w:rPr>
          <w:rFonts w:hint="cs"/>
          <w:rtl/>
        </w:rPr>
        <w:t xml:space="preserve">الفصل </w:t>
      </w:r>
      <w:r>
        <w:rPr>
          <w:rFonts w:cstheme="minorBidi" w:hint="cs"/>
          <w:rtl/>
        </w:rPr>
        <w:t>الأول</w:t>
      </w:r>
      <w:bookmarkEnd w:id="9"/>
      <w:r>
        <w:rPr>
          <w:rFonts w:hint="cs"/>
          <w:rtl/>
        </w:rPr>
        <w:t xml:space="preserve"> </w:t>
      </w:r>
    </w:p>
    <w:p w14:paraId="75BA7301" w14:textId="5EEC1AEB" w:rsidR="00CD5186" w:rsidRDefault="00CD5186" w:rsidP="008200BA">
      <w:pPr>
        <w:pStyle w:val="Heading3"/>
        <w:rPr>
          <w:rtl/>
        </w:rPr>
      </w:pPr>
      <w:bookmarkStart w:id="10" w:name="_Toc183542417"/>
      <w:r>
        <w:rPr>
          <w:rFonts w:hint="cs"/>
          <w:rtl/>
        </w:rPr>
        <w:t>المبحث الاول</w:t>
      </w:r>
      <w:bookmarkEnd w:id="10"/>
    </w:p>
    <w:p w14:paraId="52AB85A5" w14:textId="0B0FA8CA" w:rsidR="00EC53F8" w:rsidRDefault="00EC53F8" w:rsidP="003036B8">
      <w:pPr>
        <w:jc w:val="both"/>
        <w:rPr>
          <w:sz w:val="28"/>
          <w:szCs w:val="28"/>
        </w:rPr>
      </w:pPr>
      <w:r>
        <w:rPr>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1ADCD39A" w14:textId="17E9F143" w:rsidR="00EC53F8" w:rsidRDefault="00EC53F8" w:rsidP="003036B8">
      <w:pPr>
        <w:jc w:val="both"/>
        <w:rPr>
          <w:sz w:val="28"/>
          <w:szCs w:val="28"/>
        </w:rPr>
      </w:pPr>
      <w:r>
        <w:rPr>
          <w:sz w:val="28"/>
          <w:szCs w:val="28"/>
        </w:rPr>
        <w:t xml:space="preserve">apply styles, your headings </w:t>
      </w:r>
    </w:p>
    <w:p w14:paraId="3A66CFEF" w14:textId="77777777" w:rsidR="00EC53F8" w:rsidRDefault="00EC53F8" w:rsidP="003036B8">
      <w:pPr>
        <w:jc w:val="both"/>
        <w:rPr>
          <w:sz w:val="28"/>
          <w:szCs w:val="28"/>
        </w:rPr>
      </w:pPr>
      <w:r>
        <w:rPr>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5C752B56" w14:textId="4303935D" w:rsidR="00CD5186" w:rsidRDefault="00CD5186" w:rsidP="008200BA">
      <w:pPr>
        <w:pStyle w:val="Heading2"/>
        <w:rPr>
          <w:rtl/>
        </w:rPr>
      </w:pPr>
      <w:bookmarkStart w:id="11" w:name="_Toc183542418"/>
      <w:r>
        <w:rPr>
          <w:rFonts w:hint="cs"/>
          <w:rtl/>
        </w:rPr>
        <w:t>الفصل الثاني</w:t>
      </w:r>
      <w:bookmarkEnd w:id="11"/>
    </w:p>
    <w:p w14:paraId="47822E6D" w14:textId="22D18F5A" w:rsidR="00EC53F8" w:rsidRDefault="00EC53F8" w:rsidP="003036B8">
      <w:pPr>
        <w:jc w:val="both"/>
        <w:rPr>
          <w:sz w:val="28"/>
          <w:szCs w:val="28"/>
        </w:rPr>
      </w:pPr>
      <w:r>
        <w:rPr>
          <w:sz w:val="28"/>
          <w:szCs w:val="28"/>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99CBAF5" w14:textId="39B15BF5" w:rsidR="00EC53F8" w:rsidRDefault="00EC53F8" w:rsidP="003036B8">
      <w:pPr>
        <w:jc w:val="both"/>
        <w:rPr>
          <w:sz w:val="28"/>
          <w:szCs w:val="28"/>
        </w:rPr>
      </w:pPr>
      <w:r>
        <w:rPr>
          <w:sz w:val="28"/>
          <w:szCs w:val="28"/>
        </w:rPr>
        <w:t>Reading is easier, too, in the new Reading view. You can collapse parts of the document and focus on the text you want. If you need to stop reading before you reach the end, Word remembers where you left off - even on another device.</w:t>
      </w:r>
    </w:p>
    <w:p w14:paraId="2309033D" w14:textId="77777777" w:rsidR="00E212D4" w:rsidRDefault="00E212D4" w:rsidP="003036B8">
      <w:pPr>
        <w:jc w:val="right"/>
        <w:rPr>
          <w:sz w:val="28"/>
          <w:szCs w:val="28"/>
        </w:rPr>
      </w:pPr>
      <w:r>
        <w:rPr>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693BAC99" w14:textId="77777777" w:rsidR="00E212D4" w:rsidRDefault="00E212D4" w:rsidP="003036B8">
      <w:pPr>
        <w:jc w:val="right"/>
        <w:rPr>
          <w:sz w:val="28"/>
          <w:szCs w:val="28"/>
        </w:rPr>
      </w:pPr>
      <w:r>
        <w:rPr>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A702E4A" w14:textId="355132EE" w:rsidR="00CD5186" w:rsidRDefault="00CD5186" w:rsidP="008200BA">
      <w:pPr>
        <w:pStyle w:val="Heading2"/>
        <w:rPr>
          <w:rtl/>
        </w:rPr>
      </w:pPr>
      <w:bookmarkStart w:id="12" w:name="_Toc183542419"/>
      <w:r>
        <w:rPr>
          <w:rFonts w:hint="cs"/>
          <w:rtl/>
        </w:rPr>
        <w:lastRenderedPageBreak/>
        <w:t>الفصل الثالث</w:t>
      </w:r>
      <w:bookmarkEnd w:id="12"/>
    </w:p>
    <w:p w14:paraId="49BFBDC7" w14:textId="7B3925E8" w:rsidR="00E212D4" w:rsidRDefault="00E212D4" w:rsidP="003036B8">
      <w:pPr>
        <w:jc w:val="right"/>
        <w:rPr>
          <w:sz w:val="28"/>
          <w:szCs w:val="28"/>
        </w:rPr>
      </w:pPr>
      <w:r>
        <w:rPr>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6FA0B248" w14:textId="54F6E8A0" w:rsidR="008200BA" w:rsidRDefault="008200BA"/>
    <w:p w14:paraId="68E280A7" w14:textId="70922BE2" w:rsidR="00E212D4" w:rsidRDefault="00E212D4" w:rsidP="003036B8">
      <w:pPr>
        <w:jc w:val="right"/>
        <w:rPr>
          <w:sz w:val="28"/>
          <w:szCs w:val="28"/>
        </w:rPr>
      </w:pPr>
      <w:r>
        <w:rPr>
          <w:sz w:val="28"/>
          <w:szCs w:val="28"/>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64FD524" w14:textId="77777777" w:rsidR="00E212D4" w:rsidRDefault="00E212D4" w:rsidP="003036B8">
      <w:pPr>
        <w:jc w:val="right"/>
        <w:rPr>
          <w:sz w:val="28"/>
          <w:szCs w:val="28"/>
        </w:rPr>
      </w:pPr>
      <w:r>
        <w:rPr>
          <w:sz w:val="28"/>
          <w:szCs w:val="28"/>
        </w:rPr>
        <w:t>Reading is easier, too, in the new Reading view. You can collapse parts of the document and focus on the text you want. If you need to stop reading before you reach the end, Word remembers where you left off - even on another device.</w:t>
      </w:r>
    </w:p>
    <w:p w14:paraId="5CE15B01" w14:textId="77777777" w:rsidR="00E212D4" w:rsidRDefault="00E212D4" w:rsidP="003036B8">
      <w:pPr>
        <w:jc w:val="right"/>
        <w:rPr>
          <w:sz w:val="28"/>
          <w:szCs w:val="28"/>
        </w:rPr>
      </w:pPr>
      <w:r>
        <w:rPr>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2CA0A950" w14:textId="77777777" w:rsidR="00E212D4" w:rsidRDefault="00E212D4" w:rsidP="003036B8">
      <w:pPr>
        <w:jc w:val="right"/>
        <w:rPr>
          <w:sz w:val="28"/>
          <w:szCs w:val="28"/>
        </w:rPr>
      </w:pPr>
      <w:r>
        <w:rPr>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46A53C2" w14:textId="77777777" w:rsidR="00E212D4" w:rsidRDefault="00E212D4" w:rsidP="003036B8">
      <w:pPr>
        <w:jc w:val="right"/>
        <w:rPr>
          <w:sz w:val="28"/>
          <w:szCs w:val="28"/>
        </w:rPr>
      </w:pPr>
      <w:r>
        <w:rPr>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25054C68" w14:textId="77777777" w:rsidR="00E212D4" w:rsidRDefault="00E212D4" w:rsidP="003036B8">
      <w:pPr>
        <w:jc w:val="right"/>
        <w:rPr>
          <w:sz w:val="28"/>
          <w:szCs w:val="28"/>
        </w:rPr>
      </w:pPr>
      <w:r>
        <w:rPr>
          <w:sz w:val="28"/>
          <w:szCs w:val="28"/>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B65ECC9" w14:textId="77777777" w:rsidR="00E212D4" w:rsidRDefault="00E212D4" w:rsidP="003036B8">
      <w:pPr>
        <w:jc w:val="right"/>
        <w:rPr>
          <w:sz w:val="28"/>
          <w:szCs w:val="28"/>
        </w:rPr>
      </w:pPr>
      <w:r>
        <w:rPr>
          <w:sz w:val="28"/>
          <w:szCs w:val="28"/>
        </w:rPr>
        <w:lastRenderedPageBreak/>
        <w:t>Reading is easier, too, in the new Reading view. You can collapse parts of the document and focus on the text you want. If you need to stop reading before you reach the end, Word remembers where you left off - even on another device.</w:t>
      </w:r>
    </w:p>
    <w:p w14:paraId="25675135" w14:textId="77777777" w:rsidR="00E212D4" w:rsidRDefault="00E212D4" w:rsidP="003036B8">
      <w:pPr>
        <w:jc w:val="right"/>
        <w:rPr>
          <w:sz w:val="28"/>
          <w:szCs w:val="28"/>
        </w:rPr>
      </w:pPr>
      <w:r>
        <w:rPr>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20C5A916" w14:textId="77777777" w:rsidR="00E212D4" w:rsidRDefault="00E212D4" w:rsidP="003036B8">
      <w:pPr>
        <w:jc w:val="right"/>
        <w:rPr>
          <w:sz w:val="28"/>
          <w:szCs w:val="28"/>
        </w:rPr>
      </w:pPr>
      <w:r>
        <w:rPr>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3A7FBAE" w14:textId="77777777" w:rsidR="00E212D4" w:rsidRDefault="00E212D4" w:rsidP="003036B8">
      <w:pPr>
        <w:jc w:val="right"/>
        <w:rPr>
          <w:sz w:val="28"/>
          <w:szCs w:val="28"/>
        </w:rPr>
      </w:pPr>
      <w:r>
        <w:rPr>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2CEDDFA3" w14:textId="77777777" w:rsidR="00E212D4" w:rsidRDefault="00E212D4" w:rsidP="003036B8">
      <w:pPr>
        <w:jc w:val="right"/>
        <w:rPr>
          <w:sz w:val="28"/>
          <w:szCs w:val="28"/>
        </w:rPr>
      </w:pPr>
      <w:r>
        <w:rPr>
          <w:sz w:val="28"/>
          <w:szCs w:val="28"/>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402A9A42" w14:textId="77777777" w:rsidR="00CB159E" w:rsidRDefault="00E212D4" w:rsidP="003036B8">
      <w:pPr>
        <w:jc w:val="right"/>
        <w:rPr>
          <w:sz w:val="28"/>
          <w:szCs w:val="28"/>
        </w:rPr>
        <w:sectPr w:rsidR="00CB159E" w:rsidSect="007714FC">
          <w:endnotePr>
            <w:numFmt w:val="decimal"/>
          </w:endnotePr>
          <w:type w:val="continuous"/>
          <w:pgSz w:w="11906" w:h="16838" w:code="9"/>
          <w:pgMar w:top="1440" w:right="1440" w:bottom="1440" w:left="1440" w:header="720" w:footer="720" w:gutter="0"/>
          <w:pgBorders w:offsetFrom="page">
            <w:top w:val="twistedLines1" w:sz="18" w:space="24" w:color="B3E5A1" w:themeColor="accent6" w:themeTint="66"/>
            <w:left w:val="twistedLines1" w:sz="18" w:space="24" w:color="B3E5A1" w:themeColor="accent6" w:themeTint="66"/>
            <w:bottom w:val="twistedLines1" w:sz="18" w:space="24" w:color="B3E5A1" w:themeColor="accent6" w:themeTint="66"/>
            <w:right w:val="twistedLines1" w:sz="18" w:space="24" w:color="B3E5A1" w:themeColor="accent6" w:themeTint="66"/>
          </w:pgBorders>
          <w:pgNumType w:fmt="arabicAlpha" w:start="5" w:chapStyle="1"/>
          <w:cols w:space="720"/>
          <w:docGrid w:linePitch="360"/>
        </w:sectPr>
      </w:pPr>
      <w:r>
        <w:rPr>
          <w:sz w:val="28"/>
          <w:szCs w:val="28"/>
        </w:rPr>
        <w:t xml:space="preserve">Reading is easier, too, in the new Reading view. You can collapse parts of the document and focus on the text you want. If you need to stop reading before you reach the </w:t>
      </w:r>
      <w:r w:rsidRPr="00CB159E">
        <w:rPr>
          <w:sz w:val="28"/>
          <w:szCs w:val="28"/>
        </w:rPr>
        <w:t>end, Word remembers where you left off - even on another device.</w:t>
      </w:r>
    </w:p>
    <w:p w14:paraId="56048EF5" w14:textId="77777777" w:rsidR="00CB159E" w:rsidRDefault="00CB159E" w:rsidP="003036B8">
      <w:pPr>
        <w:rPr>
          <w:sz w:val="28"/>
          <w:szCs w:val="28"/>
        </w:rPr>
      </w:pPr>
      <w:r>
        <w:rPr>
          <w:sz w:val="28"/>
          <w:szCs w:val="28"/>
        </w:rP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0E55A26B" w14:textId="77777777" w:rsidR="00CB159E" w:rsidRDefault="00CB159E" w:rsidP="003036B8">
      <w:pPr>
        <w:rPr>
          <w:sz w:val="28"/>
          <w:szCs w:val="28"/>
        </w:rPr>
      </w:pPr>
      <w:r>
        <w:rPr>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2A292E6" w14:textId="77777777" w:rsidR="00CB159E" w:rsidRDefault="00CB159E" w:rsidP="003036B8">
      <w:pPr>
        <w:rPr>
          <w:sz w:val="28"/>
          <w:szCs w:val="28"/>
        </w:rPr>
      </w:pPr>
      <w:r>
        <w:rPr>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0BA9FD04" w14:textId="77777777" w:rsidR="00CB159E" w:rsidRDefault="00CB159E" w:rsidP="003036B8">
      <w:pPr>
        <w:rPr>
          <w:sz w:val="28"/>
          <w:szCs w:val="28"/>
        </w:rPr>
      </w:pPr>
      <w:r>
        <w:rPr>
          <w:sz w:val="28"/>
          <w:szCs w:val="28"/>
        </w:rPr>
        <w:t xml:space="preserve">Save time in Word with new buttons that show up where you need them. To change the way a picture fits in your document, click it and a button for layout options appears next to it. When you work on a table, click where </w:t>
      </w:r>
      <w:r>
        <w:rPr>
          <w:sz w:val="28"/>
          <w:szCs w:val="28"/>
        </w:rPr>
        <w:t>you want to add a row or a column, and then click the plus sign.</w:t>
      </w:r>
    </w:p>
    <w:p w14:paraId="7B692385" w14:textId="77777777" w:rsidR="003036B8" w:rsidRDefault="00CB159E" w:rsidP="003036B8">
      <w:pPr>
        <w:rPr>
          <w:sz w:val="28"/>
          <w:szCs w:val="28"/>
        </w:rPr>
        <w:sectPr w:rsidR="003036B8" w:rsidSect="003036B8">
          <w:pgSz w:w="11906" w:h="16838" w:code="9"/>
          <w:pgMar w:top="1440" w:right="1440" w:bottom="1440" w:left="1440" w:header="720" w:footer="720" w:gutter="0"/>
          <w:pgBorders w:offsetFrom="page">
            <w:top w:val="twistedLines1" w:sz="18" w:space="24" w:color="B3E5A1" w:themeColor="accent6" w:themeTint="66"/>
            <w:left w:val="twistedLines1" w:sz="18" w:space="24" w:color="B3E5A1" w:themeColor="accent6" w:themeTint="66"/>
            <w:bottom w:val="twistedLines1" w:sz="18" w:space="24" w:color="B3E5A1" w:themeColor="accent6" w:themeTint="66"/>
            <w:right w:val="twistedLines1" w:sz="18" w:space="24" w:color="B3E5A1" w:themeColor="accent6" w:themeTint="66"/>
          </w:pgBorders>
          <w:pgNumType w:chapStyle="1"/>
          <w:cols w:num="2" w:space="720"/>
          <w:docGrid w:linePitch="360"/>
        </w:sectPr>
      </w:pPr>
      <w:r>
        <w:rPr>
          <w:sz w:val="28"/>
          <w:szCs w:val="28"/>
        </w:rPr>
        <w:t>Reading is easier, too, in the new Reading view. You can collapse parts of the document and focus on the text you want. If you need to stop reading before you reach the end, Word remembers where you left off - even on another device.</w:t>
      </w:r>
    </w:p>
    <w:p w14:paraId="3FD86C73" w14:textId="77777777" w:rsidR="003036B8" w:rsidRDefault="003036B8" w:rsidP="003036B8">
      <w:pPr>
        <w:rPr>
          <w:sz w:val="28"/>
          <w:szCs w:val="28"/>
        </w:rPr>
      </w:pPr>
      <w:r>
        <w:rPr>
          <w:sz w:val="28"/>
          <w:szCs w:val="28"/>
        </w:rP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71D0756B" w14:textId="77777777" w:rsidR="003036B8" w:rsidRDefault="003036B8" w:rsidP="003036B8">
      <w:pPr>
        <w:rPr>
          <w:sz w:val="28"/>
          <w:szCs w:val="28"/>
        </w:rPr>
      </w:pPr>
      <w:r>
        <w:rPr>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5361C52" w14:textId="77777777" w:rsidR="003036B8" w:rsidRDefault="003036B8" w:rsidP="003036B8">
      <w:pPr>
        <w:rPr>
          <w:sz w:val="28"/>
          <w:szCs w:val="28"/>
        </w:rPr>
      </w:pPr>
      <w:r>
        <w:rPr>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6F4AD1CC" w14:textId="77777777" w:rsidR="003036B8" w:rsidRDefault="003036B8" w:rsidP="003036B8">
      <w:pPr>
        <w:rPr>
          <w:sz w:val="28"/>
          <w:szCs w:val="28"/>
        </w:rPr>
      </w:pPr>
      <w:r>
        <w:rPr>
          <w:sz w:val="28"/>
          <w:szCs w:val="28"/>
        </w:rPr>
        <w:t xml:space="preserve">Save time in Word with new buttons that show up where you need them. To change the way a picture fits in your document, click it and a button for layout options appears next to it. When you work on a table, click where </w:t>
      </w:r>
      <w:r>
        <w:rPr>
          <w:sz w:val="28"/>
          <w:szCs w:val="28"/>
        </w:rPr>
        <w:t>you want to add a row or a column, and then click the plus sign.</w:t>
      </w:r>
    </w:p>
    <w:p w14:paraId="06A97B8B" w14:textId="77777777" w:rsidR="003036B8" w:rsidRDefault="003036B8" w:rsidP="003036B8">
      <w:pPr>
        <w:rPr>
          <w:sz w:val="28"/>
          <w:szCs w:val="28"/>
        </w:rPr>
      </w:pPr>
      <w:r>
        <w:rPr>
          <w:sz w:val="28"/>
          <w:szCs w:val="28"/>
        </w:rPr>
        <w:t>Reading is easier, too, in the new Reading view. You can collapse parts of the document and focus on the text you want. If you need to stop reading before you reach the end, Word remembers where you left off - even on another device.</w:t>
      </w:r>
    </w:p>
    <w:p w14:paraId="5A756F8D" w14:textId="77777777" w:rsidR="003036B8" w:rsidRDefault="003036B8" w:rsidP="003036B8">
      <w:pPr>
        <w:rPr>
          <w:sz w:val="28"/>
          <w:szCs w:val="28"/>
        </w:rPr>
      </w:pPr>
      <w:r>
        <w:rPr>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1EE582BA" w14:textId="77777777" w:rsidR="003036B8" w:rsidRDefault="003036B8" w:rsidP="003036B8">
      <w:pPr>
        <w:rPr>
          <w:sz w:val="28"/>
          <w:szCs w:val="28"/>
        </w:rPr>
      </w:pPr>
      <w:r>
        <w:rPr>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4F53869" w14:textId="77777777" w:rsidR="003036B8" w:rsidRDefault="003036B8" w:rsidP="003036B8">
      <w:pPr>
        <w:rPr>
          <w:sz w:val="28"/>
          <w:szCs w:val="28"/>
        </w:rPr>
      </w:pPr>
      <w:r>
        <w:rPr>
          <w:sz w:val="28"/>
          <w:szCs w:val="28"/>
        </w:rPr>
        <w:t xml:space="preserve">Themes and styles also help keep your document coordinated. When you click Design and choose a new Theme, the pictures, charts, and SmartArt </w:t>
      </w:r>
      <w:r>
        <w:rPr>
          <w:sz w:val="28"/>
          <w:szCs w:val="28"/>
        </w:rPr>
        <w:lastRenderedPageBreak/>
        <w:t>graphics change to match your new theme. When you apply styles, your headings change to match the new theme.</w:t>
      </w:r>
    </w:p>
    <w:p w14:paraId="31FF90EF" w14:textId="77777777" w:rsidR="003036B8" w:rsidRDefault="003036B8" w:rsidP="003036B8">
      <w:pPr>
        <w:rPr>
          <w:sz w:val="28"/>
          <w:szCs w:val="28"/>
        </w:rPr>
      </w:pPr>
      <w:r>
        <w:rPr>
          <w:sz w:val="28"/>
          <w:szCs w:val="28"/>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5B0CD3B" w14:textId="77777777" w:rsidR="003036B8" w:rsidRDefault="003036B8" w:rsidP="003036B8">
      <w:pPr>
        <w:rPr>
          <w:sz w:val="28"/>
          <w:szCs w:val="28"/>
        </w:rPr>
      </w:pPr>
      <w:r>
        <w:rPr>
          <w:sz w:val="28"/>
          <w:szCs w:val="28"/>
        </w:rPr>
        <w:t>Reading is easier, too, in the new Reading view. You can collapse parts of the document and focus on the text you want. If you need to stop reading before you reach the end, Word remembers where you left off - even on another device.</w:t>
      </w:r>
    </w:p>
    <w:p w14:paraId="310B50E3" w14:textId="77777777" w:rsidR="003036B8" w:rsidRPr="003036B8" w:rsidRDefault="003036B8" w:rsidP="003036B8">
      <w:pPr>
        <w:rPr>
          <w:sz w:val="28"/>
          <w:szCs w:val="28"/>
        </w:rPr>
      </w:pPr>
      <w:r w:rsidRPr="003036B8">
        <w:rPr>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70EE1341" w14:textId="77777777" w:rsidR="003036B8" w:rsidRDefault="003036B8" w:rsidP="003036B8">
      <w:pPr>
        <w:rPr>
          <w:sz w:val="28"/>
          <w:szCs w:val="28"/>
        </w:rPr>
      </w:pPr>
      <w:r>
        <w:rPr>
          <w:sz w:val="28"/>
          <w:szCs w:val="28"/>
        </w:rPr>
        <w:t xml:space="preserve">To make your document look professionally produced, Word provides header, footer, cover page, and text box designs that </w:t>
      </w:r>
      <w:r>
        <w:rPr>
          <w:sz w:val="28"/>
          <w:szCs w:val="28"/>
        </w:rPr>
        <w:t>complement each other. For example, you can add a matching cover page, header, and sidebar. Click Insert and then choose the elements you want from the different galleries.</w:t>
      </w:r>
    </w:p>
    <w:p w14:paraId="23FAD145" w14:textId="77777777" w:rsidR="003036B8" w:rsidRDefault="003036B8" w:rsidP="003036B8">
      <w:pPr>
        <w:rPr>
          <w:sz w:val="28"/>
          <w:szCs w:val="28"/>
        </w:rPr>
      </w:pPr>
      <w:r>
        <w:rPr>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559FE55F" w14:textId="77777777" w:rsidR="003036B8" w:rsidRDefault="003036B8" w:rsidP="003036B8">
      <w:pPr>
        <w:rPr>
          <w:sz w:val="28"/>
          <w:szCs w:val="28"/>
        </w:rPr>
      </w:pPr>
      <w:r>
        <w:rPr>
          <w:sz w:val="28"/>
          <w:szCs w:val="28"/>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F770BE6" w14:textId="77777777" w:rsidR="003036B8" w:rsidRDefault="003036B8" w:rsidP="003036B8">
      <w:pPr>
        <w:rPr>
          <w:sz w:val="28"/>
          <w:szCs w:val="28"/>
        </w:rPr>
      </w:pPr>
      <w:r>
        <w:rPr>
          <w:sz w:val="28"/>
          <w:szCs w:val="28"/>
        </w:rPr>
        <w:t>Reading is easier, too, in the new Reading view. You can collapse parts of the document and focus on the text you want. If you need to stop reading before you reach the end, Word remembers where you left off - even on another device.</w:t>
      </w:r>
    </w:p>
    <w:p w14:paraId="727CF18D" w14:textId="77777777" w:rsidR="003036B8" w:rsidRDefault="003036B8" w:rsidP="003036B8">
      <w:pPr>
        <w:rPr>
          <w:sz w:val="28"/>
          <w:szCs w:val="28"/>
        </w:rPr>
      </w:pPr>
      <w:r>
        <w:rPr>
          <w:sz w:val="28"/>
          <w:szCs w:val="28"/>
        </w:rP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03E345FF" w14:textId="77777777" w:rsidR="003036B8" w:rsidRDefault="003036B8" w:rsidP="003036B8">
      <w:pPr>
        <w:rPr>
          <w:sz w:val="28"/>
          <w:szCs w:val="28"/>
        </w:rPr>
      </w:pPr>
      <w:r>
        <w:rPr>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9B59816" w14:textId="77777777" w:rsidR="003036B8" w:rsidRDefault="003036B8" w:rsidP="003036B8">
      <w:pPr>
        <w:rPr>
          <w:sz w:val="28"/>
          <w:szCs w:val="28"/>
        </w:rPr>
      </w:pPr>
      <w:r>
        <w:rPr>
          <w:sz w:val="28"/>
          <w:szCs w:val="28"/>
        </w:rPr>
        <w:t xml:space="preserve">Themes and styles also help keep your document coordinated. When you click Design and choose a new Theme, the pictures, charts, and SmartArt graphics change to match your </w:t>
      </w:r>
      <w:r>
        <w:rPr>
          <w:sz w:val="28"/>
          <w:szCs w:val="28"/>
        </w:rPr>
        <w:t>new theme. When you apply styles, your headings change to match the new theme.</w:t>
      </w:r>
    </w:p>
    <w:p w14:paraId="67FD982E" w14:textId="77777777" w:rsidR="003036B8" w:rsidRDefault="003036B8" w:rsidP="003036B8">
      <w:pPr>
        <w:rPr>
          <w:sz w:val="28"/>
          <w:szCs w:val="28"/>
        </w:rPr>
      </w:pPr>
      <w:r>
        <w:rPr>
          <w:sz w:val="28"/>
          <w:szCs w:val="28"/>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2D3F1DE" w14:textId="0E66ADBC" w:rsidR="00E212D4" w:rsidRDefault="003036B8" w:rsidP="003036B8">
      <w:pPr>
        <w:rPr>
          <w:sz w:val="28"/>
          <w:szCs w:val="28"/>
        </w:rPr>
      </w:pPr>
      <w:r>
        <w:rPr>
          <w:sz w:val="28"/>
          <w:szCs w:val="28"/>
        </w:rPr>
        <w:t>Reading is easier, too, in the new Reading view. You can collapse parts of the document and focus on the text you want. If you need to stop reading before you reach the end, Word remembers where you left off - even on another device.</w:t>
      </w:r>
    </w:p>
    <w:p w14:paraId="2996F79B" w14:textId="77777777" w:rsidR="003036B8" w:rsidRDefault="003036B8" w:rsidP="003036B8">
      <w:pPr>
        <w:rPr>
          <w:sz w:val="28"/>
          <w:szCs w:val="28"/>
        </w:rPr>
      </w:pPr>
    </w:p>
    <w:p w14:paraId="3D582C73" w14:textId="2BB605C0" w:rsidR="00CB159E" w:rsidRPr="00EC53F8" w:rsidRDefault="007714FC" w:rsidP="003036B8">
      <w:pPr>
        <w:jc w:val="right"/>
        <w:rPr>
          <w:sz w:val="28"/>
          <w:szCs w:val="28"/>
        </w:rPr>
      </w:pPr>
      <w:r>
        <w:rPr>
          <w:rStyle w:val="EndnoteReference"/>
          <w:sz w:val="28"/>
          <w:szCs w:val="28"/>
        </w:rPr>
        <w:endnoteReference w:id="2"/>
      </w:r>
    </w:p>
    <w:sectPr w:rsidR="00CB159E" w:rsidRPr="00EC53F8" w:rsidSect="003036B8">
      <w:endnotePr>
        <w:numFmt w:val="decimal"/>
      </w:endnotePr>
      <w:pgSz w:w="11906" w:h="16838" w:code="9"/>
      <w:pgMar w:top="1440" w:right="1440" w:bottom="1440" w:left="1440" w:header="720" w:footer="720" w:gutter="0"/>
      <w:pgBorders w:offsetFrom="page">
        <w:top w:val="twistedLines1" w:sz="18" w:space="24" w:color="B3E5A1" w:themeColor="accent6" w:themeTint="66"/>
        <w:left w:val="twistedLines1" w:sz="18" w:space="24" w:color="B3E5A1" w:themeColor="accent6" w:themeTint="66"/>
        <w:bottom w:val="twistedLines1" w:sz="18" w:space="24" w:color="B3E5A1" w:themeColor="accent6" w:themeTint="66"/>
        <w:right w:val="twistedLines1" w:sz="18" w:space="24" w:color="B3E5A1" w:themeColor="accent6" w:themeTint="66"/>
      </w:pgBorders>
      <w:pgNumType w:start="1" w:chapStyle="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0F7B0" w14:textId="77777777" w:rsidR="009A6A22" w:rsidRDefault="009A6A22" w:rsidP="000A30E6">
      <w:pPr>
        <w:spacing w:after="0" w:line="240" w:lineRule="auto"/>
      </w:pPr>
      <w:r>
        <w:separator/>
      </w:r>
    </w:p>
  </w:endnote>
  <w:endnote w:type="continuationSeparator" w:id="0">
    <w:p w14:paraId="30231E6A" w14:textId="77777777" w:rsidR="009A6A22" w:rsidRDefault="009A6A22" w:rsidP="000A30E6">
      <w:pPr>
        <w:spacing w:after="0" w:line="240" w:lineRule="auto"/>
      </w:pPr>
      <w:r>
        <w:continuationSeparator/>
      </w:r>
    </w:p>
  </w:endnote>
  <w:endnote w:id="1">
    <w:p w14:paraId="54793E33" w14:textId="163A8F59" w:rsidR="007714FC" w:rsidRDefault="007714FC">
      <w:pPr>
        <w:pStyle w:val="EndnoteText"/>
      </w:pPr>
      <w:r>
        <w:rPr>
          <w:rStyle w:val="EndnoteReference"/>
        </w:rPr>
        <w:endnoteRef/>
      </w:r>
      <w:r>
        <w:t xml:space="preserve"> </w:t>
      </w:r>
      <w:proofErr w:type="spellStart"/>
      <w:r>
        <w:t>abuelhassan</w:t>
      </w:r>
      <w:proofErr w:type="spellEnd"/>
    </w:p>
  </w:endnote>
  <w:endnote w:id="2">
    <w:p w14:paraId="010755D8" w14:textId="4E42C377" w:rsidR="007714FC" w:rsidRDefault="007714FC">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 w:name="GreekC">
    <w:panose1 w:val="000004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1291197"/>
      <w:docPartObj>
        <w:docPartGallery w:val="Page Numbers (Bottom of Page)"/>
        <w:docPartUnique/>
      </w:docPartObj>
    </w:sdtPr>
    <w:sdtEndPr>
      <w:rPr>
        <w:noProof/>
      </w:rPr>
    </w:sdtEndPr>
    <w:sdtContent>
      <w:p w14:paraId="5DB4E7AF" w14:textId="07E71484" w:rsidR="003036B8" w:rsidRDefault="003036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DDCCAD" w14:textId="58F88A46" w:rsidR="001A0306" w:rsidRDefault="001A0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3DE00" w14:textId="77777777" w:rsidR="009A6A22" w:rsidRDefault="009A6A22" w:rsidP="000A30E6">
      <w:pPr>
        <w:spacing w:after="0" w:line="240" w:lineRule="auto"/>
      </w:pPr>
      <w:r>
        <w:separator/>
      </w:r>
    </w:p>
  </w:footnote>
  <w:footnote w:type="continuationSeparator" w:id="0">
    <w:p w14:paraId="37053F75" w14:textId="77777777" w:rsidR="009A6A22" w:rsidRDefault="009A6A22" w:rsidP="000A30E6">
      <w:pPr>
        <w:spacing w:after="0" w:line="240" w:lineRule="auto"/>
      </w:pPr>
      <w:r>
        <w:continuationSeparator/>
      </w:r>
    </w:p>
  </w:footnote>
  <w:footnote w:id="1">
    <w:p w14:paraId="1FF7F5D6" w14:textId="71AE611C" w:rsidR="007714FC" w:rsidRDefault="007714FC">
      <w:pPr>
        <w:pStyle w:val="FootnoteText"/>
      </w:pPr>
      <w:r>
        <w:rPr>
          <w:rStyle w:val="FootnoteReference"/>
        </w:rPr>
        <w:footnoteRef/>
      </w:r>
      <w:r>
        <w:t xml:space="preserve"> Abuelhassan</w:t>
      </w:r>
    </w:p>
  </w:footnote>
  <w:footnote w:id="2">
    <w:p w14:paraId="59A72624" w14:textId="22AA1B5B" w:rsidR="007714FC" w:rsidRDefault="007714FC">
      <w:pPr>
        <w:pStyle w:val="FootnoteText"/>
      </w:pPr>
      <w:r>
        <w:rPr>
          <w:rStyle w:val="FootnoteReference"/>
        </w:rPr>
        <w:footnoteRef/>
      </w:r>
      <w:r>
        <w:t xml:space="preserve"> </w:t>
      </w:r>
      <w:proofErr w:type="spellStart"/>
      <w:r>
        <w:t>abubaker</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7EFE2" w14:textId="551E5264" w:rsidR="005550BC" w:rsidRDefault="00000000">
    <w:pPr>
      <w:pStyle w:val="Header"/>
    </w:pPr>
    <w:r>
      <w:rPr>
        <w:noProof/>
      </w:rPr>
      <w:pict w14:anchorId="5C34153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8196110" o:spid="_x0000_s1031" type="#_x0000_t136" style="position:absolute;margin-left:0;margin-top:0;width:538.8pt;height:122.4pt;rotation:315;z-index:-251655168;mso-position-horizontal:center;mso-position-horizontal-relative:margin;mso-position-vertical:center;mso-position-vertical-relative:margin" o:allowincell="f" fillcolor="#83caeb [1300]" stroked="f">
          <v:fill opacity=".5"/>
          <v:textpath style="font-family:&quot;Calibri&quot;;font-size:100pt" string="ابوالحسن محمد"/>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B6BD8" w14:textId="1A16B3BD" w:rsidR="001A0306" w:rsidRPr="001A0306" w:rsidRDefault="00000000" w:rsidP="001A0306">
    <w:pPr>
      <w:pStyle w:val="Header"/>
      <w:rPr>
        <w:u w:val="thick"/>
      </w:rPr>
    </w:pPr>
    <w:r>
      <w:rPr>
        <w:noProof/>
      </w:rPr>
      <w:pict w14:anchorId="7FE1F2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8196111" o:spid="_x0000_s1032" type="#_x0000_t136" style="position:absolute;margin-left:0;margin-top:0;width:538.8pt;height:122.4pt;rotation:315;z-index:-251653120;mso-position-horizontal:center;mso-position-horizontal-relative:margin;mso-position-vertical:center;mso-position-vertical-relative:margin" o:allowincell="f" fillcolor="#83caeb [1300]" stroked="f">
          <v:fill opacity=".5"/>
          <v:textpath style="font-family:&quot;Calibri&quot;;font-size:100pt" string="ابوالحسن محمد"/>
          <w10:wrap anchorx="margin" anchory="margin"/>
        </v:shape>
      </w:pict>
    </w:r>
    <w:r w:rsidR="001A0306" w:rsidRPr="001A0306">
      <w:rPr>
        <w:u w:val="thick"/>
      </w:rPr>
      <w:t>Abuelhassan</w:t>
    </w:r>
    <w:r w:rsidR="001A0306" w:rsidRPr="001A0306">
      <w:rPr>
        <w:u w:val="thick"/>
      </w:rPr>
      <w:ptab w:relativeTo="margin" w:alignment="center" w:leader="none"/>
    </w:r>
    <w:r w:rsidR="001A0306" w:rsidRPr="001A0306">
      <w:rPr>
        <w:u w:val="thick"/>
      </w:rPr>
      <w:ptab w:relativeTo="margin" w:alignment="right" w:leader="none"/>
    </w:r>
    <w:r w:rsidR="001A0306" w:rsidRPr="001A0306">
      <w:rPr>
        <w:noProof/>
        <w:u w:val="thick"/>
      </w:rPr>
      <w:drawing>
        <wp:inline distT="0" distB="0" distL="0" distR="0" wp14:anchorId="5E53920A" wp14:editId="22B43F7D">
          <wp:extent cx="563880" cy="317183"/>
          <wp:effectExtent l="0" t="0" r="7620" b="6985"/>
          <wp:docPr id="213361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99669" name="Picture 422299669"/>
                  <pic:cNvPicPr/>
                </pic:nvPicPr>
                <pic:blipFill>
                  <a:blip r:embed="rId1">
                    <a:extLst>
                      <a:ext uri="{28A0092B-C50C-407E-A947-70E740481C1C}">
                        <a14:useLocalDpi xmlns:a14="http://schemas.microsoft.com/office/drawing/2010/main" val="0"/>
                      </a:ext>
                    </a:extLst>
                  </a:blip>
                  <a:stretch>
                    <a:fillRect/>
                  </a:stretch>
                </pic:blipFill>
                <pic:spPr>
                  <a:xfrm>
                    <a:off x="0" y="0"/>
                    <a:ext cx="571707" cy="32158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CF16D" w14:textId="149C9A8A" w:rsidR="005550BC" w:rsidRDefault="00000000">
    <w:pPr>
      <w:pStyle w:val="Header"/>
    </w:pPr>
    <w:r>
      <w:rPr>
        <w:noProof/>
      </w:rPr>
      <w:pict w14:anchorId="68E0D6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8196109" o:spid="_x0000_s1030" type="#_x0000_t136" style="position:absolute;margin-left:0;margin-top:0;width:538.8pt;height:122.4pt;rotation:315;z-index:-251657216;mso-position-horizontal:center;mso-position-horizontal-relative:margin;mso-position-vertical:center;mso-position-vertical-relative:margin" o:allowincell="f" fillcolor="#83caeb [1300]" stroked="f">
          <v:fill opacity=".5"/>
          <v:textpath style="font-family:&quot;Calibri&quot;;font-size:100pt" string="ابوالحسن محمد"/>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A8050F"/>
    <w:multiLevelType w:val="hybridMultilevel"/>
    <w:tmpl w:val="886865D8"/>
    <w:lvl w:ilvl="0" w:tplc="04090009">
      <w:start w:val="1"/>
      <w:numFmt w:val="bullet"/>
      <w:lvlText w:val=""/>
      <w:lvlJc w:val="left"/>
      <w:pPr>
        <w:ind w:left="90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2365546"/>
    <w:multiLevelType w:val="hybridMultilevel"/>
    <w:tmpl w:val="63448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0118BA"/>
    <w:multiLevelType w:val="hybridMultilevel"/>
    <w:tmpl w:val="8E5ABBF6"/>
    <w:lvl w:ilvl="0" w:tplc="04090001">
      <w:start w:val="1"/>
      <w:numFmt w:val="bullet"/>
      <w:lvlText w:val=""/>
      <w:lvlJc w:val="left"/>
      <w:pPr>
        <w:ind w:left="90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45702FE"/>
    <w:multiLevelType w:val="hybridMultilevel"/>
    <w:tmpl w:val="D62E5C54"/>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848226">
    <w:abstractNumId w:val="3"/>
  </w:num>
  <w:num w:numId="2" w16cid:durableId="1532763619">
    <w:abstractNumId w:val="2"/>
  </w:num>
  <w:num w:numId="3" w16cid:durableId="1244603272">
    <w:abstractNumId w:val="0"/>
  </w:num>
  <w:num w:numId="4" w16cid:durableId="661467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20"/>
    <w:rsid w:val="00012CC3"/>
    <w:rsid w:val="0004542C"/>
    <w:rsid w:val="00053D76"/>
    <w:rsid w:val="000763AC"/>
    <w:rsid w:val="000A30E6"/>
    <w:rsid w:val="00117547"/>
    <w:rsid w:val="00176C05"/>
    <w:rsid w:val="001A0306"/>
    <w:rsid w:val="00262C48"/>
    <w:rsid w:val="00273627"/>
    <w:rsid w:val="003036B8"/>
    <w:rsid w:val="0037652B"/>
    <w:rsid w:val="003B1439"/>
    <w:rsid w:val="003C0491"/>
    <w:rsid w:val="003E4699"/>
    <w:rsid w:val="003E605E"/>
    <w:rsid w:val="00414AB0"/>
    <w:rsid w:val="005550BC"/>
    <w:rsid w:val="0069060E"/>
    <w:rsid w:val="007714FC"/>
    <w:rsid w:val="00795684"/>
    <w:rsid w:val="008200BA"/>
    <w:rsid w:val="00857D20"/>
    <w:rsid w:val="00905843"/>
    <w:rsid w:val="00913B69"/>
    <w:rsid w:val="00992443"/>
    <w:rsid w:val="009A2BA1"/>
    <w:rsid w:val="009A6A22"/>
    <w:rsid w:val="00A2274C"/>
    <w:rsid w:val="00A51AEA"/>
    <w:rsid w:val="00B40320"/>
    <w:rsid w:val="00C43841"/>
    <w:rsid w:val="00CB159E"/>
    <w:rsid w:val="00CD5186"/>
    <w:rsid w:val="00E20834"/>
    <w:rsid w:val="00E212D4"/>
    <w:rsid w:val="00E91E2C"/>
    <w:rsid w:val="00EC53F8"/>
    <w:rsid w:val="00EE6F5C"/>
    <w:rsid w:val="00F938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7FB06"/>
  <w15:chartTrackingRefBased/>
  <w15:docId w15:val="{9130BE50-35A2-4A3B-9A6A-55D64CB17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D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7D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57D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7D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7D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7D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7D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7D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7D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D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7D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57D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7D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7D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7D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7D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7D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7D20"/>
    <w:rPr>
      <w:rFonts w:eastAsiaTheme="majorEastAsia" w:cstheme="majorBidi"/>
      <w:color w:val="272727" w:themeColor="text1" w:themeTint="D8"/>
    </w:rPr>
  </w:style>
  <w:style w:type="paragraph" w:styleId="Title">
    <w:name w:val="Title"/>
    <w:basedOn w:val="Normal"/>
    <w:next w:val="Normal"/>
    <w:link w:val="TitleChar"/>
    <w:uiPriority w:val="10"/>
    <w:qFormat/>
    <w:rsid w:val="00857D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D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7D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7D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7D20"/>
    <w:pPr>
      <w:spacing w:before="160"/>
      <w:jc w:val="center"/>
    </w:pPr>
    <w:rPr>
      <w:i/>
      <w:iCs/>
      <w:color w:val="404040" w:themeColor="text1" w:themeTint="BF"/>
    </w:rPr>
  </w:style>
  <w:style w:type="character" w:customStyle="1" w:styleId="QuoteChar">
    <w:name w:val="Quote Char"/>
    <w:basedOn w:val="DefaultParagraphFont"/>
    <w:link w:val="Quote"/>
    <w:uiPriority w:val="29"/>
    <w:rsid w:val="00857D20"/>
    <w:rPr>
      <w:i/>
      <w:iCs/>
      <w:color w:val="404040" w:themeColor="text1" w:themeTint="BF"/>
    </w:rPr>
  </w:style>
  <w:style w:type="paragraph" w:styleId="ListParagraph">
    <w:name w:val="List Paragraph"/>
    <w:basedOn w:val="Normal"/>
    <w:uiPriority w:val="34"/>
    <w:qFormat/>
    <w:rsid w:val="00857D20"/>
    <w:pPr>
      <w:ind w:left="720"/>
      <w:contextualSpacing/>
    </w:pPr>
  </w:style>
  <w:style w:type="character" w:styleId="IntenseEmphasis">
    <w:name w:val="Intense Emphasis"/>
    <w:basedOn w:val="DefaultParagraphFont"/>
    <w:uiPriority w:val="21"/>
    <w:qFormat/>
    <w:rsid w:val="00857D20"/>
    <w:rPr>
      <w:i/>
      <w:iCs/>
      <w:color w:val="0F4761" w:themeColor="accent1" w:themeShade="BF"/>
    </w:rPr>
  </w:style>
  <w:style w:type="paragraph" w:styleId="IntenseQuote">
    <w:name w:val="Intense Quote"/>
    <w:basedOn w:val="Normal"/>
    <w:next w:val="Normal"/>
    <w:link w:val="IntenseQuoteChar"/>
    <w:uiPriority w:val="30"/>
    <w:qFormat/>
    <w:rsid w:val="00857D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7D20"/>
    <w:rPr>
      <w:i/>
      <w:iCs/>
      <w:color w:val="0F4761" w:themeColor="accent1" w:themeShade="BF"/>
    </w:rPr>
  </w:style>
  <w:style w:type="character" w:styleId="IntenseReference">
    <w:name w:val="Intense Reference"/>
    <w:basedOn w:val="DefaultParagraphFont"/>
    <w:uiPriority w:val="32"/>
    <w:qFormat/>
    <w:rsid w:val="00857D20"/>
    <w:rPr>
      <w:b/>
      <w:bCs/>
      <w:smallCaps/>
      <w:color w:val="0F4761" w:themeColor="accent1" w:themeShade="BF"/>
      <w:spacing w:val="5"/>
    </w:rPr>
  </w:style>
  <w:style w:type="paragraph" w:styleId="Header">
    <w:name w:val="header"/>
    <w:basedOn w:val="Normal"/>
    <w:link w:val="HeaderChar"/>
    <w:uiPriority w:val="99"/>
    <w:unhideWhenUsed/>
    <w:rsid w:val="000A30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0E6"/>
  </w:style>
  <w:style w:type="paragraph" w:styleId="Footer">
    <w:name w:val="footer"/>
    <w:basedOn w:val="Normal"/>
    <w:link w:val="FooterChar"/>
    <w:uiPriority w:val="99"/>
    <w:unhideWhenUsed/>
    <w:rsid w:val="000A30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0E6"/>
  </w:style>
  <w:style w:type="character" w:styleId="Hyperlink">
    <w:name w:val="Hyperlink"/>
    <w:basedOn w:val="DefaultParagraphFont"/>
    <w:uiPriority w:val="99"/>
    <w:unhideWhenUsed/>
    <w:rsid w:val="00EC53F8"/>
    <w:rPr>
      <w:color w:val="467886" w:themeColor="hyperlink"/>
      <w:u w:val="single"/>
    </w:rPr>
  </w:style>
  <w:style w:type="character" w:styleId="UnresolvedMention">
    <w:name w:val="Unresolved Mention"/>
    <w:basedOn w:val="DefaultParagraphFont"/>
    <w:uiPriority w:val="99"/>
    <w:semiHidden/>
    <w:unhideWhenUsed/>
    <w:rsid w:val="00EC53F8"/>
    <w:rPr>
      <w:color w:val="605E5C"/>
      <w:shd w:val="clear" w:color="auto" w:fill="E1DFDD"/>
    </w:rPr>
  </w:style>
  <w:style w:type="character" w:styleId="FollowedHyperlink">
    <w:name w:val="FollowedHyperlink"/>
    <w:basedOn w:val="DefaultParagraphFont"/>
    <w:uiPriority w:val="99"/>
    <w:semiHidden/>
    <w:unhideWhenUsed/>
    <w:rsid w:val="00414AB0"/>
    <w:rPr>
      <w:color w:val="96607D" w:themeColor="followedHyperlink"/>
      <w:u w:val="single"/>
    </w:rPr>
  </w:style>
  <w:style w:type="character" w:styleId="LineNumber">
    <w:name w:val="line number"/>
    <w:basedOn w:val="DefaultParagraphFont"/>
    <w:uiPriority w:val="99"/>
    <w:semiHidden/>
    <w:unhideWhenUsed/>
    <w:rsid w:val="0069060E"/>
  </w:style>
  <w:style w:type="paragraph" w:styleId="TOCHeading">
    <w:name w:val="TOC Heading"/>
    <w:basedOn w:val="Heading1"/>
    <w:next w:val="Normal"/>
    <w:uiPriority w:val="39"/>
    <w:unhideWhenUsed/>
    <w:qFormat/>
    <w:rsid w:val="008200B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200BA"/>
    <w:pPr>
      <w:spacing w:after="100"/>
    </w:pPr>
  </w:style>
  <w:style w:type="paragraph" w:styleId="TOC2">
    <w:name w:val="toc 2"/>
    <w:basedOn w:val="Normal"/>
    <w:next w:val="Normal"/>
    <w:autoRedefine/>
    <w:uiPriority w:val="39"/>
    <w:unhideWhenUsed/>
    <w:rsid w:val="008200BA"/>
    <w:pPr>
      <w:spacing w:after="100"/>
      <w:ind w:left="240"/>
    </w:pPr>
  </w:style>
  <w:style w:type="paragraph" w:styleId="TOC3">
    <w:name w:val="toc 3"/>
    <w:basedOn w:val="Normal"/>
    <w:next w:val="Normal"/>
    <w:autoRedefine/>
    <w:uiPriority w:val="39"/>
    <w:unhideWhenUsed/>
    <w:rsid w:val="008200BA"/>
    <w:pPr>
      <w:spacing w:after="100"/>
      <w:ind w:left="480"/>
    </w:pPr>
  </w:style>
  <w:style w:type="paragraph" w:styleId="FootnoteText">
    <w:name w:val="footnote text"/>
    <w:basedOn w:val="Normal"/>
    <w:link w:val="FootnoteTextChar"/>
    <w:uiPriority w:val="99"/>
    <w:semiHidden/>
    <w:unhideWhenUsed/>
    <w:rsid w:val="007714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14FC"/>
    <w:rPr>
      <w:sz w:val="20"/>
      <w:szCs w:val="20"/>
    </w:rPr>
  </w:style>
  <w:style w:type="character" w:styleId="FootnoteReference">
    <w:name w:val="footnote reference"/>
    <w:basedOn w:val="DefaultParagraphFont"/>
    <w:uiPriority w:val="99"/>
    <w:semiHidden/>
    <w:unhideWhenUsed/>
    <w:rsid w:val="007714FC"/>
    <w:rPr>
      <w:vertAlign w:val="superscript"/>
    </w:rPr>
  </w:style>
  <w:style w:type="paragraph" w:styleId="EndnoteText">
    <w:name w:val="endnote text"/>
    <w:basedOn w:val="Normal"/>
    <w:link w:val="EndnoteTextChar"/>
    <w:uiPriority w:val="99"/>
    <w:semiHidden/>
    <w:unhideWhenUsed/>
    <w:rsid w:val="007714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14FC"/>
    <w:rPr>
      <w:sz w:val="20"/>
      <w:szCs w:val="20"/>
    </w:rPr>
  </w:style>
  <w:style w:type="character" w:styleId="EndnoteReference">
    <w:name w:val="endnote reference"/>
    <w:basedOn w:val="DefaultParagraphFont"/>
    <w:uiPriority w:val="99"/>
    <w:semiHidden/>
    <w:unhideWhenUsed/>
    <w:rsid w:val="007714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Layout" Target="diagrams/layout1.xml"/><Relationship Id="rId1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tmp"/><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QuickStyle" Target="diagrams/quickStyle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7DCC7C-88AF-4D2E-B352-ED8059CD6905}" type="doc">
      <dgm:prSet loTypeId="urn:microsoft.com/office/officeart/2005/8/layout/radial6" loCatId="cycle" qsTypeId="urn:microsoft.com/office/officeart/2005/8/quickstyle/3d9" qsCatId="3D" csTypeId="urn:microsoft.com/office/officeart/2005/8/colors/colorful3" csCatId="colorful" phldr="1"/>
      <dgm:spPr/>
      <dgm:t>
        <a:bodyPr/>
        <a:lstStyle/>
        <a:p>
          <a:endParaRPr lang="en-US"/>
        </a:p>
      </dgm:t>
    </dgm:pt>
    <dgm:pt modelId="{AC8A32CA-940F-441D-B4CC-EEA449DE0CDB}">
      <dgm:prSet phldrT="[Text]"/>
      <dgm:spPr/>
      <dgm:t>
        <a:bodyPr/>
        <a:lstStyle/>
        <a:p>
          <a:r>
            <a:rPr lang="ar-EG"/>
            <a:t>محافظة قنا</a:t>
          </a:r>
        </a:p>
        <a:p>
          <a:endParaRPr lang="en-US"/>
        </a:p>
      </dgm:t>
    </dgm:pt>
    <dgm:pt modelId="{12B05522-D569-4B73-A920-B5DF3F2095E4}" type="parTrans" cxnId="{40CC4DFD-CD6E-4036-95E0-2FBD8FCC58EA}">
      <dgm:prSet/>
      <dgm:spPr/>
      <dgm:t>
        <a:bodyPr/>
        <a:lstStyle/>
        <a:p>
          <a:endParaRPr lang="en-US"/>
        </a:p>
      </dgm:t>
    </dgm:pt>
    <dgm:pt modelId="{07FD638D-3E46-40CA-AAC9-3374D8F874F2}" type="sibTrans" cxnId="{40CC4DFD-CD6E-4036-95E0-2FBD8FCC58EA}">
      <dgm:prSet/>
      <dgm:spPr/>
      <dgm:t>
        <a:bodyPr/>
        <a:lstStyle/>
        <a:p>
          <a:endParaRPr lang="en-US"/>
        </a:p>
      </dgm:t>
    </dgm:pt>
    <dgm:pt modelId="{DA304E89-2767-42DF-A2F3-4F49E2B15EED}">
      <dgm:prSet phldrT="[Text]"/>
      <dgm:spPr/>
      <dgm:t>
        <a:bodyPr/>
        <a:lstStyle/>
        <a:p>
          <a:r>
            <a:rPr lang="ar-EG"/>
            <a:t>قنا</a:t>
          </a:r>
          <a:endParaRPr lang="en-US"/>
        </a:p>
      </dgm:t>
    </dgm:pt>
    <dgm:pt modelId="{29B596E6-292E-4512-A911-C52D773C7859}" type="parTrans" cxnId="{B3A9366B-4A1C-4835-92AB-79D4A217A330}">
      <dgm:prSet/>
      <dgm:spPr/>
      <dgm:t>
        <a:bodyPr/>
        <a:lstStyle/>
        <a:p>
          <a:endParaRPr lang="en-US"/>
        </a:p>
      </dgm:t>
    </dgm:pt>
    <dgm:pt modelId="{ECD5BB64-B65D-4B54-8D57-FACF51C96473}" type="sibTrans" cxnId="{B3A9366B-4A1C-4835-92AB-79D4A217A330}">
      <dgm:prSet/>
      <dgm:spPr/>
      <dgm:t>
        <a:bodyPr/>
        <a:lstStyle/>
        <a:p>
          <a:endParaRPr lang="en-US"/>
        </a:p>
      </dgm:t>
    </dgm:pt>
    <dgm:pt modelId="{0BF28CE1-A0FC-47D5-B511-7E06012D8E8E}">
      <dgm:prSet phldrT="[Text]"/>
      <dgm:spPr/>
      <dgm:t>
        <a:bodyPr/>
        <a:lstStyle/>
        <a:p>
          <a:r>
            <a:rPr lang="ar-EG"/>
            <a:t>قوص</a:t>
          </a:r>
          <a:endParaRPr lang="en-US"/>
        </a:p>
      </dgm:t>
    </dgm:pt>
    <dgm:pt modelId="{32C9B16B-03E5-4403-915E-A69EF5FBAD0E}" type="parTrans" cxnId="{82C9E8D7-7254-4B1E-8A8F-B104CA0CA8C2}">
      <dgm:prSet/>
      <dgm:spPr/>
      <dgm:t>
        <a:bodyPr/>
        <a:lstStyle/>
        <a:p>
          <a:endParaRPr lang="en-US"/>
        </a:p>
      </dgm:t>
    </dgm:pt>
    <dgm:pt modelId="{E3735063-D939-4783-AF54-C55EF623376B}" type="sibTrans" cxnId="{82C9E8D7-7254-4B1E-8A8F-B104CA0CA8C2}">
      <dgm:prSet/>
      <dgm:spPr/>
      <dgm:t>
        <a:bodyPr/>
        <a:lstStyle/>
        <a:p>
          <a:endParaRPr lang="en-US"/>
        </a:p>
      </dgm:t>
    </dgm:pt>
    <dgm:pt modelId="{A3287ED9-01FD-481B-9318-25072B795575}">
      <dgm:prSet phldrT="[Text]"/>
      <dgm:spPr/>
      <dgm:t>
        <a:bodyPr/>
        <a:lstStyle/>
        <a:p>
          <a:r>
            <a:rPr lang="ar-EG"/>
            <a:t>قفط</a:t>
          </a:r>
          <a:endParaRPr lang="en-US"/>
        </a:p>
      </dgm:t>
    </dgm:pt>
    <dgm:pt modelId="{9C84552A-8AA5-4964-A43E-65194EBBB659}" type="parTrans" cxnId="{7DD218BE-6937-4121-8BB6-7FCCD8938195}">
      <dgm:prSet/>
      <dgm:spPr/>
      <dgm:t>
        <a:bodyPr/>
        <a:lstStyle/>
        <a:p>
          <a:endParaRPr lang="en-US"/>
        </a:p>
      </dgm:t>
    </dgm:pt>
    <dgm:pt modelId="{CEB07EBE-8931-4DE2-B49F-88A50367E0A0}" type="sibTrans" cxnId="{7DD218BE-6937-4121-8BB6-7FCCD8938195}">
      <dgm:prSet/>
      <dgm:spPr/>
      <dgm:t>
        <a:bodyPr/>
        <a:lstStyle/>
        <a:p>
          <a:endParaRPr lang="en-US"/>
        </a:p>
      </dgm:t>
    </dgm:pt>
    <dgm:pt modelId="{9E818DB5-5953-40E8-B3A1-C31C13744408}">
      <dgm:prSet phldrT="[Text]"/>
      <dgm:spPr/>
      <dgm:t>
        <a:bodyPr/>
        <a:lstStyle/>
        <a:p>
          <a:r>
            <a:rPr lang="ar-EG"/>
            <a:t>نقادة</a:t>
          </a:r>
          <a:endParaRPr lang="en-US"/>
        </a:p>
      </dgm:t>
    </dgm:pt>
    <dgm:pt modelId="{85198CBF-E4F3-413F-B9B7-39B7A662F2BB}" type="parTrans" cxnId="{9B4CC663-29D6-4DA0-9D7F-E07A959715D2}">
      <dgm:prSet/>
      <dgm:spPr/>
      <dgm:t>
        <a:bodyPr/>
        <a:lstStyle/>
        <a:p>
          <a:endParaRPr lang="en-US"/>
        </a:p>
      </dgm:t>
    </dgm:pt>
    <dgm:pt modelId="{79175785-8FCD-4525-9E4A-AAE7F8F604A5}" type="sibTrans" cxnId="{9B4CC663-29D6-4DA0-9D7F-E07A959715D2}">
      <dgm:prSet/>
      <dgm:spPr/>
      <dgm:t>
        <a:bodyPr/>
        <a:lstStyle/>
        <a:p>
          <a:endParaRPr lang="en-US"/>
        </a:p>
      </dgm:t>
    </dgm:pt>
    <dgm:pt modelId="{663F0397-F7A5-4E61-B2B7-B0FCBAD7A625}" type="pres">
      <dgm:prSet presAssocID="{A07DCC7C-88AF-4D2E-B352-ED8059CD6905}" presName="Name0" presStyleCnt="0">
        <dgm:presLayoutVars>
          <dgm:chMax val="1"/>
          <dgm:dir/>
          <dgm:animLvl val="ctr"/>
          <dgm:resizeHandles val="exact"/>
        </dgm:presLayoutVars>
      </dgm:prSet>
      <dgm:spPr/>
    </dgm:pt>
    <dgm:pt modelId="{68BD9B3B-67F2-4EBC-B2EC-3A8462DE8A43}" type="pres">
      <dgm:prSet presAssocID="{AC8A32CA-940F-441D-B4CC-EEA449DE0CDB}" presName="centerShape" presStyleLbl="node0" presStyleIdx="0" presStyleCnt="1"/>
      <dgm:spPr/>
    </dgm:pt>
    <dgm:pt modelId="{3D54ABDC-6854-40AD-AE92-2C47D75346CC}" type="pres">
      <dgm:prSet presAssocID="{DA304E89-2767-42DF-A2F3-4F49E2B15EED}" presName="node" presStyleLbl="node1" presStyleIdx="0" presStyleCnt="4">
        <dgm:presLayoutVars>
          <dgm:bulletEnabled val="1"/>
        </dgm:presLayoutVars>
      </dgm:prSet>
      <dgm:spPr/>
    </dgm:pt>
    <dgm:pt modelId="{11CBAE04-3878-4F97-815E-A71F55D79E82}" type="pres">
      <dgm:prSet presAssocID="{DA304E89-2767-42DF-A2F3-4F49E2B15EED}" presName="dummy" presStyleCnt="0"/>
      <dgm:spPr/>
    </dgm:pt>
    <dgm:pt modelId="{B973ADA9-0C9E-4F83-8A5F-4FFFAC474565}" type="pres">
      <dgm:prSet presAssocID="{ECD5BB64-B65D-4B54-8D57-FACF51C96473}" presName="sibTrans" presStyleLbl="sibTrans2D1" presStyleIdx="0" presStyleCnt="4"/>
      <dgm:spPr/>
    </dgm:pt>
    <dgm:pt modelId="{F6973DD8-92EB-4F35-B6D1-E502C5410B66}" type="pres">
      <dgm:prSet presAssocID="{0BF28CE1-A0FC-47D5-B511-7E06012D8E8E}" presName="node" presStyleLbl="node1" presStyleIdx="1" presStyleCnt="4">
        <dgm:presLayoutVars>
          <dgm:bulletEnabled val="1"/>
        </dgm:presLayoutVars>
      </dgm:prSet>
      <dgm:spPr/>
    </dgm:pt>
    <dgm:pt modelId="{7BD7C078-3694-42A9-B94E-FFD50F9290F7}" type="pres">
      <dgm:prSet presAssocID="{0BF28CE1-A0FC-47D5-B511-7E06012D8E8E}" presName="dummy" presStyleCnt="0"/>
      <dgm:spPr/>
    </dgm:pt>
    <dgm:pt modelId="{4B77140F-F786-4C4A-A9A9-220F12435A1B}" type="pres">
      <dgm:prSet presAssocID="{E3735063-D939-4783-AF54-C55EF623376B}" presName="sibTrans" presStyleLbl="sibTrans2D1" presStyleIdx="1" presStyleCnt="4"/>
      <dgm:spPr/>
    </dgm:pt>
    <dgm:pt modelId="{819A3281-E24F-4C8F-9291-924BEC29A1DD}" type="pres">
      <dgm:prSet presAssocID="{A3287ED9-01FD-481B-9318-25072B795575}" presName="node" presStyleLbl="node1" presStyleIdx="2" presStyleCnt="4">
        <dgm:presLayoutVars>
          <dgm:bulletEnabled val="1"/>
        </dgm:presLayoutVars>
      </dgm:prSet>
      <dgm:spPr/>
    </dgm:pt>
    <dgm:pt modelId="{85A3C325-400A-491B-AFB3-CF9234B2869A}" type="pres">
      <dgm:prSet presAssocID="{A3287ED9-01FD-481B-9318-25072B795575}" presName="dummy" presStyleCnt="0"/>
      <dgm:spPr/>
    </dgm:pt>
    <dgm:pt modelId="{45F72915-CA42-46AF-A149-C1C959EA8962}" type="pres">
      <dgm:prSet presAssocID="{CEB07EBE-8931-4DE2-B49F-88A50367E0A0}" presName="sibTrans" presStyleLbl="sibTrans2D1" presStyleIdx="2" presStyleCnt="4"/>
      <dgm:spPr/>
    </dgm:pt>
    <dgm:pt modelId="{C5CF52BB-8D83-4352-BA20-5EF3F6678A3B}" type="pres">
      <dgm:prSet presAssocID="{9E818DB5-5953-40E8-B3A1-C31C13744408}" presName="node" presStyleLbl="node1" presStyleIdx="3" presStyleCnt="4">
        <dgm:presLayoutVars>
          <dgm:bulletEnabled val="1"/>
        </dgm:presLayoutVars>
      </dgm:prSet>
      <dgm:spPr/>
    </dgm:pt>
    <dgm:pt modelId="{25F8AC40-E0AE-4662-A339-53BFA0E330FE}" type="pres">
      <dgm:prSet presAssocID="{9E818DB5-5953-40E8-B3A1-C31C13744408}" presName="dummy" presStyleCnt="0"/>
      <dgm:spPr/>
    </dgm:pt>
    <dgm:pt modelId="{FED117F8-3F45-4073-BAA0-579476BE181B}" type="pres">
      <dgm:prSet presAssocID="{79175785-8FCD-4525-9E4A-AAE7F8F604A5}" presName="sibTrans" presStyleLbl="sibTrans2D1" presStyleIdx="3" presStyleCnt="4"/>
      <dgm:spPr/>
    </dgm:pt>
  </dgm:ptLst>
  <dgm:cxnLst>
    <dgm:cxn modelId="{7CC87D36-3EC7-465A-B176-3B51CBAA6F21}" type="presOf" srcId="{9E818DB5-5953-40E8-B3A1-C31C13744408}" destId="{C5CF52BB-8D83-4352-BA20-5EF3F6678A3B}" srcOrd="0" destOrd="0" presId="urn:microsoft.com/office/officeart/2005/8/layout/radial6"/>
    <dgm:cxn modelId="{32FA0239-4453-434E-9618-55C5714293EC}" type="presOf" srcId="{79175785-8FCD-4525-9E4A-AAE7F8F604A5}" destId="{FED117F8-3F45-4073-BAA0-579476BE181B}" srcOrd="0" destOrd="0" presId="urn:microsoft.com/office/officeart/2005/8/layout/radial6"/>
    <dgm:cxn modelId="{9B4CC663-29D6-4DA0-9D7F-E07A959715D2}" srcId="{AC8A32CA-940F-441D-B4CC-EEA449DE0CDB}" destId="{9E818DB5-5953-40E8-B3A1-C31C13744408}" srcOrd="3" destOrd="0" parTransId="{85198CBF-E4F3-413F-B9B7-39B7A662F2BB}" sibTransId="{79175785-8FCD-4525-9E4A-AAE7F8F604A5}"/>
    <dgm:cxn modelId="{C846B465-8483-45C6-BBCB-7AF7CBDFA75E}" type="presOf" srcId="{AC8A32CA-940F-441D-B4CC-EEA449DE0CDB}" destId="{68BD9B3B-67F2-4EBC-B2EC-3A8462DE8A43}" srcOrd="0" destOrd="0" presId="urn:microsoft.com/office/officeart/2005/8/layout/radial6"/>
    <dgm:cxn modelId="{B3A9366B-4A1C-4835-92AB-79D4A217A330}" srcId="{AC8A32CA-940F-441D-B4CC-EEA449DE0CDB}" destId="{DA304E89-2767-42DF-A2F3-4F49E2B15EED}" srcOrd="0" destOrd="0" parTransId="{29B596E6-292E-4512-A911-C52D773C7859}" sibTransId="{ECD5BB64-B65D-4B54-8D57-FACF51C96473}"/>
    <dgm:cxn modelId="{036BFD78-84DE-4CA8-A45D-BBB138F7FE43}" type="presOf" srcId="{ECD5BB64-B65D-4B54-8D57-FACF51C96473}" destId="{B973ADA9-0C9E-4F83-8A5F-4FFFAC474565}" srcOrd="0" destOrd="0" presId="urn:microsoft.com/office/officeart/2005/8/layout/radial6"/>
    <dgm:cxn modelId="{49485498-86CA-42FA-9A03-E4BFAFC3BA5D}" type="presOf" srcId="{0BF28CE1-A0FC-47D5-B511-7E06012D8E8E}" destId="{F6973DD8-92EB-4F35-B6D1-E502C5410B66}" srcOrd="0" destOrd="0" presId="urn:microsoft.com/office/officeart/2005/8/layout/radial6"/>
    <dgm:cxn modelId="{103C9F99-FD00-4B02-8374-3392ADB53D6A}" type="presOf" srcId="{DA304E89-2767-42DF-A2F3-4F49E2B15EED}" destId="{3D54ABDC-6854-40AD-AE92-2C47D75346CC}" srcOrd="0" destOrd="0" presId="urn:microsoft.com/office/officeart/2005/8/layout/radial6"/>
    <dgm:cxn modelId="{530F119A-9050-4CDE-986F-9579EF1A5334}" type="presOf" srcId="{A07DCC7C-88AF-4D2E-B352-ED8059CD6905}" destId="{663F0397-F7A5-4E61-B2B7-B0FCBAD7A625}" srcOrd="0" destOrd="0" presId="urn:microsoft.com/office/officeart/2005/8/layout/radial6"/>
    <dgm:cxn modelId="{52D315A6-1713-487E-AE59-7DD518AD058D}" type="presOf" srcId="{E3735063-D939-4783-AF54-C55EF623376B}" destId="{4B77140F-F786-4C4A-A9A9-220F12435A1B}" srcOrd="0" destOrd="0" presId="urn:microsoft.com/office/officeart/2005/8/layout/radial6"/>
    <dgm:cxn modelId="{7DD218BE-6937-4121-8BB6-7FCCD8938195}" srcId="{AC8A32CA-940F-441D-B4CC-EEA449DE0CDB}" destId="{A3287ED9-01FD-481B-9318-25072B795575}" srcOrd="2" destOrd="0" parTransId="{9C84552A-8AA5-4964-A43E-65194EBBB659}" sibTransId="{CEB07EBE-8931-4DE2-B49F-88A50367E0A0}"/>
    <dgm:cxn modelId="{B32956CD-582E-4152-AB3A-0B93C2997EB0}" type="presOf" srcId="{A3287ED9-01FD-481B-9318-25072B795575}" destId="{819A3281-E24F-4C8F-9291-924BEC29A1DD}" srcOrd="0" destOrd="0" presId="urn:microsoft.com/office/officeart/2005/8/layout/radial6"/>
    <dgm:cxn modelId="{82C9E8D7-7254-4B1E-8A8F-B104CA0CA8C2}" srcId="{AC8A32CA-940F-441D-B4CC-EEA449DE0CDB}" destId="{0BF28CE1-A0FC-47D5-B511-7E06012D8E8E}" srcOrd="1" destOrd="0" parTransId="{32C9B16B-03E5-4403-915E-A69EF5FBAD0E}" sibTransId="{E3735063-D939-4783-AF54-C55EF623376B}"/>
    <dgm:cxn modelId="{1F405BE5-E78F-4329-8D65-0492D914C6CC}" type="presOf" srcId="{CEB07EBE-8931-4DE2-B49F-88A50367E0A0}" destId="{45F72915-CA42-46AF-A149-C1C959EA8962}" srcOrd="0" destOrd="0" presId="urn:microsoft.com/office/officeart/2005/8/layout/radial6"/>
    <dgm:cxn modelId="{40CC4DFD-CD6E-4036-95E0-2FBD8FCC58EA}" srcId="{A07DCC7C-88AF-4D2E-B352-ED8059CD6905}" destId="{AC8A32CA-940F-441D-B4CC-EEA449DE0CDB}" srcOrd="0" destOrd="0" parTransId="{12B05522-D569-4B73-A920-B5DF3F2095E4}" sibTransId="{07FD638D-3E46-40CA-AAC9-3374D8F874F2}"/>
    <dgm:cxn modelId="{2535352B-70F7-4106-8C10-2A2FB5B92497}" type="presParOf" srcId="{663F0397-F7A5-4E61-B2B7-B0FCBAD7A625}" destId="{68BD9B3B-67F2-4EBC-B2EC-3A8462DE8A43}" srcOrd="0" destOrd="0" presId="urn:microsoft.com/office/officeart/2005/8/layout/radial6"/>
    <dgm:cxn modelId="{DF85B09C-6829-4718-B0DE-399FD607EFCE}" type="presParOf" srcId="{663F0397-F7A5-4E61-B2B7-B0FCBAD7A625}" destId="{3D54ABDC-6854-40AD-AE92-2C47D75346CC}" srcOrd="1" destOrd="0" presId="urn:microsoft.com/office/officeart/2005/8/layout/radial6"/>
    <dgm:cxn modelId="{5C189778-9A2F-4259-97B1-2C3C93350AFC}" type="presParOf" srcId="{663F0397-F7A5-4E61-B2B7-B0FCBAD7A625}" destId="{11CBAE04-3878-4F97-815E-A71F55D79E82}" srcOrd="2" destOrd="0" presId="urn:microsoft.com/office/officeart/2005/8/layout/radial6"/>
    <dgm:cxn modelId="{4CB9224D-2C43-4BCE-9C06-F8FAE3BF55F1}" type="presParOf" srcId="{663F0397-F7A5-4E61-B2B7-B0FCBAD7A625}" destId="{B973ADA9-0C9E-4F83-8A5F-4FFFAC474565}" srcOrd="3" destOrd="0" presId="urn:microsoft.com/office/officeart/2005/8/layout/radial6"/>
    <dgm:cxn modelId="{D9420202-1E7B-4C58-8242-1C2599D193F4}" type="presParOf" srcId="{663F0397-F7A5-4E61-B2B7-B0FCBAD7A625}" destId="{F6973DD8-92EB-4F35-B6D1-E502C5410B66}" srcOrd="4" destOrd="0" presId="urn:microsoft.com/office/officeart/2005/8/layout/radial6"/>
    <dgm:cxn modelId="{B6689D9E-6544-42EF-B759-B644CBD9A318}" type="presParOf" srcId="{663F0397-F7A5-4E61-B2B7-B0FCBAD7A625}" destId="{7BD7C078-3694-42A9-B94E-FFD50F9290F7}" srcOrd="5" destOrd="0" presId="urn:microsoft.com/office/officeart/2005/8/layout/radial6"/>
    <dgm:cxn modelId="{90B1C591-CCF2-4844-8DAC-23BAB780E7E1}" type="presParOf" srcId="{663F0397-F7A5-4E61-B2B7-B0FCBAD7A625}" destId="{4B77140F-F786-4C4A-A9A9-220F12435A1B}" srcOrd="6" destOrd="0" presId="urn:microsoft.com/office/officeart/2005/8/layout/radial6"/>
    <dgm:cxn modelId="{53442B84-8EC4-425C-B7A5-EDFBB97348B7}" type="presParOf" srcId="{663F0397-F7A5-4E61-B2B7-B0FCBAD7A625}" destId="{819A3281-E24F-4C8F-9291-924BEC29A1DD}" srcOrd="7" destOrd="0" presId="urn:microsoft.com/office/officeart/2005/8/layout/radial6"/>
    <dgm:cxn modelId="{5EF44F3F-A875-42C7-B173-0416E7085DCE}" type="presParOf" srcId="{663F0397-F7A5-4E61-B2B7-B0FCBAD7A625}" destId="{85A3C325-400A-491B-AFB3-CF9234B2869A}" srcOrd="8" destOrd="0" presId="urn:microsoft.com/office/officeart/2005/8/layout/radial6"/>
    <dgm:cxn modelId="{52539140-01C8-4847-916F-17544AA16925}" type="presParOf" srcId="{663F0397-F7A5-4E61-B2B7-B0FCBAD7A625}" destId="{45F72915-CA42-46AF-A149-C1C959EA8962}" srcOrd="9" destOrd="0" presId="urn:microsoft.com/office/officeart/2005/8/layout/radial6"/>
    <dgm:cxn modelId="{F8E99B90-AA62-4E28-A1C3-C5CD51C458E2}" type="presParOf" srcId="{663F0397-F7A5-4E61-B2B7-B0FCBAD7A625}" destId="{C5CF52BB-8D83-4352-BA20-5EF3F6678A3B}" srcOrd="10" destOrd="0" presId="urn:microsoft.com/office/officeart/2005/8/layout/radial6"/>
    <dgm:cxn modelId="{EE2FAD3D-ECD1-4F5D-94B1-20DA0A963A47}" type="presParOf" srcId="{663F0397-F7A5-4E61-B2B7-B0FCBAD7A625}" destId="{25F8AC40-E0AE-4662-A339-53BFA0E330FE}" srcOrd="11" destOrd="0" presId="urn:microsoft.com/office/officeart/2005/8/layout/radial6"/>
    <dgm:cxn modelId="{E3726D0A-DB37-4AB5-90EE-DD2456D0519E}" type="presParOf" srcId="{663F0397-F7A5-4E61-B2B7-B0FCBAD7A625}" destId="{FED117F8-3F45-4073-BAA0-579476BE181B}" srcOrd="12" destOrd="0" presId="urn:microsoft.com/office/officeart/2005/8/layout/radial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D117F8-3F45-4073-BAA0-579476BE181B}">
      <dsp:nvSpPr>
        <dsp:cNvPr id="0" name=""/>
        <dsp:cNvSpPr/>
      </dsp:nvSpPr>
      <dsp:spPr>
        <a:xfrm>
          <a:off x="1511940" y="368940"/>
          <a:ext cx="2462518" cy="2462518"/>
        </a:xfrm>
        <a:prstGeom prst="blockArc">
          <a:avLst>
            <a:gd name="adj1" fmla="val 10800000"/>
            <a:gd name="adj2" fmla="val 16200000"/>
            <a:gd name="adj3" fmla="val 4639"/>
          </a:avLst>
        </a:prstGeom>
        <a:solidFill>
          <a:schemeClr val="accent3">
            <a:hueOff val="4117163"/>
            <a:satOff val="24712"/>
            <a:lumOff val="18825"/>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sp>
    <dsp:sp modelId="{45F72915-CA42-46AF-A149-C1C959EA8962}">
      <dsp:nvSpPr>
        <dsp:cNvPr id="0" name=""/>
        <dsp:cNvSpPr/>
      </dsp:nvSpPr>
      <dsp:spPr>
        <a:xfrm>
          <a:off x="1511940" y="368940"/>
          <a:ext cx="2462518" cy="2462518"/>
        </a:xfrm>
        <a:prstGeom prst="blockArc">
          <a:avLst>
            <a:gd name="adj1" fmla="val 5400000"/>
            <a:gd name="adj2" fmla="val 10800000"/>
            <a:gd name="adj3" fmla="val 4639"/>
          </a:avLst>
        </a:prstGeom>
        <a:solidFill>
          <a:schemeClr val="accent3">
            <a:hueOff val="2744775"/>
            <a:satOff val="16475"/>
            <a:lumOff val="1255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sp>
    <dsp:sp modelId="{4B77140F-F786-4C4A-A9A9-220F12435A1B}">
      <dsp:nvSpPr>
        <dsp:cNvPr id="0" name=""/>
        <dsp:cNvSpPr/>
      </dsp:nvSpPr>
      <dsp:spPr>
        <a:xfrm>
          <a:off x="1511940" y="368940"/>
          <a:ext cx="2462518" cy="2462518"/>
        </a:xfrm>
        <a:prstGeom prst="blockArc">
          <a:avLst>
            <a:gd name="adj1" fmla="val 0"/>
            <a:gd name="adj2" fmla="val 5400000"/>
            <a:gd name="adj3" fmla="val 4639"/>
          </a:avLst>
        </a:prstGeom>
        <a:solidFill>
          <a:schemeClr val="accent3">
            <a:hueOff val="1372388"/>
            <a:satOff val="8237"/>
            <a:lumOff val="6275"/>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sp>
    <dsp:sp modelId="{B973ADA9-0C9E-4F83-8A5F-4FFFAC474565}">
      <dsp:nvSpPr>
        <dsp:cNvPr id="0" name=""/>
        <dsp:cNvSpPr/>
      </dsp:nvSpPr>
      <dsp:spPr>
        <a:xfrm>
          <a:off x="1511940" y="368940"/>
          <a:ext cx="2462518" cy="2462518"/>
        </a:xfrm>
        <a:prstGeom prst="blockArc">
          <a:avLst>
            <a:gd name="adj1" fmla="val 16200000"/>
            <a:gd name="adj2" fmla="val 0"/>
            <a:gd name="adj3" fmla="val 4639"/>
          </a:avLst>
        </a:prstGeom>
        <a:solidFill>
          <a:schemeClr val="accent3">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sp>
    <dsp:sp modelId="{68BD9B3B-67F2-4EBC-B2EC-3A8462DE8A43}">
      <dsp:nvSpPr>
        <dsp:cNvPr id="0" name=""/>
        <dsp:cNvSpPr/>
      </dsp:nvSpPr>
      <dsp:spPr>
        <a:xfrm>
          <a:off x="2176611" y="1033611"/>
          <a:ext cx="1133177" cy="1133177"/>
        </a:xfrm>
        <a:prstGeom prst="ellipse">
          <a:avLst/>
        </a:prstGeom>
        <a:solidFill>
          <a:schemeClr val="accent2">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sp3d extrusionH="28000" prstMaterial="matte"/>
        </a:bodyPr>
        <a:lstStyle/>
        <a:p>
          <a:pPr marL="0" lvl="0" indent="0" algn="ctr" defTabSz="755650">
            <a:lnSpc>
              <a:spcPct val="90000"/>
            </a:lnSpc>
            <a:spcBef>
              <a:spcPct val="0"/>
            </a:spcBef>
            <a:spcAft>
              <a:spcPct val="35000"/>
            </a:spcAft>
            <a:buNone/>
          </a:pPr>
          <a:r>
            <a:rPr lang="ar-EG" sz="1700" kern="1200"/>
            <a:t>محافظة قنا</a:t>
          </a:r>
        </a:p>
        <a:p>
          <a:pPr marL="0" lvl="0" indent="0" algn="ctr" defTabSz="755650">
            <a:lnSpc>
              <a:spcPct val="90000"/>
            </a:lnSpc>
            <a:spcBef>
              <a:spcPct val="0"/>
            </a:spcBef>
            <a:spcAft>
              <a:spcPct val="35000"/>
            </a:spcAft>
            <a:buNone/>
          </a:pPr>
          <a:endParaRPr lang="en-US" sz="1700" kern="1200"/>
        </a:p>
      </dsp:txBody>
      <dsp:txXfrm>
        <a:off x="2342561" y="1199561"/>
        <a:ext cx="801277" cy="801277"/>
      </dsp:txXfrm>
    </dsp:sp>
    <dsp:sp modelId="{3D54ABDC-6854-40AD-AE92-2C47D75346CC}">
      <dsp:nvSpPr>
        <dsp:cNvPr id="0" name=""/>
        <dsp:cNvSpPr/>
      </dsp:nvSpPr>
      <dsp:spPr>
        <a:xfrm>
          <a:off x="2346587" y="884"/>
          <a:ext cx="793224" cy="793224"/>
        </a:xfrm>
        <a:prstGeom prst="ellipse">
          <a:avLst/>
        </a:prstGeom>
        <a:solidFill>
          <a:schemeClr val="accent3">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sp3d extrusionH="28000" prstMaterial="matte"/>
        </a:bodyPr>
        <a:lstStyle/>
        <a:p>
          <a:pPr marL="0" lvl="0" indent="0" algn="ctr" defTabSz="711200">
            <a:lnSpc>
              <a:spcPct val="90000"/>
            </a:lnSpc>
            <a:spcBef>
              <a:spcPct val="0"/>
            </a:spcBef>
            <a:spcAft>
              <a:spcPct val="35000"/>
            </a:spcAft>
            <a:buNone/>
          </a:pPr>
          <a:r>
            <a:rPr lang="ar-EG" sz="1600" kern="1200"/>
            <a:t>قنا</a:t>
          </a:r>
          <a:endParaRPr lang="en-US" sz="1600" kern="1200"/>
        </a:p>
      </dsp:txBody>
      <dsp:txXfrm>
        <a:off x="2462752" y="117049"/>
        <a:ext cx="560894" cy="560894"/>
      </dsp:txXfrm>
    </dsp:sp>
    <dsp:sp modelId="{F6973DD8-92EB-4F35-B6D1-E502C5410B66}">
      <dsp:nvSpPr>
        <dsp:cNvPr id="0" name=""/>
        <dsp:cNvSpPr/>
      </dsp:nvSpPr>
      <dsp:spPr>
        <a:xfrm>
          <a:off x="3549290" y="1203587"/>
          <a:ext cx="793224" cy="793224"/>
        </a:xfrm>
        <a:prstGeom prst="ellipse">
          <a:avLst/>
        </a:prstGeom>
        <a:solidFill>
          <a:schemeClr val="accent3">
            <a:hueOff val="1372388"/>
            <a:satOff val="8237"/>
            <a:lumOff val="6275"/>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sp3d extrusionH="28000" prstMaterial="matte"/>
        </a:bodyPr>
        <a:lstStyle/>
        <a:p>
          <a:pPr marL="0" lvl="0" indent="0" algn="ctr" defTabSz="711200">
            <a:lnSpc>
              <a:spcPct val="90000"/>
            </a:lnSpc>
            <a:spcBef>
              <a:spcPct val="0"/>
            </a:spcBef>
            <a:spcAft>
              <a:spcPct val="35000"/>
            </a:spcAft>
            <a:buNone/>
          </a:pPr>
          <a:r>
            <a:rPr lang="ar-EG" sz="1600" kern="1200"/>
            <a:t>قوص</a:t>
          </a:r>
          <a:endParaRPr lang="en-US" sz="1600" kern="1200"/>
        </a:p>
      </dsp:txBody>
      <dsp:txXfrm>
        <a:off x="3665455" y="1319752"/>
        <a:ext cx="560894" cy="560894"/>
      </dsp:txXfrm>
    </dsp:sp>
    <dsp:sp modelId="{819A3281-E24F-4C8F-9291-924BEC29A1DD}">
      <dsp:nvSpPr>
        <dsp:cNvPr id="0" name=""/>
        <dsp:cNvSpPr/>
      </dsp:nvSpPr>
      <dsp:spPr>
        <a:xfrm>
          <a:off x="2346587" y="2406290"/>
          <a:ext cx="793224" cy="793224"/>
        </a:xfrm>
        <a:prstGeom prst="ellipse">
          <a:avLst/>
        </a:prstGeom>
        <a:solidFill>
          <a:schemeClr val="accent3">
            <a:hueOff val="2744775"/>
            <a:satOff val="16475"/>
            <a:lumOff val="1255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sp3d extrusionH="28000" prstMaterial="matte"/>
        </a:bodyPr>
        <a:lstStyle/>
        <a:p>
          <a:pPr marL="0" lvl="0" indent="0" algn="ctr" defTabSz="711200">
            <a:lnSpc>
              <a:spcPct val="90000"/>
            </a:lnSpc>
            <a:spcBef>
              <a:spcPct val="0"/>
            </a:spcBef>
            <a:spcAft>
              <a:spcPct val="35000"/>
            </a:spcAft>
            <a:buNone/>
          </a:pPr>
          <a:r>
            <a:rPr lang="ar-EG" sz="1600" kern="1200"/>
            <a:t>قفط</a:t>
          </a:r>
          <a:endParaRPr lang="en-US" sz="1600" kern="1200"/>
        </a:p>
      </dsp:txBody>
      <dsp:txXfrm>
        <a:off x="2462752" y="2522455"/>
        <a:ext cx="560894" cy="560894"/>
      </dsp:txXfrm>
    </dsp:sp>
    <dsp:sp modelId="{C5CF52BB-8D83-4352-BA20-5EF3F6678A3B}">
      <dsp:nvSpPr>
        <dsp:cNvPr id="0" name=""/>
        <dsp:cNvSpPr/>
      </dsp:nvSpPr>
      <dsp:spPr>
        <a:xfrm>
          <a:off x="1143884" y="1203587"/>
          <a:ext cx="793224" cy="793224"/>
        </a:xfrm>
        <a:prstGeom prst="ellipse">
          <a:avLst/>
        </a:prstGeom>
        <a:solidFill>
          <a:schemeClr val="accent3">
            <a:hueOff val="4117163"/>
            <a:satOff val="24712"/>
            <a:lumOff val="18825"/>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sp3d extrusionH="28000" prstMaterial="matte"/>
        </a:bodyPr>
        <a:lstStyle/>
        <a:p>
          <a:pPr marL="0" lvl="0" indent="0" algn="ctr" defTabSz="711200">
            <a:lnSpc>
              <a:spcPct val="90000"/>
            </a:lnSpc>
            <a:spcBef>
              <a:spcPct val="0"/>
            </a:spcBef>
            <a:spcAft>
              <a:spcPct val="35000"/>
            </a:spcAft>
            <a:buNone/>
          </a:pPr>
          <a:r>
            <a:rPr lang="ar-EG" sz="1600" kern="1200"/>
            <a:t>نقادة</a:t>
          </a:r>
          <a:endParaRPr lang="en-US" sz="1600" kern="1200"/>
        </a:p>
      </dsp:txBody>
      <dsp:txXfrm>
        <a:off x="1260049" y="1319752"/>
        <a:ext cx="560894" cy="560894"/>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81E72-A29F-4A29-B825-49F54DF54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2311</Words>
  <Characters>13175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Abuelhassan Mohamedabdelrehem</dc:creator>
  <cp:keywords/>
  <dc:description/>
  <cp:lastModifiedBy>Abuelhassan Mohamedabdelrehem</cp:lastModifiedBy>
  <cp:revision>9</cp:revision>
  <dcterms:created xsi:type="dcterms:W3CDTF">2024-11-23T13:03:00Z</dcterms:created>
  <dcterms:modified xsi:type="dcterms:W3CDTF">2024-11-26T17:49:00Z</dcterms:modified>
</cp:coreProperties>
</file>