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Germán Martínez Cagigas</w:t>
      </w:r>
    </w:p>
    <w:p>
      <w:pPr>
        <w:pStyle w:val="Normal"/>
        <w:rPr>
          <w:rFonts w:ascii="Calibri Light" w:hAnsi="Calibri Light" w:eastAsia="" w:cs="" w:asciiTheme="majorAscii" w:cstheme="majorBidi" w:eastAsiaTheme="majorEastAsia" w:hAnsiTheme="majorAscii"/>
          <w:color w:themeColor="accent1" w:themeShade="bf" w:val="2E74B5"/>
          <w:sz w:val="52"/>
          <w:szCs w:val="52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z w:val="52"/>
          <w:szCs w:val="52"/>
        </w:rPr>
      </w:r>
    </w:p>
    <w:p>
      <w:pPr>
        <w:pStyle w:val="Normal"/>
        <w:rPr>
          <w:rFonts w:ascii="Calibri Light" w:hAnsi="Calibri Light" w:eastAsia="" w:cs="" w:asciiTheme="majorAscii" w:cstheme="majorBidi" w:eastAsiaTheme="majorEastAsia" w:hAnsiTheme="majorAscii"/>
          <w:color w:themeColor="accent1" w:themeShade="bf" w:val="2E74B5"/>
          <w:sz w:val="52"/>
          <w:szCs w:val="52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z w:val="52"/>
          <w:szCs w:val="52"/>
        </w:rPr>
      </w:r>
    </w:p>
    <w:p>
      <w:pPr>
        <w:pStyle w:val="Normal"/>
        <w:rPr>
          <w:rFonts w:ascii="Calibri Light" w:hAnsi="Calibri Light" w:eastAsia="" w:cs="" w:asciiTheme="majorAscii" w:cstheme="majorBidi" w:eastAsiaTheme="majorEastAsia" w:hAnsiTheme="majorAscii"/>
          <w:color w:themeColor="accent1" w:themeShade="bf" w:val="2E74B5"/>
          <w:sz w:val="52"/>
          <w:szCs w:val="52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z w:val="52"/>
          <w:szCs w:val="52"/>
        </w:rPr>
      </w:r>
    </w:p>
    <w:p>
      <w:pPr>
        <w:pStyle w:val="Normal"/>
        <w:rPr>
          <w:rFonts w:ascii="Calibri Light" w:hAnsi="Calibri Light" w:eastAsia="" w:cs="" w:asciiTheme="majorAscii" w:cstheme="majorBidi" w:eastAsiaTheme="majorEastAsia" w:hAnsiTheme="majorAscii"/>
          <w:color w:themeColor="accent1" w:themeShade="bf" w:val="2E74B5"/>
          <w:sz w:val="52"/>
          <w:szCs w:val="52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z w:val="52"/>
          <w:szCs w:val="52"/>
        </w:rPr>
      </w:r>
    </w:p>
    <w:p>
      <w:pPr>
        <w:pStyle w:val="Normal"/>
        <w:rPr>
          <w:rFonts w:ascii="Calibri Light" w:hAnsi="Calibri Light" w:eastAsia="" w:cs="" w:asciiTheme="majorAscii" w:cstheme="majorBidi" w:eastAsiaTheme="majorEastAsia" w:hAnsiTheme="majorAscii"/>
          <w:color w:themeColor="accent1" w:themeShade="bf" w:val="2E74B5"/>
          <w:sz w:val="52"/>
          <w:szCs w:val="52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z w:val="52"/>
          <w:szCs w:val="52"/>
        </w:rPr>
      </w:r>
    </w:p>
    <w:p>
      <w:pPr>
        <w:pStyle w:val="Normal"/>
        <w:rPr>
          <w:rFonts w:ascii="Calibri Light" w:hAnsi="Calibri Light" w:eastAsia="" w:cs="" w:asciiTheme="majorAscii" w:cstheme="majorBidi" w:eastAsiaTheme="majorEastAsia" w:hAnsiTheme="majorAscii"/>
          <w:color w:themeColor="accent1" w:themeShade="bf" w:val="2E74B5"/>
          <w:sz w:val="88"/>
          <w:szCs w:val="88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z w:val="88"/>
          <w:szCs w:val="88"/>
        </w:rPr>
        <w:t>DEC</w:t>
      </w:r>
    </w:p>
    <w:p>
      <w:pPr>
        <w:pStyle w:val="BodyText"/>
        <w:rPr/>
      </w:pPr>
      <w:r>
        <w:rPr/>
      </w:r>
    </w:p>
    <w:p>
      <w:pPr>
        <w:pStyle w:val="BodyText"/>
        <w:rPr/>
      </w:pPr>
      <w:hyperlink r:id="rId2">
        <w:r>
          <w:rPr>
            <w:rStyle w:val="Hyperlink"/>
            <w:color w:val="000000"/>
            <w:sz w:val="40"/>
            <w:szCs w:val="40"/>
            <w:u w:val="none"/>
            <w:shd w:fill="FFFFFF" w:val="clear"/>
          </w:rPr>
          <w:t>Documentando el DOM</w:t>
        </w:r>
      </w:hyperlink>
      <w:r>
        <w:rPr/>
        <w:t xml:space="preserve"> </w:t>
      </w:r>
      <w:r>
        <w:br w:type="page"/>
      </w:r>
    </w:p>
    <w:p>
      <w:pPr>
        <w:pStyle w:val="Heading1"/>
        <w:pBdr>
          <w:bottom w:val="single" w:sz="4" w:space="1" w:color="000000"/>
        </w:pBdr>
        <w:spacing w:before="0" w:after="0"/>
        <w:jc w:val="center"/>
        <w:rPr>
          <w:sz w:val="52"/>
          <w:szCs w:val="52"/>
        </w:rPr>
      </w:pPr>
      <w:bookmarkStart w:id="0" w:name="__RefHeading___Toc234_3299692067"/>
      <w:bookmarkStart w:id="1" w:name="_Toc1939333599"/>
      <w:bookmarkEnd w:id="0"/>
      <w:r>
        <w:rPr>
          <w:sz w:val="52"/>
          <w:szCs w:val="52"/>
        </w:rPr>
        <w:t>I</w:t>
      </w:r>
      <w:bookmarkEnd w:id="1"/>
      <w:r>
        <w:rPr>
          <w:sz w:val="52"/>
          <w:szCs w:val="52"/>
        </w:rPr>
        <w:t>ndice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n-GB" w:eastAsia="es-ES"/>
            </w:rPr>
          </w:pPr>
          <w:r>
            <w:rPr>
              <w:lang w:val="en-GB" w:eastAsia="es-ES"/>
            </w:rPr>
            <w:t>Conten</w:t>
          </w:r>
          <w:r>
            <w:rPr>
              <w:lang w:val="en-GB" w:eastAsia="es-ES"/>
            </w:rPr>
            <w:t>ido</w:t>
          </w:r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"1-2" \t "Heading 2,1,Heading 3,2" \h</w:instrText>
          </w:r>
          <w:r>
            <w:rPr>
              <w:rStyle w:val="Enlacedelndice"/>
            </w:rPr>
            <w:fldChar w:fldCharType="separate"/>
          </w:r>
          <w:hyperlink w:anchor="__RefHeading___Toc234_3299692067">
            <w:r>
              <w:rPr>
                <w:rStyle w:val="Enlacedelndice"/>
              </w:rPr>
              <w:t>Indice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36_3299692067">
            <w:r>
              <w:rPr>
                <w:rStyle w:val="Enlacedelndice"/>
              </w:rPr>
              <w:t>Introducción</w:t>
              <w:tab/>
              <w:t>1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38_3299692067">
            <w:r>
              <w:rPr>
                <w:rStyle w:val="Enlacedelndice"/>
              </w:rPr>
              <w:t>Ejercicio</w:t>
              <w:tab/>
              <w:t>2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88_684746163">
            <w:r>
              <w:rPr>
                <w:rStyle w:val="Enlacedelndice"/>
              </w:rPr>
              <w:t>Explicaciones DOM.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8504" w:leader="dot"/>
            </w:tabs>
            <w:rPr/>
          </w:pPr>
          <w:hyperlink w:anchor="__RefHeading___Toc242_3299692067">
            <w:r>
              <w:rPr>
                <w:rStyle w:val="Enlacedelndice"/>
              </w:rPr>
              <w:t>Bibliografía</w:t>
              <w:tab/>
              <w:t>10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left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24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240" w:afterAutospacing="0" w:after="0"/>
        <w:ind w:left="0" w:right="0"/>
        <w:jc w:val="center"/>
        <w:rPr>
          <w:sz w:val="52"/>
          <w:szCs w:val="52"/>
        </w:rPr>
      </w:pPr>
      <w:bookmarkStart w:id="2" w:name="__RefHeading___Toc236_3299692067"/>
      <w:bookmarkStart w:id="3" w:name="_Toc765150869"/>
      <w:bookmarkEnd w:id="2"/>
      <w:r>
        <w:rPr>
          <w:sz w:val="52"/>
          <w:szCs w:val="52"/>
        </w:rPr>
        <w:t>I</w:t>
      </w:r>
      <w:bookmarkEnd w:id="3"/>
      <w:r>
        <w:rPr>
          <w:sz w:val="52"/>
          <w:szCs w:val="52"/>
        </w:rPr>
        <w:t>ntroducción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Explicación de métodos y funciones utilizados en ejercicios DOM.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240" w:afterAutospacing="0" w:after="0"/>
        <w:ind w:left="0" w:right="0"/>
        <w:jc w:val="center"/>
        <w:rPr>
          <w:sz w:val="52"/>
          <w:szCs w:val="52"/>
          <w:u w:val="none"/>
        </w:rPr>
      </w:pPr>
      <w:bookmarkStart w:id="4" w:name="__RefHeading___Toc238_3299692067"/>
      <w:bookmarkStart w:id="5" w:name="_Toc1340110103"/>
      <w:bookmarkEnd w:id="4"/>
      <w:r>
        <w:rPr>
          <w:sz w:val="52"/>
          <w:szCs w:val="52"/>
          <w:u w:val="none"/>
        </w:rPr>
        <w:t>E</w:t>
      </w:r>
      <w:bookmarkEnd w:id="5"/>
      <w:r>
        <w:rPr>
          <w:sz w:val="52"/>
          <w:szCs w:val="52"/>
          <w:u w:val="none"/>
        </w:rPr>
        <w:t>jercicio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1"/>
        <w:rPr/>
      </w:pPr>
      <w:bookmarkStart w:id="6" w:name="__RefHeading___Toc288_684746163"/>
      <w:bookmarkEnd w:id="6"/>
      <w:r>
        <w:rPr>
          <w:lang w:val="es-ES"/>
        </w:rPr>
        <w:t>Explicaciones</w:t>
      </w:r>
      <w:r>
        <w:rPr/>
        <w:t xml:space="preserve"> DOM.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&lt;button type="button" onclick="validarFormulario()"&gt;Verificar&lt;/button&gt;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bot</w:t>
      </w:r>
      <w:r>
        <w:rPr/>
        <w:t>ó</w:t>
      </w:r>
      <w:r>
        <w:rPr/>
        <w:t>n al que le hemos añadido el atributo onclick, el cual al presionar dicho boton lanzar</w:t>
      </w:r>
      <w:r>
        <w:rPr/>
        <w:t>á</w:t>
      </w:r>
      <w:r>
        <w:rPr/>
        <w:t xml:space="preserve"> una funcion que se llama validarFormulario.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lo primero </w:t>
      </w:r>
      <w:r>
        <w:rPr>
          <w:lang w:val="es-ES"/>
        </w:rPr>
        <w:t>que</w:t>
      </w:r>
      <w:r>
        <w:rPr/>
        <w:t xml:space="preserve"> </w:t>
      </w:r>
      <w:r>
        <w:rPr/>
        <w:t>se</w:t>
      </w:r>
      <w:r>
        <w:rPr/>
        <w:t xml:space="preserve"> har</w:t>
      </w:r>
      <w:r>
        <w:rPr/>
        <w:t>á</w:t>
      </w:r>
      <w:r>
        <w:rPr/>
        <w:t xml:space="preserve"> al lanzar esta expresi</w:t>
      </w:r>
      <w:r>
        <w:rPr/>
        <w:t>ó</w:t>
      </w:r>
      <w:r>
        <w:rPr/>
        <w:t>n ser</w:t>
      </w:r>
      <w:r>
        <w:rPr/>
        <w:t>á</w:t>
      </w:r>
      <w:r>
        <w:rPr/>
        <w:t xml:space="preserve"> recoger el valor del campo de cada input que tenga nuestro formulario y lo guardaremos en una variable.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var nombre = document.getElementById("nombre");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capturo en una variable llamada nombre el valor introducido en el input con id nombre, en este caso no captur</w:t>
      </w:r>
      <w:r>
        <w:rPr/>
        <w:t>é</w:t>
      </w:r>
      <w:r>
        <w:rPr/>
        <w:t xml:space="preserve"> el valor introducido en el campo porque quer</w:t>
      </w:r>
      <w:r>
        <w:rPr/>
        <w:t>ía</w:t>
      </w:r>
      <w:r>
        <w:rPr/>
        <w:t xml:space="preserve"> que pasaseel input (entero por as</w:t>
      </w:r>
      <w:r>
        <w:rPr/>
        <w:t>í</w:t>
      </w:r>
      <w:r>
        <w:rPr/>
        <w:t xml:space="preserve"> decirlo) en vez de el valor puesto que iba a usar checkvalidity.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refactorIf(variable, mensaje)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if (!variable.checkValidity())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fallosArray.push(mensaje);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puesto que iba a usar un checkvalidity que valida los requisitos introducidos a la hora de crear el input como required o pattern y devuelve un true o false,</w:t>
      </w:r>
    </w:p>
    <w:p>
      <w:pPr>
        <w:pStyle w:val="Normal"/>
        <w:jc w:val="left"/>
        <w:rPr/>
      </w:pPr>
      <w:r>
        <w:rPr/>
        <w:t>puesto que tengo varios input que van a  pasar por este proceso, refactoric</w:t>
      </w:r>
      <w:r>
        <w:rPr/>
        <w:t>é</w:t>
      </w:r>
      <w:r>
        <w:rPr/>
        <w:t xml:space="preserve"> para tener que escribirlo una vez pasando como parametro el input / field y usar un m</w:t>
      </w:r>
      <w:r>
        <w:rPr/>
        <w:t>é</w:t>
      </w:r>
      <w:r>
        <w:rPr/>
        <w:t xml:space="preserve">todo ya creado por defecto de checkvalidity que devuelve un true o false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&lt;input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type="text"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id="direccion"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name="direccion"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required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placeholder="Escribe la dirección"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pattern="^[A-ZÑ]{1}[A-Z Ñ0-9ºª/:]*$"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/&gt;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en caso de que no se hubiese escrito un numero de primer caracter en el campo de direccion el checkvalidity hubiera devuelto un false y se hubiese añadido el mensaje que pase como parametro:</w:t>
      </w:r>
    </w:p>
    <w:p>
      <w:pPr>
        <w:pStyle w:val="Normal"/>
        <w:jc w:val="left"/>
        <w:rPr/>
      </w:pPr>
      <w:r>
        <w:rPr/>
        <w:t>al array de fallos.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refactorP(pattern, variable, mensaje)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if (!pattern.test(variable))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fallosArray.push(mensaje);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esta funci</w:t>
      </w:r>
      <w:r>
        <w:rPr/>
        <w:t>ó</w:t>
      </w:r>
      <w:r>
        <w:rPr/>
        <w:t xml:space="preserve">n sigue el mismo ejemplo de la de arriba pero en vez de trabajar sobre el campo con los requisitos que lo definimos como el required o patter, en esta funcion se trabaja sobre el dato. </w:t>
      </w:r>
      <w:r>
        <w:rPr/>
        <w:t>I</w:t>
      </w:r>
      <w:r>
        <w:rPr/>
        <w:t>ntroducido el .value si el valor introducido no cumple el patron  definido, probado a traves del metodo test sobre la variabloe devolv</w:t>
      </w:r>
      <w:r>
        <w:rPr/>
        <w:t>ía</w:t>
      </w:r>
      <w:r>
        <w:rPr/>
        <w:t xml:space="preserve"> un false y añad</w:t>
      </w:r>
      <w:r>
        <w:rPr/>
        <w:t>ía</w:t>
      </w:r>
      <w:r>
        <w:rPr/>
        <w:t xml:space="preserve"> el fallo de mensaje capturado como parametro al array.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if (fallosArray.length == 0)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bontonEnviar.removeAttribute("disabled");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bontonEnviar.style.opacity = "1";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fallosVerificacion.innerHTML = "";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bontonEnviar.setAttribute("disabled", "true");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fallosVerificacion.innerHTML = letra + fallosArray.join("&lt;br&gt;* ");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&lt;button type="submit" id="enviar" style="opacity: 0.5" disabled&gt;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Enviar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&lt;/button&gt;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&lt;br /&gt;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</w:t>
      </w:r>
      <w:r>
        <w:rPr/>
        <w:t>&lt;div id="fallosVerificacion" style="color: red"&gt;&lt;/div&gt;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el bot</w:t>
      </w:r>
      <w:r>
        <w:rPr/>
        <w:t>ó</w:t>
      </w:r>
      <w:r>
        <w:rPr/>
        <w:t>n de enviar estaba con un atributo disabled para que no se pudiese usar y una opacidad por darle estilo.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tras todas las comprobaciones si nuestro array de fallos esta vac</w:t>
      </w:r>
      <w:r>
        <w:rPr/>
        <w:t>ío</w:t>
      </w:r>
      <w:r>
        <w:rPr/>
        <w:t xml:space="preserve"> quitamos el atributo disable</w:t>
      </w:r>
      <w:r>
        <w:rPr/>
        <w:t>d</w:t>
      </w:r>
      <w:r>
        <w:rPr/>
        <w:t xml:space="preserve"> a trav</w:t>
      </w:r>
      <w:r>
        <w:rPr/>
        <w:t>é</w:t>
      </w:r>
      <w:r>
        <w:rPr/>
        <w:t>s de removeAtribuite al boton env</w:t>
      </w:r>
      <w:r>
        <w:rPr/>
        <w:t>í</w:t>
      </w:r>
      <w:r>
        <w:rPr/>
        <w:t>a (capturado el boton a trav</w:t>
      </w:r>
      <w:r>
        <w:rPr/>
        <w:t>és</w:t>
      </w:r>
      <w:r>
        <w:rPr/>
        <w:t xml:space="preserve"> del get Element). </w:t>
      </w:r>
      <w:r>
        <w:rPr/>
        <w:t>S</w:t>
      </w:r>
      <w:r>
        <w:rPr/>
        <w:t>e habilitaba y se podia enviar.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 no al valor capturado del div a trav</w:t>
      </w:r>
      <w:r>
        <w:rPr/>
        <w:t>és</w:t>
      </w:r>
      <w:r>
        <w:rPr/>
        <w:t xml:space="preserve"> del innerHTML le metemos a machete que escriba el array y junte cada hueco del array con un salto de linea y que empiece con el asterisco.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nombreInput.addEventListener("blur", () =&gt; validarCampo(nombreInput, s1, patternMayu));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</w:t>
      </w:r>
      <w:r>
        <w:rPr/>
        <w:t>é</w:t>
      </w:r>
      <w:r>
        <w:rPr/>
        <w:t xml:space="preserve">todo que se aplica sobre una variable, en este caso es un blur que hace que al perder el foco el campo pase algo, hay otro como change y onclick </w:t>
      </w:r>
      <w:r>
        <w:rPr/>
        <w:t>(en event)</w:t>
      </w:r>
      <w:r>
        <w:rPr/>
        <w:t xml:space="preserve"> que no hemos usado aun.</w:t>
      </w:r>
    </w:p>
    <w:p>
      <w:pPr>
        <w:pStyle w:val="Normal"/>
        <w:jc w:val="left"/>
        <w:rPr/>
      </w:pPr>
      <w:r>
        <w:rPr/>
        <w:t>pues a esta variable le añadimos un evento de cambio de foco el cual llamar</w:t>
      </w:r>
      <w:r>
        <w:rPr/>
        <w:t>á</w:t>
      </w:r>
      <w:r>
        <w:rPr/>
        <w:t xml:space="preserve"> a una funci</w:t>
      </w:r>
      <w:r>
        <w:rPr/>
        <w:t>ó</w:t>
      </w:r>
      <w:r>
        <w:rPr/>
        <w:t>n an</w:t>
      </w:r>
      <w:r>
        <w:rPr/>
        <w:t>ó</w:t>
      </w:r>
      <w:r>
        <w:rPr/>
        <w:t>nima que lo que sirve es para llamar directamente a la funci</w:t>
      </w:r>
      <w:r>
        <w:rPr/>
        <w:t>ó</w:t>
      </w:r>
      <w:r>
        <w:rPr/>
        <w:t>n pasando los parametros de la funcionvalidarCampo</w:t>
      </w:r>
    </w:p>
    <w:p>
      <w:pPr>
        <w:pStyle w:val="Normal"/>
        <w:jc w:val="left"/>
        <w:rPr/>
      </w:pPr>
      <w:r>
        <w:rPr/>
        <w:t>adem</w:t>
      </w:r>
      <w:r>
        <w:rPr/>
        <w:t>á</w:t>
      </w:r>
      <w:r>
        <w:rPr/>
        <w:t>s el eventlistenner en conjunto con funci</w:t>
      </w:r>
      <w:r>
        <w:rPr/>
        <w:t>ó</w:t>
      </w:r>
      <w:r>
        <w:rPr/>
        <w:t>n an</w:t>
      </w:r>
      <w:r>
        <w:rPr/>
        <w:t>ó</w:t>
      </w:r>
      <w:r>
        <w:rPr/>
        <w:t>nima hace un encapsulamiento de las variables que recibe, esto quiere decir que si tengo un generador de formularios y cada campo que se genera se llama input, esta variable distinguir</w:t>
      </w:r>
      <w:r>
        <w:rPr/>
        <w:t>á</w:t>
      </w:r>
      <w:r>
        <w:rPr/>
        <w:t xml:space="preserve"> los requisitos asignados al primer input de los requisitos designados a los siguientes inputs, hace un encapsulamientos de los par</w:t>
      </w:r>
      <w:r>
        <w:rPr/>
        <w:t>á</w:t>
      </w:r>
      <w:r>
        <w:rPr/>
        <w:t xml:space="preserve">metros </w:t>
      </w:r>
      <w:r>
        <w:rPr/>
        <w:t>recibidos.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validarCampo(input, mensaje, pattern) {</w:t>
      </w:r>
    </w:p>
    <w:p>
      <w:pPr>
        <w:pStyle w:val="Normal"/>
        <w:jc w:val="left"/>
        <w:rPr/>
      </w:pPr>
      <w:r>
        <w:rPr/>
        <w:t xml:space="preserve">    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input.value = input.value.toUpperCase();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if (pattern.test(input.value)) {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input.classList.remove("invalid");  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} else {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input.classList.add("invalid");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input.value = "";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input.placeholder = mensaje;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Esta funci</w:t>
      </w:r>
      <w:r>
        <w:rPr/>
        <w:t>ó</w:t>
      </w:r>
      <w:r>
        <w:rPr/>
        <w:t>n hace lo que debe pero habr</w:t>
      </w:r>
      <w:r>
        <w:rPr/>
        <w:t>í</w:t>
      </w:r>
      <w:r>
        <w:rPr/>
        <w:t>a ido mejor haber capturado los datos de los campos como value para no hacer</w:t>
      </w:r>
      <w:r>
        <w:rPr/>
        <w:t>lo</w:t>
      </w:r>
      <w:r>
        <w:rPr/>
        <w:t xml:space="preserve"> dentro de la funci</w:t>
      </w:r>
      <w:r>
        <w:rPr/>
        <w:t>ó</w:t>
      </w:r>
      <w:r>
        <w:rPr/>
        <w:t xml:space="preserve">n. </w:t>
      </w:r>
      <w:r>
        <w:rPr/>
        <w:t>(El .value digo).</w:t>
      </w:r>
    </w:p>
    <w:p>
      <w:pPr>
        <w:pStyle w:val="Normal"/>
        <w:jc w:val="left"/>
        <w:rPr/>
      </w:pPr>
      <w:r>
        <w:rPr/>
        <w:t>La primera l</w:t>
      </w:r>
      <w:r>
        <w:rPr/>
        <w:t>í</w:t>
      </w:r>
      <w:r>
        <w:rPr/>
        <w:t>nea da al valor del campo introducido que todo sea mayusculas. con el toUpperCase.</w:t>
      </w:r>
    </w:p>
    <w:p>
      <w:pPr>
        <w:pStyle w:val="Normal"/>
        <w:jc w:val="left"/>
        <w:rPr/>
      </w:pPr>
      <w:r>
        <w:rPr/>
        <w:t>L</w:t>
      </w:r>
      <w:r>
        <w:rPr/>
        <w:t>uego comprueba la variable en may</w:t>
      </w:r>
      <w:r>
        <w:rPr/>
        <w:t>ús</w:t>
      </w:r>
      <w:r>
        <w:rPr/>
        <w:t>culas con el pattern introducido, si sale false se le añade una clase a ese campo, la cual esa clase sin mas pone el recuadro en rojo.</w:t>
      </w:r>
    </w:p>
    <w:p>
      <w:pPr>
        <w:pStyle w:val="Normal"/>
        <w:jc w:val="left"/>
        <w:rPr/>
      </w:pPr>
      <w:r>
        <w:rPr/>
        <w:t>SI</w:t>
      </w:r>
      <w:r>
        <w:rPr/>
        <w:t xml:space="preserve"> sale true, que no se le deje con la marca roja en caso de que la tuviese.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validarVia(input)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if (input.value == "")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input.classList.add("rojo");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input.classList.remove("rojo");</w:t>
      </w:r>
    </w:p>
    <w:p>
      <w:pPr>
        <w:pStyle w:val="Normal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es lo mismo que el anterior pero la manera de conseguirlo era distinta puesto que era una checkbox.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addForm()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(inputA.trim() == "" || patternA.trim() == "")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alert("Hay que rellenar los dos campos no pueden estar vacios");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 xml:space="preserve">return; 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elimino espacios vacios de la variable y veo que no este validarCampo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const isRequired = document.getElementById("check").checked;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capturo true o falso si el check box esta seleccionado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const inputI = document.createElement('input');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metodo para crear elementos en este caso un campo input.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inputI.type = "text";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inputI.value = "";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inputI.placeholder = "Pattern: " + "\\" + patternA + "\\";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</w:t>
      </w:r>
      <w:r>
        <w:rPr/>
        <w:t>signaci</w:t>
      </w:r>
      <w:r>
        <w:rPr/>
        <w:t>ó</w:t>
      </w:r>
      <w:r>
        <w:rPr/>
        <w:t>n de atributos a este campo creado, como que sea de tipo texto, que tenga un valor interno vac</w:t>
      </w:r>
      <w:r>
        <w:rPr/>
        <w:t>ío</w:t>
      </w:r>
      <w:r>
        <w:rPr/>
        <w:t xml:space="preserve"> por defecto y que tenga de place holder pues el patr</w:t>
      </w:r>
      <w:r>
        <w:rPr/>
        <w:t>ó</w:t>
      </w:r>
      <w:r>
        <w:rPr/>
        <w:t>n introducido que se capturo en una variable.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const botonAbajo = document.createElement(`button`);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</w:t>
      </w:r>
      <w:r>
        <w:rPr/>
        <w:t>o mismo pero creo un bot</w:t>
      </w:r>
      <w:r>
        <w:rPr/>
        <w:t>ó</w:t>
      </w:r>
      <w:r>
        <w:rPr/>
        <w:t>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botonEliminar.setAttribute("onclick","remove(this)");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botonEliminar.textContent = "Eliminar";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botonEliminar.type = `button`;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asignaci</w:t>
      </w:r>
      <w:r>
        <w:rPr/>
        <w:t>ó</w:t>
      </w:r>
      <w:r>
        <w:rPr/>
        <w:t>n de atributos, el primero hace que al presionar (onclick) se active la funci</w:t>
      </w:r>
      <w:r>
        <w:rPr/>
        <w:t>ó</w:t>
      </w:r>
      <w:r>
        <w:rPr/>
        <w:t>n remove, el (this) hace referencia que se aplique solo sobre ese bot</w:t>
      </w:r>
      <w:r>
        <w:rPr/>
        <w:t xml:space="preserve">ón, </w:t>
      </w:r>
      <w:r>
        <w:rPr/>
        <w:t>es una manera de encapsular la variable y hacerla distinta del resto puesto que se pueden crear tantos botones eliminar como se quiera.</w:t>
      </w:r>
    </w:p>
    <w:p>
      <w:pPr>
        <w:pStyle w:val="Normal"/>
        <w:jc w:val="left"/>
        <w:rPr/>
      </w:pPr>
      <w:r>
        <w:rPr/>
        <w:t xml:space="preserve"> </w:t>
      </w:r>
      <w:r>
        <w:rPr/>
        <w:t>E</w:t>
      </w:r>
      <w:r>
        <w:rPr/>
        <w:t>l textcontent es escribir sobre la variable el contenido que quieres que muestre en este caso se ver</w:t>
      </w:r>
      <w:r>
        <w:rPr/>
        <w:t>á</w:t>
      </w:r>
      <w:r>
        <w:rPr/>
        <w:t xml:space="preserve"> un boton eliminar</w:t>
      </w:r>
    </w:p>
    <w:p>
      <w:pPr>
        <w:pStyle w:val="Normal"/>
        <w:jc w:val="left"/>
        <w:rPr/>
      </w:pPr>
      <w:r>
        <w:rPr/>
        <w:t xml:space="preserve"> </w:t>
      </w:r>
      <w:r>
        <w:rPr/>
        <w:t>si fuese una p el objeto creado, el text content sera el parrafo que veamos dentro de la p.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if (isRequired)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inputI.required = true;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añadimos al campo en caso de sea true esta variable el atributo required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divContainer.appendChild(labelL)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</w:t>
      </w:r>
      <w:r>
        <w:rPr/>
        <w:t>acemos que cuelgue algo, es como crear un hijo del padre, en este caso a nuestra variable divContainer que es un div, hacemos que dentro de el tenga un labelL</w:t>
      </w:r>
    </w:p>
    <w:p>
      <w:pPr>
        <w:pStyle w:val="Normal"/>
        <w:jc w:val="left"/>
        <w:rPr/>
      </w:pPr>
      <w:r>
        <w:rPr/>
        <w:t>&lt;div&gt;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&lt;Label&gt;Hola&lt;/label&gt;</w:t>
      </w:r>
    </w:p>
    <w:p>
      <w:pPr>
        <w:pStyle w:val="Normal"/>
        <w:jc w:val="left"/>
        <w:rPr/>
      </w:pPr>
      <w:r>
        <w:rPr/>
        <w:t>&lt;/div&gt;</w:t>
      </w:r>
    </w:p>
    <w:p>
      <w:pPr>
        <w:pStyle w:val="Normal"/>
        <w:jc w:val="left"/>
        <w:rPr/>
      </w:pPr>
      <w:r>
        <w:rPr/>
        <w:t>A</w:t>
      </w:r>
      <w:r>
        <w:rPr/>
        <w:t>dem</w:t>
      </w:r>
      <w:r>
        <w:rPr/>
        <w:t>á</w:t>
      </w:r>
      <w:r>
        <w:rPr/>
        <w:t>s el label que creamos tendria un textcontent de hola.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forma.appendChild(divContainer);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mover</w:t>
      </w:r>
      <w:r>
        <w:rPr/>
        <w:t>ía</w:t>
      </w:r>
      <w:r>
        <w:rPr/>
        <w:t>mos el div anterior con sus hijos a que cuelgue de un form por lo cual el div pasar</w:t>
      </w:r>
      <w:r>
        <w:rPr/>
        <w:t>ía</w:t>
      </w:r>
      <w:r>
        <w:rPr/>
        <w:t xml:space="preserve"> a estar dentro de un form.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const mensaje = `El pattern para validar es ${patternA}`;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${} forma de mostrar valores de variables dentro de un texto comentado en `` con "" no serviria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function remove(button) {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 xml:space="preserve">const taskItem = button.parentNode; 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const form = document.getElementById('lista-form');</w:t>
      </w:r>
    </w:p>
    <w:p>
      <w:pPr>
        <w:pStyle w:val="Normal"/>
        <w:jc w:val="left"/>
        <w:rPr/>
      </w:pPr>
      <w:r>
        <w:rPr/>
        <w:t xml:space="preserve">            </w:t>
      </w:r>
      <w:r>
        <w:rPr/>
        <w:t>form.removeChild(taskItem);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</w:t>
      </w:r>
      <w:r>
        <w:rPr/>
        <w:t>arentnode coge un escalon por encima, en el ejemplo anterior label parentnode seria el divContaner por tanto en este ejemplo el taskItem habria sido el divContainer</w:t>
      </w:r>
    </w:p>
    <w:p>
      <w:pPr>
        <w:pStyle w:val="Normal"/>
        <w:jc w:val="left"/>
        <w:rPr/>
      </w:pPr>
      <w:r>
        <w:rPr/>
        <w:t>en este ejemplo del boton tambi</w:t>
      </w:r>
      <w:r>
        <w:rPr/>
        <w:t>é</w:t>
      </w:r>
      <w:r>
        <w:rPr/>
        <w:t>n ser</w:t>
      </w:r>
      <w:r>
        <w:rPr/>
        <w:t>ía</w:t>
      </w:r>
      <w:r>
        <w:rPr/>
        <w:t xml:space="preserve"> el div</w:t>
      </w:r>
    </w:p>
    <w:p>
      <w:pPr>
        <w:pStyle w:val="Normal"/>
        <w:jc w:val="left"/>
        <w:rPr/>
      </w:pPr>
      <w:r>
        <w:rPr/>
        <w:t>como el bot</w:t>
      </w:r>
      <w:r>
        <w:rPr/>
        <w:t>ó</w:t>
      </w:r>
      <w:r>
        <w:rPr/>
        <w:t>n ten</w:t>
      </w:r>
      <w:r>
        <w:rPr/>
        <w:t>í</w:t>
      </w:r>
      <w:r>
        <w:rPr/>
        <w:t>a el this a ese bot</w:t>
      </w:r>
      <w:r>
        <w:rPr/>
        <w:t>ó</w:t>
      </w:r>
      <w:r>
        <w:rPr/>
        <w:t>n que hace referencia el this borramos del formulario el bloque donde esta contenido la estructura seria la siguiente.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&lt;form&gt;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&lt;div&gt;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&lt;boton&gt;Eliminar&lt;/label&gt;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&lt;form&gt;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taskItem ser</w:t>
      </w:r>
      <w:r>
        <w:rPr/>
        <w:t>í</w:t>
      </w:r>
      <w:r>
        <w:rPr/>
        <w:t>a el div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form el formulario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borro del formulario el taskitem(div)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</w:t>
      </w:r>
      <w:r>
        <w:rPr/>
        <w:t>unction arriba(button) {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var elemento = button.parentElement;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const form = document.getElementById('lista-form');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var indice = Array.prototype.indexOf.call(form.children, elemento);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</w:t>
      </w:r>
      <w:r>
        <w:rPr/>
        <w:t>if (indice &gt; 0) {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form.insertBefore(elemento, form.children[indice - 1]);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esta funci</w:t>
      </w:r>
      <w:r>
        <w:rPr/>
        <w:t>ó</w:t>
      </w:r>
      <w:r>
        <w:rPr/>
        <w:t xml:space="preserve">n realiza un array con todos los hijos del padre, coje el index del elemento contenido en el padre mediante el metodo indexOf y </w:t>
      </w:r>
      <w:r>
        <w:rPr/>
        <w:t>una</w:t>
      </w:r>
      <w:r>
        <w:rPr/>
        <w:t xml:space="preserve"> vez obtenido el indice </w:t>
      </w:r>
      <w:r>
        <w:rPr/>
        <w:t>p</w:t>
      </w:r>
      <w:r>
        <w:rPr/>
        <w:t>ues en este caso lo mueve una posici</w:t>
      </w:r>
      <w:r>
        <w:rPr/>
        <w:t>ón</w:t>
      </w:r>
      <w:r>
        <w:rPr/>
        <w:t xml:space="preserve"> hacia arriba, tambi</w:t>
      </w:r>
      <w:r>
        <w:rPr/>
        <w:t>é</w:t>
      </w:r>
      <w:r>
        <w:rPr/>
        <w:t>n podr</w:t>
      </w:r>
      <w:r>
        <w:rPr/>
        <w:t>í</w:t>
      </w:r>
      <w:r>
        <w:rPr/>
        <w:t>a borrarle o moverle hacia abajo.</w:t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Normal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Normal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Normal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r>
        <w:rPr/>
      </w:r>
    </w:p>
    <w:p>
      <w:pPr>
        <w:pStyle w:val="Heading1"/>
        <w:pBdr>
          <w:bottom w:val="single" w:sz="4" w:space="1" w:color="000000"/>
        </w:pBdr>
        <w:bidi w:val="0"/>
        <w:spacing w:lineRule="auto" w:line="259" w:beforeAutospacing="0" w:before="0" w:afterAutospacing="0" w:after="0"/>
        <w:ind w:left="0" w:right="0"/>
        <w:jc w:val="center"/>
        <w:rPr>
          <w:sz w:val="52"/>
          <w:szCs w:val="52"/>
        </w:rPr>
      </w:pPr>
      <w:bookmarkStart w:id="7" w:name="__RefHeading___Toc242_3299692067"/>
      <w:bookmarkStart w:id="8" w:name="_Toc994999909"/>
      <w:bookmarkEnd w:id="7"/>
      <w:r>
        <w:rPr>
          <w:rFonts w:eastAsia="" w:cs="" w:cstheme="majorBidi" w:eastAsiaTheme="majorEastAsia"/>
          <w:color w:themeColor="accent1" w:themeShade="bf" w:val="2E74B5"/>
          <w:sz w:val="52"/>
          <w:szCs w:val="52"/>
        </w:rPr>
        <w:t>Bibliogra</w:t>
      </w:r>
      <w:bookmarkEnd w:id="8"/>
      <w:r>
        <w:rPr>
          <w:rFonts w:eastAsia="" w:cs="" w:cstheme="majorBidi" w:eastAsiaTheme="majorEastAsia"/>
          <w:color w:themeColor="accent1" w:themeShade="bf" w:val="2E74B5"/>
          <w:sz w:val="52"/>
          <w:szCs w:val="52"/>
        </w:rPr>
        <w:t>fía</w:t>
      </w:r>
    </w:p>
    <w:p>
      <w:pPr>
        <w:pStyle w:val="Normal"/>
        <w:rPr/>
      </w:pPr>
      <w:r>
        <w:rPr/>
        <w:tab/>
      </w:r>
    </w:p>
    <w:p>
      <w:pPr>
        <w:pStyle w:val="Normal"/>
        <w:spacing w:before="0" w:after="160"/>
        <w:jc w:val="center"/>
        <w:rPr/>
      </w:pPr>
      <w:hyperlink r:id="rId4">
        <w:r>
          <w:rPr>
            <w:rStyle w:val="Hyperlink"/>
          </w:rPr>
          <w:t>https://auladecroly.com/mod/assign/view.php?id=33627</w:t>
        </w:r>
      </w:hyperlink>
    </w:p>
    <w:p>
      <w:pPr>
        <w:pStyle w:val="Normal"/>
        <w:spacing w:before="0" w:after="160"/>
        <w:jc w:val="center"/>
        <w:rPr>
          <w:rStyle w:val="Hyperlink"/>
        </w:rPr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08" w:top="1417" w:footer="708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color w:themeColor="accent1" w:val="5B9BD5"/>
        <w:sz w:val="20"/>
        <w:szCs w:val="20"/>
      </w:rPr>
      <w:t xml:space="preserve">pág.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Germán Martínez Cagigas</w:t>
      <w:tab/>
      <w:t>D</w:t>
    </w:r>
    <w:r>
      <w:rPr/>
      <w:t>ec</w:t>
    </w:r>
    <w:r>
      <w:rPr/>
      <w:tab/>
      <w:t>Daw2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0"/>
    <w:qFormat/>
    <w:rsid w:val="6a38b7a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6a38b7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6a38b7a5"/>
    <w:pPr>
      <w:keepNext w:val="true"/>
      <w:keepLines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6a38b7a5"/>
    <w:pPr>
      <w:keepNext w:val="true"/>
      <w:keepLines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a38b7a5"/>
    <w:pPr>
      <w:keepNext w:val="true"/>
      <w:keepLines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a38b7a5"/>
    <w:pPr>
      <w:keepNext w:val="true"/>
      <w:keepLines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themeColor="accent1" w:themeShade="bf"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a38b7a5"/>
    <w:pPr>
      <w:keepNext w:val="true"/>
      <w:keepLines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a38b7a5"/>
    <w:pPr>
      <w:keepNext w:val="true"/>
      <w:keepLines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a38b7a5"/>
    <w:pPr>
      <w:keepNext w:val="true"/>
      <w:keepLines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a38b7a5"/>
    <w:pPr>
      <w:keepNext w:val="true"/>
      <w:keepLines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color w:themeColor="accent1" w:themeShade="bf" w:val="2E74B5"/>
      <w:sz w:val="26"/>
      <w:szCs w:val="26"/>
      <w:lang w:val="en-GB"/>
    </w:rPr>
  </w:style>
  <w:style w:type="character" w:styleId="Ttulo3Car" w:customStyle="1">
    <w:name w:val="Título 3 C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color w:val="1F4D78"/>
      <w:sz w:val="24"/>
      <w:szCs w:val="24"/>
      <w:lang w:val="en-GB"/>
    </w:rPr>
  </w:style>
  <w:style w:type="character" w:styleId="Ttulo1Car" w:customStyle="1">
    <w:name w:val="Título 1 C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color w:themeColor="accent1" w:themeShade="bf" w:val="2E74B5"/>
      <w:sz w:val="32"/>
      <w:szCs w:val="32"/>
      <w:lang w:val="en-GB"/>
    </w:rPr>
  </w:style>
  <w:style w:type="character" w:styleId="EncabezadoCar" w:customStyle="1">
    <w:name w:val="Encabezado Car"/>
    <w:basedOn w:val="DefaultParagraphFont"/>
    <w:uiPriority w:val="99"/>
    <w:qFormat/>
    <w:rsid w:val="6a38b7a5"/>
    <w:rPr>
      <w:lang w:val="en-GB"/>
    </w:rPr>
  </w:style>
  <w:style w:type="character" w:styleId="PiedepginaCar" w:customStyle="1">
    <w:name w:val="Pie de página Car"/>
    <w:basedOn w:val="DefaultParagraphFont"/>
    <w:uiPriority w:val="99"/>
    <w:qFormat/>
    <w:rsid w:val="6a38b7a5"/>
    <w:rPr>
      <w:lang w:val="en-GB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fc0700"/>
    <w:rPr>
      <w:rFonts w:eastAsia="" w:eastAsiaTheme="minorEastAsia"/>
      <w:lang w:eastAsia="es-ES"/>
    </w:rPr>
  </w:style>
  <w:style w:type="character" w:styleId="Hyperlink">
    <w:name w:val="Hyperlink"/>
    <w:basedOn w:val="DefaultParagraphFont"/>
    <w:uiPriority w:val="99"/>
    <w:unhideWhenUsed/>
    <w:rsid w:val="008914be"/>
    <w:rPr>
      <w:color w:themeColor="hyperlink" w:val="0563C1"/>
      <w:u w:val="single"/>
    </w:rPr>
  </w:style>
  <w:style w:type="character" w:styleId="Heading4Char" w:customStyle="1">
    <w:name w:val="Heading 4 Ch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i/>
      <w:iCs/>
      <w:color w:themeColor="accent1" w:themeShade="bf" w:val="2E74B5"/>
      <w:lang w:val="en-GB"/>
    </w:rPr>
  </w:style>
  <w:style w:type="character" w:styleId="Heading5Char" w:customStyle="1">
    <w:name w:val="Heading 5 Ch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color w:themeColor="accent1" w:themeShade="bf" w:val="2E74B5"/>
      <w:lang w:val="en-GB"/>
    </w:rPr>
  </w:style>
  <w:style w:type="character" w:styleId="Heading6Char" w:customStyle="1">
    <w:name w:val="Heading 6 Ch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color w:val="1F4D78"/>
      <w:lang w:val="en-GB"/>
    </w:rPr>
  </w:style>
  <w:style w:type="character" w:styleId="Heading7Char" w:customStyle="1">
    <w:name w:val="Heading 7 Ch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i/>
      <w:iCs/>
      <w:color w:val="1F4D78"/>
      <w:lang w:val="en-GB"/>
    </w:rPr>
  </w:style>
  <w:style w:type="character" w:styleId="Heading8Char" w:customStyle="1">
    <w:name w:val="Heading 8 Ch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uiPriority w:val="9"/>
    <w:qFormat/>
    <w:rsid w:val="6a38b7a5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uiPriority w:val="10"/>
    <w:qFormat/>
    <w:rsid w:val="6a38b7a5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en-GB"/>
    </w:rPr>
  </w:style>
  <w:style w:type="character" w:styleId="SubtitleChar" w:customStyle="1">
    <w:name w:val="Subtitle Char"/>
    <w:basedOn w:val="DefaultParagraphFont"/>
    <w:uiPriority w:val="11"/>
    <w:qFormat/>
    <w:rsid w:val="6a38b7a5"/>
    <w:rPr>
      <w:rFonts w:ascii="Calibri" w:hAnsi="Calibri" w:eastAsia="" w:cs="" w:asciiTheme="minorAscii" w:cstheme="minorBidi" w:eastAsiaTheme="minorEastAsia" w:hAnsiTheme="minorAscii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6a38b7a5"/>
    <w:rPr>
      <w:i/>
      <w:iCs/>
      <w:color w:themeColor="text1" w:themeTint="bf" w:val="404040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6a38b7a5"/>
    <w:rPr>
      <w:i/>
      <w:iCs/>
      <w:color w:themeColor="accent1" w:val="5B9BD5"/>
      <w:lang w:val="en-GB"/>
    </w:rPr>
  </w:style>
  <w:style w:type="character" w:styleId="EndnoteTextChar" w:customStyle="1">
    <w:name w:val="Endnote Text Char"/>
    <w:basedOn w:val="DefaultParagraphFont"/>
    <w:uiPriority w:val="99"/>
    <w:semiHidden/>
    <w:qFormat/>
    <w:rsid w:val="6a38b7a5"/>
    <w:rPr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6a38b7a5"/>
    <w:rPr>
      <w:sz w:val="20"/>
      <w:szCs w:val="20"/>
      <w:lang w:val="en-GB"/>
    </w:rPr>
  </w:style>
  <w:style w:type="character" w:styleId="Enlacedelndice">
    <w:name w:val="Enlace del índice"/>
    <w:qFormat/>
    <w:rPr/>
  </w:style>
  <w:style w:type="character" w:styleId="LineNumber">
    <w:name w:val="Line Number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6a38b7a5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6a38b7a5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6a38b7a5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NoSpacing">
    <w:name w:val="No Spacing"/>
    <w:link w:val="SinespaciadoCar"/>
    <w:uiPriority w:val="1"/>
    <w:qFormat/>
    <w:rsid w:val="00fc07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6a38b7a5"/>
    <w:pPr/>
    <w:rPr>
      <w:lang w:val="en-GB" w:eastAsia="es-ES"/>
    </w:rPr>
  </w:style>
  <w:style w:type="paragraph" w:styleId="TOC1">
    <w:name w:val="TOC 1"/>
    <w:basedOn w:val="Normal"/>
    <w:next w:val="Normal"/>
    <w:uiPriority w:val="39"/>
    <w:unhideWhenUsed/>
    <w:rsid w:val="6a38b7a5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6a38b7a5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6a38b7a5"/>
    <w:pPr>
      <w:spacing w:before="0" w:after="100"/>
      <w:ind w:left="44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6a38b7a5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a38b7a5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a38b7a5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a38b7a5"/>
    <w:pPr>
      <w:spacing w:before="360" w:after="360"/>
      <w:ind w:left="864" w:right="864"/>
      <w:jc w:val="center"/>
    </w:pPr>
    <w:rPr>
      <w:i/>
      <w:iCs/>
      <w:color w:themeColor="accent1" w:val="5B9BD5"/>
    </w:rPr>
  </w:style>
  <w:style w:type="paragraph" w:styleId="TOC4">
    <w:name w:val="TOC 4"/>
    <w:basedOn w:val="Normal"/>
    <w:next w:val="Normal"/>
    <w:uiPriority w:val="39"/>
    <w:unhideWhenUsed/>
    <w:rsid w:val="6a38b7a5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6a38b7a5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6a38b7a5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6a38b7a5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6a38b7a5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6a38b7a5"/>
    <w:pPr>
      <w:spacing w:before="0" w:after="100"/>
      <w:ind w:left="176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6a38b7a5"/>
    <w:pPr>
      <w:spacing w:before="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a38b7a5"/>
    <w:pPr>
      <w:spacing w:before="0" w:after="0"/>
    </w:pPr>
    <w:rPr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ladecroly.com/mod/assign/view.php?id=33627" TargetMode="External"/><Relationship Id="rId3" Type="http://schemas.openxmlformats.org/officeDocument/2006/relationships/hyperlink" Target="https://auladecroly.com/mod/assign/view.php?id=33627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8a87f-a59a-4274-8722-0e3f683c3060}"/>
      </w:docPartPr>
      <w:docPartBody>
        <w:p w14:paraId="11B52E96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LibreOffice/7.6.2.1$Windows_X86_64 LibreOffice_project/56f7684011345957bbf33a7ee678afaf4d2ba333</Application>
  <AppVersion>15.0000</AppVersion>
  <Pages>12</Pages>
  <Words>1283</Words>
  <Characters>7206</Characters>
  <CharactersWithSpaces>8918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2023-09-26T14:51:00Z</dcterms:created>
  <dc:creator>daw2</dc:creator>
  <dc:description/>
  <dc:language>es-ES</dc:language>
  <cp:lastModifiedBy/>
  <cp:lastPrinted>2023-10-28T02:39:09Z</cp:lastPrinted>
  <dcterms:modified xsi:type="dcterms:W3CDTF">2023-10-28T02:40:45Z</dcterms:modified>
  <cp:revision>18</cp:revision>
  <dc:subject>DAW</dc:subject>
  <dc:title>Setting up our workspace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