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rFonts w:ascii="Times New Roman" w:hAnsi="Times New Roman" w:eastAsia="宋体" w:cs="宋体"/>
          <w:color w:val="000000"/>
          <w:sz w:val="22"/>
          <w:szCs w:val="28"/>
        </w:rPr>
      </w:pPr>
      <w:r>
        <w:rPr>
          <w:rFonts w:ascii="Times New Roman" w:hAnsi="Times New Roman" w:eastAsia="宋体" w:cs="宋体"/>
          <w:color w:val="000000"/>
          <w:sz w:val="2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3077210</wp:posOffset>
            </wp:positionH>
            <wp:positionV relativeFrom="paragraph">
              <wp:posOffset>520065</wp:posOffset>
            </wp:positionV>
            <wp:extent cx="1971675" cy="1552575"/>
            <wp:effectExtent l="0" t="0" r="9525" b="9525"/>
            <wp:wrapSquare wrapText="bothSides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000000"/>
          <w:sz w:val="22"/>
          <w:szCs w:val="28"/>
        </w:rPr>
        <w:t>如图，在斜三棱柱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.15pt;width:68.85pt;" o:ole="t" filled="f" o:preferrelative="t" stroked="f" coordsize="21600,21600">
            <v:path/>
            <v:fill on="f" focussize="0,0"/>
            <v:stroke on="f" joinstyle="miter"/>
            <v:imagedata r:id="rId6" o:title="eqId42d3a82b8e587ee890467835bc4e854c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中，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8" o:title="eqIdb2befa96c33901247429a833c46eb193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，等腰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4.25pt;width:51.75pt;" o:ole="t" filled="f" o:preferrelative="t" stroked="f" coordsize="21600,21600">
            <v:path/>
            <v:fill on="f" focussize="0,0"/>
            <v:stroke on="f" joinstyle="miter"/>
            <v:imagedata r:id="rId10" o:title="eqIddd967903ed5a6f640a5b801ec8be0070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的斜边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7.5pt;width:53.5pt;" o:ole="t" filled="f" o:preferrelative="t" stroked="f" coordsize="21600,21600">
            <v:path/>
            <v:fill on="f" focussize="0,0"/>
            <v:stroke on="f" joinstyle="miter"/>
            <v:imagedata r:id="rId12" o:title="eqId080ca48cd27d4bf9d9ef084b558fc17a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，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8.15pt;width:12.95pt;" o:ole="t" filled="f" o:preferrelative="t" stroked="f" coordsize="21600,21600">
            <v:path/>
            <v:fill on="f" focussize="0,0"/>
            <v:stroke on="f" joinstyle="miter"/>
            <v:imagedata r:id="rId14" o:title="eqIda18722354086c42e62334983fc50eb6a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在底面</w:t>
      </w:r>
      <w:r>
        <w:rPr>
          <w:rFonts w:ascii="Times New Roman" w:hAnsi="Times New Roman" w:eastAsia="Times New Roman" w:cs="Times New Roman"/>
          <w:i/>
          <w:color w:val="000000"/>
          <w:sz w:val="22"/>
          <w:szCs w:val="28"/>
        </w:rPr>
        <w:t>ABC</w:t>
      </w:r>
      <w:r>
        <w:rPr>
          <w:rFonts w:ascii="宋体" w:hAnsi="宋体" w:eastAsia="宋体" w:cs="宋体"/>
          <w:color w:val="000000"/>
          <w:sz w:val="22"/>
          <w:szCs w:val="28"/>
        </w:rPr>
        <w:t>上的投影恰为</w:t>
      </w:r>
      <w:r>
        <w:rPr>
          <w:rFonts w:ascii="Times New Roman" w:hAnsi="Times New Roman" w:eastAsia="Times New Roman" w:cs="Times New Roman"/>
          <w:i/>
          <w:color w:val="000000"/>
          <w:sz w:val="22"/>
          <w:szCs w:val="28"/>
        </w:rPr>
        <w:t>AC</w:t>
      </w:r>
      <w:r>
        <w:rPr>
          <w:rFonts w:ascii="宋体" w:hAnsi="宋体" w:eastAsia="宋体" w:cs="宋体"/>
          <w:color w:val="000000"/>
          <w:sz w:val="22"/>
          <w:szCs w:val="28"/>
        </w:rPr>
        <w:t>的中点</w:t>
      </w:r>
      <w:r>
        <w:rPr>
          <w:rFonts w:ascii="Times New Roman" w:hAnsi="Times New Roman" w:eastAsia="Times New Roman" w:cs="Times New Roman"/>
          <w:color w:val="000000"/>
          <w:sz w:val="22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rFonts w:ascii="Times New Roman" w:hAnsi="Times New Roman" w:eastAsia="宋体" w:cs="宋体"/>
          <w:color w:val="000000"/>
          <w:sz w:val="22"/>
          <w:szCs w:val="28"/>
        </w:rPr>
      </w:pPr>
      <w:r>
        <w:rPr>
          <w:rFonts w:ascii="Times New Roman" w:hAnsi="Times New Roman" w:eastAsia="宋体" w:cs="宋体"/>
          <w:color w:val="000000"/>
          <w:sz w:val="22"/>
          <w:szCs w:val="28"/>
        </w:rPr>
        <w:t>（1）</w:t>
      </w:r>
      <w:r>
        <w:rPr>
          <w:rFonts w:ascii="宋体" w:hAnsi="宋体" w:eastAsia="宋体" w:cs="宋体"/>
          <w:color w:val="000000"/>
          <w:sz w:val="22"/>
          <w:szCs w:val="28"/>
        </w:rPr>
        <w:t>求二面角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30" o:spt="75" alt="学科网(www.zxxk.com)--教育资源门户，提供试卷、教案、课件、论文、素材以及各类教学资源下载，还有大量而丰富的教学相关资讯！" type="#_x0000_t75" style="height:21.75pt;width:57.75pt;" o:ole="t" filled="f" o:preferrelative="t" stroked="f" coordsize="21600,21600">
            <v:path/>
            <v:fill on="f" focussize="0,0"/>
            <v:stroke on="f" joinstyle="miter"/>
            <v:imagedata r:id="rId16" o:title="eqId4e40655af09f2c9eb619a501ce32e63b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的正弦值；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rFonts w:ascii="Times New Roman" w:hAnsi="Times New Roman" w:eastAsia="宋体" w:cs="宋体"/>
          <w:color w:val="000000"/>
          <w:sz w:val="22"/>
          <w:szCs w:val="28"/>
        </w:rPr>
      </w:pPr>
      <w:r>
        <w:rPr>
          <w:rFonts w:ascii="Times New Roman" w:hAnsi="Times New Roman" w:eastAsia="宋体" w:cs="宋体"/>
          <w:color w:val="000000"/>
          <w:sz w:val="22"/>
          <w:szCs w:val="28"/>
        </w:rPr>
        <w:t>（2）</w:t>
      </w:r>
      <w:r>
        <w:rPr>
          <w:rFonts w:ascii="宋体" w:hAnsi="宋体" w:eastAsia="宋体" w:cs="宋体"/>
          <w:color w:val="000000"/>
          <w:sz w:val="22"/>
          <w:szCs w:val="28"/>
        </w:rPr>
        <w:t>求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31" o:spt="75" alt="学科网(www.zxxk.com)--教育资源门户，提供试卷、教案、课件、论文、素材以及各类教学资源下载，还有大量而丰富的教学相关资讯！" type="#_x0000_t75" style="height:18pt;width:21.45pt;" o:ole="t" filled="f" o:preferrelative="t" stroked="f" coordsize="21600,21600">
            <v:path/>
            <v:fill on="f" focussize="0,0"/>
            <v:stroke on="f" joinstyle="miter"/>
            <v:imagedata r:id="rId18" o:title="eqId24bb49fdc6b6bbb2449fdf8a0de769d3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的长；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rFonts w:ascii="Times New Roman" w:hAnsi="Times New Roman" w:eastAsia="宋体" w:cs="宋体"/>
          <w:color w:val="000000"/>
          <w:sz w:val="22"/>
          <w:szCs w:val="28"/>
        </w:rPr>
      </w:pPr>
      <w:r>
        <w:rPr>
          <w:rFonts w:ascii="Times New Roman" w:hAnsi="Times New Roman" w:eastAsia="宋体" w:cs="宋体"/>
          <w:color w:val="000000"/>
          <w:sz w:val="22"/>
          <w:szCs w:val="28"/>
        </w:rPr>
        <w:t>（3）</w:t>
      </w:r>
      <w:r>
        <w:rPr>
          <w:rFonts w:ascii="宋体" w:hAnsi="宋体" w:eastAsia="宋体" w:cs="宋体"/>
          <w:color w:val="000000"/>
          <w:sz w:val="22"/>
          <w:szCs w:val="28"/>
        </w:rPr>
        <w:t>求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32" o:spt="75" alt="学科网(www.zxxk.com)--教育资源门户，提供试卷、教案、课件、论文、素材以及各类教学资源下载，还有大量而丰富的教学相关资讯！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20" o:title="eqId9d88bf46ad08f9677c37eed1d0369329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到平面</w:t>
      </w:r>
      <w:r>
        <w:rPr>
          <w:rFonts w:ascii="Times New Roman" w:hAnsi="Times New Roman" w:eastAsia="宋体" w:cs="宋体"/>
          <w:sz w:val="22"/>
          <w:szCs w:val="28"/>
        </w:rPr>
        <w:object>
          <v:shape id="_x0000_i1033" o:spt="75" alt="学科网(www.zxxk.com)--教育资源门户，提供试卷、教案、课件、论文、素材以及各类教学资源下载，还有大量而丰富的教学相关资讯！" type="#_x0000_t75" style="height:18pt;width:38.75pt;" o:ole="t" filled="f" o:preferrelative="t" stroked="f" coordsize="21600,21600">
            <v:path/>
            <v:fill on="f" focussize="0,0"/>
            <v:stroke on="f" joinstyle="miter"/>
            <v:imagedata r:id="rId22" o:title="eqIdab3e0dba5705e1d749cfb21ebbb2ed9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的距离</w:t>
      </w:r>
      <w:r>
        <w:rPr>
          <w:rFonts w:ascii="Times New Roman" w:hAnsi="Times New Roman" w:eastAsia="Times New Roman" w:cs="Times New Roman"/>
          <w:color w:val="000000"/>
          <w:sz w:val="22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color w:val="00000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color w:val="000000"/>
          <w:sz w:val="22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  <w:sz w:val="22"/>
          <w:szCs w:val="28"/>
        </w:rPr>
      </w:pPr>
      <w:r>
        <w:rPr>
          <w:rFonts w:ascii="宋体" w:hAnsi="宋体" w:eastAsia="宋体" w:cs="宋体"/>
          <w:color w:val="000000"/>
          <w:sz w:val="22"/>
          <w:szCs w:val="28"/>
        </w:rPr>
        <w:t>如图，在平面四边形</w:t>
      </w:r>
      <w:r>
        <w:rPr>
          <w:rFonts w:ascii="Times New Roman" w:hAnsi="Times New Roman" w:eastAsia="Times New Roman" w:cs="Times New Roman"/>
          <w:i/>
          <w:color w:val="000000"/>
          <w:sz w:val="22"/>
          <w:szCs w:val="28"/>
        </w:rPr>
        <w:t>ABCD</w:t>
      </w:r>
      <w:r>
        <w:rPr>
          <w:rFonts w:ascii="宋体" w:hAnsi="宋体" w:eastAsia="宋体" w:cs="宋体"/>
          <w:color w:val="000000"/>
          <w:sz w:val="22"/>
          <w:szCs w:val="28"/>
        </w:rPr>
        <w:t>中，</w:t>
      </w:r>
      <w:r>
        <w:rPr>
          <w:sz w:val="22"/>
          <w:szCs w:val="28"/>
        </w:rP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4.5pt;width:50.5pt;" o:ole="t" filled="f" o:preferrelative="t" stroked="f" coordsize="21600,21600">
            <v:path/>
            <v:fill on="f" focussize="0,0"/>
            <v:stroke on="f" joinstyle="miter"/>
            <v:imagedata r:id="rId24" o:title="eqId36c4559d27e3905980d1a4f1856f07de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，</w:t>
      </w:r>
      <w:r>
        <w:rPr>
          <w:sz w:val="22"/>
          <w:szCs w:val="28"/>
        </w:rP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26" o:title="eqId585412bde1d2c7b297beaa78fd99113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/>
          <w:sz w:val="22"/>
          <w:szCs w:val="28"/>
          <w:lang w:eastAsia="zh-CN"/>
        </w:rPr>
        <w:t>，</w:t>
      </w:r>
      <w:r>
        <w:rPr>
          <w:sz w:val="22"/>
          <w:szCs w:val="28"/>
        </w:rP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28" o:title="eqIdd0d5a2cd05e4476fc72271e8fdb59a9a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，</w:t>
      </w:r>
      <w:r>
        <w:rPr>
          <w:sz w:val="22"/>
          <w:szCs w:val="28"/>
        </w:rP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52.5pt;" o:ole="t" filled="f" o:preferrelative="t" stroked="f" coordsize="21600,21600">
            <v:path/>
            <v:fill on="f" focussize="0,0"/>
            <v:stroke on="f" joinstyle="miter"/>
            <v:imagedata r:id="rId30" o:title="eqId996446c53aa76598629b9ec9b77f41f3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ascii="Times New Roman" w:hAnsi="Times New Roman" w:eastAsia="Times New Roman" w:cs="Times New Roman"/>
          <w:color w:val="000000"/>
          <w:sz w:val="22"/>
          <w:szCs w:val="28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38100</wp:posOffset>
            </wp:positionV>
            <wp:extent cx="1409700" cy="1352550"/>
            <wp:effectExtent l="0" t="0" r="0" b="0"/>
            <wp:wrapSquare wrapText="bothSides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  <w:szCs w:val="28"/>
        </w:rPr>
        <w:t>（1）</w:t>
      </w:r>
      <w:r>
        <w:rPr>
          <w:rFonts w:ascii="宋体" w:hAnsi="宋体" w:eastAsia="宋体" w:cs="宋体"/>
          <w:color w:val="000000"/>
          <w:sz w:val="22"/>
          <w:szCs w:val="28"/>
        </w:rPr>
        <w:t>若</w:t>
      </w:r>
      <w:r>
        <w:rPr>
          <w:sz w:val="22"/>
          <w:szCs w:val="28"/>
        </w:rP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36pt;width:86.25pt;" o:ole="t" filled="f" o:preferrelative="t" stroked="f" coordsize="21600,21600">
            <v:path/>
            <v:fill on="f" focussize="0,0"/>
            <v:stroke on="f" joinstyle="miter"/>
            <v:imagedata r:id="rId33" o:title="eqId7385357a744e46aed495d18ccecbd81d"/>
            <o:lock v:ext="edit" aspectratio="t"/>
            <w10:wrap type="none"/>
            <w10:anchorlock/>
          </v:shape>
          <o:OLEObject Type="Embed" ProgID="Equation.DSMT4" ShapeID="_x0000_i1040" DrawAspect="Content" ObjectID="_1468075738" r:id="rId32">
            <o:LockedField>false</o:LockedField>
          </o:OLEObject>
        </w:object>
      </w:r>
      <w:r>
        <w:rPr>
          <w:rFonts w:ascii="宋体" w:hAnsi="宋体" w:eastAsia="宋体" w:cs="宋体"/>
          <w:color w:val="000000"/>
          <w:sz w:val="22"/>
          <w:szCs w:val="28"/>
        </w:rPr>
        <w:t>，求</w:t>
      </w:r>
      <w:r>
        <w:rPr>
          <w:rFonts w:ascii="Times New Roman" w:hAnsi="Times New Roman" w:eastAsia="Times New Roman" w:cs="Times New Roman"/>
          <w:i/>
          <w:color w:val="000000"/>
          <w:sz w:val="22"/>
          <w:szCs w:val="28"/>
        </w:rPr>
        <w:t>AC</w:t>
      </w:r>
      <w:r>
        <w:rPr>
          <w:rFonts w:ascii="宋体" w:hAnsi="宋体" w:eastAsia="宋体" w:cs="宋体"/>
          <w:color w:val="000000"/>
          <w:sz w:val="22"/>
          <w:szCs w:val="28"/>
        </w:rPr>
        <w:t>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（2）</w:t>
      </w:r>
      <w:r>
        <w:rPr>
          <w:rFonts w:ascii="宋体" w:hAnsi="宋体" w:eastAsia="宋体" w:cs="宋体"/>
          <w:color w:val="000000"/>
          <w:sz w:val="22"/>
          <w:szCs w:val="28"/>
        </w:rPr>
        <w:t>求</w:t>
      </w:r>
      <w:r>
        <w:rPr>
          <w:rFonts w:ascii="Times New Roman" w:hAnsi="Times New Roman" w:eastAsia="Times New Roman" w:cs="Times New Roman"/>
          <w:i/>
          <w:color w:val="000000"/>
          <w:sz w:val="22"/>
          <w:szCs w:val="28"/>
        </w:rPr>
        <w:t>CD</w:t>
      </w:r>
      <w:r>
        <w:rPr>
          <w:rFonts w:ascii="宋体" w:hAnsi="宋体" w:eastAsia="宋体" w:cs="宋体"/>
          <w:color w:val="000000"/>
          <w:sz w:val="22"/>
          <w:szCs w:val="28"/>
        </w:rPr>
        <w:t>的最小值</w:t>
      </w:r>
      <w:r>
        <w:rPr>
          <w:rFonts w:ascii="Times New Roman" w:hAnsi="Times New Roman" w:eastAsia="Times New Roman" w:cs="Times New Roman"/>
          <w:color w:val="000000"/>
          <w:sz w:val="22"/>
          <w:szCs w:val="28"/>
        </w:rPr>
        <w:t>.</w:t>
      </w:r>
    </w:p>
    <w:p>
      <w:pPr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  <w:sz w:val="22"/>
          <w:szCs w:val="28"/>
        </w:rPr>
      </w:pPr>
    </w:p>
    <w:p>
      <w:pPr>
        <w:spacing w:line="24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  <w:sz w:val="22"/>
          <w:szCs w:val="28"/>
        </w:rPr>
      </w:pPr>
    </w:p>
    <w:p>
      <w:pPr>
        <w:spacing w:line="240" w:lineRule="auto"/>
        <w:jc w:val="left"/>
        <w:textAlignment w:val="center"/>
        <w:rPr>
          <w:rFonts w:hint="eastAsia" w:ascii="Ink Chancery" w:hAnsi="Ink Chancery" w:eastAsia="Ink Chancery" w:cs="Ink Chancery"/>
          <w:color w:val="C00000"/>
          <w:sz w:val="144"/>
          <w:szCs w:val="180"/>
          <w:lang w:val="en-US" w:eastAsia="zh-CN"/>
        </w:rPr>
      </w:pPr>
    </w:p>
    <w:p>
      <w:pPr>
        <w:spacing w:line="240" w:lineRule="auto"/>
        <w:jc w:val="left"/>
        <w:textAlignment w:val="center"/>
        <w:rPr>
          <w:rFonts w:hint="eastAsia" w:ascii="Ink Chancery" w:hAnsi="Ink Chancery" w:eastAsia="Ink Chancery" w:cs="Ink Chancery"/>
          <w:color w:val="C00000"/>
          <w:sz w:val="144"/>
          <w:szCs w:val="180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003800" cy="3523615"/>
            <wp:effectExtent l="0" t="0" r="6350" b="635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40" w:lineRule="auto"/>
        <w:jc w:val="left"/>
        <w:textAlignment w:val="center"/>
        <w:rPr>
          <w:rFonts w:hint="eastAsia" w:ascii="Ink Chancery" w:hAnsi="Ink Chancery" w:eastAsia="Ink Chancery" w:cs="Ink Chancery"/>
          <w:color w:val="C00000"/>
          <w:sz w:val="144"/>
          <w:szCs w:val="180"/>
          <w:lang w:val="en-US" w:eastAsia="zh-CN"/>
        </w:rPr>
      </w:pPr>
    </w:p>
    <w:p>
      <w:pPr>
        <w:spacing w:line="240" w:lineRule="auto"/>
        <w:jc w:val="left"/>
        <w:textAlignment w:val="center"/>
        <w:rPr>
          <w:rFonts w:hint="eastAsia" w:ascii="Ink Chancery" w:hAnsi="Ink Chancery" w:eastAsia="Ink Chancery" w:cs="Ink Chancery"/>
          <w:color w:val="C00000"/>
          <w:sz w:val="144"/>
          <w:szCs w:val="180"/>
          <w:lang w:val="en-US" w:eastAsia="zh-CN"/>
        </w:rPr>
      </w:pPr>
    </w:p>
    <w:p>
      <w:pPr>
        <w:spacing w:line="240" w:lineRule="auto"/>
        <w:jc w:val="left"/>
        <w:textAlignment w:val="center"/>
        <w:rPr>
          <w:rFonts w:hint="eastAsia" w:ascii="Ink Chancery" w:hAnsi="Ink Chancery" w:eastAsia="Ink Chancery" w:cs="Ink Chancery"/>
          <w:color w:val="C00000"/>
          <w:sz w:val="144"/>
          <w:szCs w:val="180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 w:ascii="Ink Chancery" w:hAnsi="Ink Chancery" w:eastAsia="Ink Chancery" w:cs="Ink Chancery"/>
          <w:color w:val="C00000"/>
          <w:sz w:val="144"/>
          <w:szCs w:val="180"/>
          <w:lang w:val="en-US" w:eastAsia="zh-CN"/>
        </w:rPr>
        <w:t>Trial of Infinity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7A4BC23E-0D86-4CE2-B036-2913E0248967}"/>
  </w:font>
  <w:font w:name="Ink Chancery">
    <w:panose1 w:val="00020600040101010101"/>
    <w:charset w:val="86"/>
    <w:family w:val="auto"/>
    <w:pitch w:val="default"/>
    <w:sig w:usb0="A00002BF" w:usb1="18EF7CFA" w:usb2="00000016" w:usb3="00000000" w:csb0="00040000" w:csb1="00000000"/>
    <w:embedRegular r:id="rId2" w:fontKey="{965065A5-FEAE-4A96-8BAF-F8E81F9C23DD}"/>
  </w:font>
  <w:font w:name="字体管家方萌">
    <w:panose1 w:val="02020600040101010101"/>
    <w:charset w:val="86"/>
    <w:family w:val="auto"/>
    <w:pitch w:val="default"/>
    <w:sig w:usb0="A00002BF" w:usb1="18EF7CFA" w:usb2="00000016" w:usb3="00000000" w:csb0="00040003" w:csb1="049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iODAyY2MxOWMwODhhZjg1ZGExYWUzYTNkNDhiMGIifQ=="/>
  </w:docVars>
  <w:rsids>
    <w:rsidRoot w:val="00000000"/>
    <w:rsid w:val="1EBB3D5E"/>
    <w:rsid w:val="60A0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image" Target="media/image17.pn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png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</Words>
  <Characters>105</Characters>
  <Lines>0</Lines>
  <Paragraphs>0</Paragraphs>
  <TotalTime>8</TotalTime>
  <ScaleCrop>false</ScaleCrop>
  <LinksUpToDate>false</LinksUpToDate>
  <CharactersWithSpaces>105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2024-07-06T11:39:00Z</dcterms:created>
  <dc:creator>Administrator</dc:creator>
  <cp:lastModifiedBy>Faron.W.Z.</cp:lastModifiedBy>
  <cp:lastPrinted>2024-07-06T12:33:49Z</cp:lastPrinted>
  <dcterms:modified xsi:type="dcterms:W3CDTF">2024-07-06T12:39:10Z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56103E60B92740E9ACD0A2FD325F6F92_12</vt:lpwstr>
  </property>
</Properties>
</file>