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678D3B" w14:textId="77777777" w:rsidR="006136DC" w:rsidRPr="00AA37E4" w:rsidRDefault="006136DC" w:rsidP="006136DC">
      <w:pPr>
        <w:contextualSpacing/>
        <w:jc w:val="both"/>
        <w:rPr>
          <w:sz w:val="24"/>
          <w:szCs w:val="24"/>
          <w:lang w:val="en-US"/>
        </w:rPr>
      </w:pPr>
    </w:p>
    <w:p w14:paraId="4BA1DA76" w14:textId="77777777"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B46CC64" w14:textId="77777777" w:rsidR="006136DC" w:rsidRPr="00755AA9" w:rsidRDefault="00106ECB" w:rsidP="006136DC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6ECB">
        <w:rPr>
          <w:rFonts w:ascii="Times New Roman" w:hAnsi="Times New Roman" w:cs="Times New Roman"/>
          <w:b/>
          <w:bCs/>
          <w:sz w:val="24"/>
          <w:szCs w:val="24"/>
        </w:rPr>
        <w:t>Установка и настройка виртуальной машины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061BE4E9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научиться </w:t>
      </w:r>
      <w:r w:rsidR="00E56B92">
        <w:rPr>
          <w:rFonts w:ascii="Times New Roman" w:hAnsi="Times New Roman" w:cs="Times New Roman"/>
          <w:sz w:val="24"/>
          <w:szCs w:val="24"/>
        </w:rPr>
        <w:t>у</w:t>
      </w:r>
      <w:r w:rsidR="00E56B92" w:rsidRPr="00E56B92">
        <w:rPr>
          <w:rFonts w:ascii="Times New Roman" w:hAnsi="Times New Roman" w:cs="Times New Roman"/>
          <w:sz w:val="24"/>
          <w:szCs w:val="24"/>
        </w:rPr>
        <w:t>станав</w:t>
      </w:r>
      <w:r w:rsidR="00E56B92">
        <w:rPr>
          <w:rFonts w:ascii="Times New Roman" w:hAnsi="Times New Roman" w:cs="Times New Roman"/>
          <w:sz w:val="24"/>
          <w:szCs w:val="24"/>
        </w:rPr>
        <w:t>ливать</w:t>
      </w:r>
      <w:r w:rsidR="00E56B92" w:rsidRPr="00E56B92">
        <w:rPr>
          <w:rFonts w:ascii="Times New Roman" w:hAnsi="Times New Roman" w:cs="Times New Roman"/>
          <w:sz w:val="24"/>
          <w:szCs w:val="24"/>
        </w:rPr>
        <w:t xml:space="preserve"> и </w:t>
      </w:r>
      <w:r w:rsidR="00E56B92">
        <w:rPr>
          <w:rFonts w:ascii="Times New Roman" w:hAnsi="Times New Roman" w:cs="Times New Roman"/>
          <w:sz w:val="24"/>
          <w:szCs w:val="24"/>
        </w:rPr>
        <w:t xml:space="preserve">осуществлять </w:t>
      </w:r>
      <w:r w:rsidR="00E56B92" w:rsidRPr="00E56B92">
        <w:rPr>
          <w:rFonts w:ascii="Times New Roman" w:hAnsi="Times New Roman" w:cs="Times New Roman"/>
          <w:sz w:val="24"/>
          <w:szCs w:val="24"/>
        </w:rPr>
        <w:t>настройка виртуальной машины</w:t>
      </w:r>
      <w:r w:rsidR="00E56B92">
        <w:rPr>
          <w:rFonts w:ascii="Times New Roman" w:hAnsi="Times New Roman" w:cs="Times New Roman"/>
          <w:sz w:val="24"/>
          <w:szCs w:val="24"/>
        </w:rPr>
        <w:t xml:space="preserve"> под требования программного обеспечения, а также уметь устанавливать программное обеспечение на виртуальную машину.</w:t>
      </w:r>
    </w:p>
    <w:p w14:paraId="7729642E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r w:rsidR="009035DE" w:rsidRPr="009035DE">
        <w:rPr>
          <w:rFonts w:ascii="Times New Roman" w:hAnsi="Times New Roman" w:cs="Times New Roman"/>
          <w:sz w:val="24"/>
          <w:szCs w:val="24"/>
        </w:rPr>
        <w:t>Windows 10</w:t>
      </w:r>
      <w:r w:rsidR="009035DE">
        <w:rPr>
          <w:rFonts w:ascii="Times New Roman" w:hAnsi="Times New Roman" w:cs="Times New Roman"/>
          <w:sz w:val="24"/>
          <w:szCs w:val="24"/>
        </w:rPr>
        <w:t>.</w:t>
      </w:r>
    </w:p>
    <w:p w14:paraId="09F538FE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14:paraId="1F981A8D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293F687E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00987861" w14:textId="77777777"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14:paraId="744EC31A" w14:textId="77777777"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14:paraId="0C9FC08C" w14:textId="77777777"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14:paraId="67AA82DD" w14:textId="77777777" w:rsidR="006136DC" w:rsidRDefault="00106ECB" w:rsidP="006136DC">
      <w:pPr>
        <w:pStyle w:val="a3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106ECB">
        <w:rPr>
          <w:rFonts w:ascii="Times New Roman" w:hAnsi="Times New Roman" w:cs="Times New Roman"/>
          <w:color w:val="000000" w:themeColor="text1"/>
          <w:sz w:val="24"/>
        </w:rPr>
        <w:t>Виртуальная машина  — программная или аппаратная среда, исполняющая некоторый код (например, машинный код реального процессора), или спецификация системы (например: «виртуальная машина языка программирования Си»).</w:t>
      </w:r>
    </w:p>
    <w:p w14:paraId="136B477B" w14:textId="77777777" w:rsid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 xml:space="preserve">На виртуальную машину, также как и на реальный компьютер, можно устанавливать    операционную систему, 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Pr="00106ECB">
        <w:rPr>
          <w:rStyle w:val="FontStyle14"/>
          <w:b w:val="0"/>
          <w:i w:val="0"/>
          <w:sz w:val="24"/>
          <w:szCs w:val="24"/>
        </w:rPr>
        <w:t xml:space="preserve">есть 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Pr="00106ECB">
        <w:rPr>
          <w:rStyle w:val="FontStyle14"/>
          <w:b w:val="0"/>
          <w:i w:val="0"/>
          <w:sz w:val="24"/>
          <w:szCs w:val="24"/>
        </w:rPr>
        <w:t>BIOS, оперативная память, жёсткий диск (выделенное место на жёстком диске реального компьютера), могут эмулироваться периферийные устройства. На одном компьютере может функционировать несколько виртуальных машин.</w:t>
      </w:r>
    </w:p>
    <w:p w14:paraId="15A20271" w14:textId="77777777" w:rsidR="00106ECB" w:rsidRP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Виртуальные машины могут использоваться:</w:t>
      </w:r>
    </w:p>
    <w:p w14:paraId="03446AD8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 xml:space="preserve">Для защиты информации и ограничения возможностей процессов </w:t>
      </w:r>
    </w:p>
    <w:p w14:paraId="72C38003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Для исследования производительности ПО или новой компьютерной архитектуры.</w:t>
      </w:r>
    </w:p>
    <w:p w14:paraId="5112DEFD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Для эмуляции различных архитектур (например, эмулятор игровой приставки).</w:t>
      </w:r>
    </w:p>
    <w:p w14:paraId="5C01700B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С целью оптимизации использования ресурсов мощных компьютеров</w:t>
      </w:r>
    </w:p>
    <w:p w14:paraId="3E34318F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Для моделирования систем с клиент-серверной архитектурой на одной ЭВМ (эмуляция компьютерной сети с помощью нескольких виртуальных машин).</w:t>
      </w:r>
    </w:p>
    <w:p w14:paraId="735E1370" w14:textId="77777777" w:rsid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Для упрощения управления кластерами — виртуальные машины могут  мигрировать с одной физической машины на другую во время работы.</w:t>
      </w:r>
    </w:p>
    <w:p w14:paraId="7B1C9D61" w14:textId="77777777" w:rsid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13CE8F72" w14:textId="77777777" w:rsid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Идея виртуальной машины (</w:t>
      </w:r>
      <w:proofErr w:type="spellStart"/>
      <w:r w:rsidRPr="00106ECB">
        <w:rPr>
          <w:rStyle w:val="FontStyle14"/>
          <w:b w:val="0"/>
          <w:i w:val="0"/>
          <w:sz w:val="24"/>
          <w:szCs w:val="24"/>
        </w:rPr>
        <w:t>Virtual</w:t>
      </w:r>
      <w:proofErr w:type="spellEnd"/>
      <w:r w:rsidRPr="00106ECB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106ECB">
        <w:rPr>
          <w:rStyle w:val="FontStyle14"/>
          <w:b w:val="0"/>
          <w:i w:val="0"/>
          <w:sz w:val="24"/>
          <w:szCs w:val="24"/>
        </w:rPr>
        <w:t>Machine</w:t>
      </w:r>
      <w:proofErr w:type="spellEnd"/>
      <w:r w:rsidRPr="00106ECB">
        <w:rPr>
          <w:rStyle w:val="FontStyle14"/>
          <w:b w:val="0"/>
          <w:i w:val="0"/>
          <w:sz w:val="24"/>
          <w:szCs w:val="24"/>
        </w:rPr>
        <w:t>, VM) состоит в независимой работе множества копий операционной системы на одном компьютере. VM можно запускать отдельно или вместе на одной машине. Цель заключается в максимальном использовании вычислительного потенциала аппаратного обеспечения.</w:t>
      </w:r>
    </w:p>
    <w:tbl>
      <w:tblPr>
        <w:tblW w:w="9075" w:type="dxa"/>
        <w:tblInd w:w="68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96"/>
        <w:gridCol w:w="3544"/>
        <w:gridCol w:w="2835"/>
      </w:tblGrid>
      <w:tr w:rsidR="00106ECB" w:rsidRPr="00106ECB" w14:paraId="01B5BD24" w14:textId="77777777" w:rsidTr="00EE6168">
        <w:trPr>
          <w:trHeight w:val="528"/>
        </w:trPr>
        <w:tc>
          <w:tcPr>
            <w:tcW w:w="269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61CFF8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Тип виртуализации</w:t>
            </w:r>
          </w:p>
        </w:tc>
        <w:tc>
          <w:tcPr>
            <w:tcW w:w="354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7448D8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Преимущества</w:t>
            </w:r>
          </w:p>
        </w:tc>
        <w:tc>
          <w:tcPr>
            <w:tcW w:w="283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1B41BE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Недостатки</w:t>
            </w:r>
          </w:p>
        </w:tc>
      </w:tr>
      <w:tr w:rsidR="00106ECB" w:rsidRPr="00106ECB" w14:paraId="5797F89C" w14:textId="77777777" w:rsidTr="00EE6168">
        <w:trPr>
          <w:trHeight w:val="1296"/>
        </w:trPr>
        <w:tc>
          <w:tcPr>
            <w:tcW w:w="26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25BA83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Виртуализация операционной системы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71026B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Максимальная производительность и простота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7690A5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Слабая изоляция между ВМ</w:t>
            </w: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Ограничен выбор операционных систем</w:t>
            </w:r>
          </w:p>
        </w:tc>
      </w:tr>
      <w:tr w:rsidR="00106ECB" w:rsidRPr="00106ECB" w14:paraId="0FA77D6F" w14:textId="77777777" w:rsidTr="00EE6168">
        <w:trPr>
          <w:trHeight w:val="1679"/>
        </w:trPr>
        <w:tc>
          <w:tcPr>
            <w:tcW w:w="26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295D5F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proofErr w:type="spellStart"/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Паравиртуализация</w:t>
            </w:r>
            <w:proofErr w:type="spellEnd"/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F00A82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Высокая производительность.</w:t>
            </w: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Полная изоляция между ВМ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D006F3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Необходима модификация гостевой ОС.</w:t>
            </w: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Сложность администрирования</w:t>
            </w:r>
          </w:p>
        </w:tc>
      </w:tr>
      <w:tr w:rsidR="00106ECB" w:rsidRPr="00106ECB" w14:paraId="529193E8" w14:textId="77777777" w:rsidTr="00EE6168">
        <w:trPr>
          <w:trHeight w:val="1457"/>
        </w:trPr>
        <w:tc>
          <w:tcPr>
            <w:tcW w:w="269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83C70B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Полная виртуализация оборудования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77C1EC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Просто устанавливать и использовать.</w:t>
            </w: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Полная изоляция между ВМ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5734CD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Относительно низкая производительность</w:t>
            </w:r>
          </w:p>
        </w:tc>
      </w:tr>
    </w:tbl>
    <w:p w14:paraId="35E419A7" w14:textId="77777777" w:rsid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0AB8E480" w14:textId="77777777"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</w:t>
      </w:r>
    </w:p>
    <w:p w14:paraId="7222CB41" w14:textId="77777777"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14:paraId="3BDC64C4" w14:textId="548D8F0D" w:rsidR="00944737" w:rsidRDefault="00944737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1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 w:rsidR="00872B6B">
        <w:rPr>
          <w:rStyle w:val="FontStyle14"/>
          <w:b w:val="0"/>
          <w:i w:val="0"/>
          <w:sz w:val="24"/>
          <w:szCs w:val="24"/>
        </w:rPr>
        <w:t>Описать</w:t>
      </w:r>
      <w:r>
        <w:rPr>
          <w:rStyle w:val="FontStyle14"/>
          <w:b w:val="0"/>
          <w:i w:val="0"/>
          <w:sz w:val="24"/>
          <w:szCs w:val="24"/>
        </w:rPr>
        <w:t xml:space="preserve"> различные </w:t>
      </w:r>
      <w:r w:rsidR="00872B6B">
        <w:rPr>
          <w:rStyle w:val="FontStyle14"/>
          <w:b w:val="0"/>
          <w:i w:val="0"/>
          <w:sz w:val="24"/>
          <w:szCs w:val="24"/>
        </w:rPr>
        <w:t>т</w:t>
      </w:r>
      <w:r w:rsidR="00872B6B" w:rsidRPr="00872B6B">
        <w:rPr>
          <w:rStyle w:val="FontStyle14"/>
          <w:b w:val="0"/>
          <w:i w:val="0"/>
          <w:sz w:val="24"/>
          <w:szCs w:val="24"/>
        </w:rPr>
        <w:t>ипы виртуализации</w:t>
      </w:r>
      <w:r>
        <w:rPr>
          <w:rStyle w:val="FontStyle14"/>
          <w:b w:val="0"/>
          <w:i w:val="0"/>
          <w:sz w:val="24"/>
          <w:szCs w:val="24"/>
        </w:rPr>
        <w:t xml:space="preserve">.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A37E4" w14:paraId="7DE5C8F6" w14:textId="77777777" w:rsidTr="00AA37E4">
        <w:tc>
          <w:tcPr>
            <w:tcW w:w="5341" w:type="dxa"/>
          </w:tcPr>
          <w:p w14:paraId="14A6B1C1" w14:textId="05726590" w:rsidR="00AA37E4" w:rsidRDefault="00AA37E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A37E4">
              <w:rPr>
                <w:rStyle w:val="FontStyle14"/>
                <w:b w:val="0"/>
                <w:i w:val="0"/>
                <w:sz w:val="24"/>
                <w:szCs w:val="24"/>
              </w:rPr>
              <w:t>Полная виртуализация</w:t>
            </w:r>
          </w:p>
        </w:tc>
        <w:tc>
          <w:tcPr>
            <w:tcW w:w="5341" w:type="dxa"/>
          </w:tcPr>
          <w:p w14:paraId="59FDEFCF" w14:textId="11D39747" w:rsidR="00AA37E4" w:rsidRDefault="00AA37E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A37E4">
              <w:rPr>
                <w:rStyle w:val="FontStyle14"/>
                <w:b w:val="0"/>
                <w:i w:val="0"/>
                <w:sz w:val="24"/>
                <w:szCs w:val="24"/>
              </w:rPr>
              <w:t xml:space="preserve">Это когда система управления виртуальными машинами полностью и на 100% изображает компьютер, со всеми его железками и устройствами. Этой технологией активно пользуются, например, </w:t>
            </w:r>
            <w:proofErr w:type="spellStart"/>
            <w:r w:rsidRPr="00AA37E4">
              <w:rPr>
                <w:rStyle w:val="FontStyle14"/>
                <w:b w:val="0"/>
                <w:i w:val="0"/>
                <w:sz w:val="24"/>
                <w:szCs w:val="24"/>
              </w:rPr>
              <w:t>безопасники</w:t>
            </w:r>
            <w:proofErr w:type="spellEnd"/>
            <w:r w:rsidRPr="00AA37E4">
              <w:rPr>
                <w:rStyle w:val="FontStyle14"/>
                <w:b w:val="0"/>
                <w:i w:val="0"/>
                <w:sz w:val="24"/>
                <w:szCs w:val="24"/>
              </w:rPr>
              <w:t>. На своем компьютере они запускают полностью изолированную операционную систему и внутри нее исследуют работу опасного вируса. Вирус при этом может полностью нарушить работу виртуальной ОС, но основной компьютер инженера останется цел.</w:t>
            </w:r>
          </w:p>
        </w:tc>
      </w:tr>
      <w:tr w:rsidR="00AA37E4" w14:paraId="663763EA" w14:textId="77777777" w:rsidTr="00AA37E4">
        <w:tc>
          <w:tcPr>
            <w:tcW w:w="5341" w:type="dxa"/>
          </w:tcPr>
          <w:p w14:paraId="735B93BA" w14:textId="6FC00F73" w:rsidR="00AA37E4" w:rsidRDefault="00AA37E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A37E4">
              <w:rPr>
                <w:rStyle w:val="FontStyle14"/>
                <w:b w:val="0"/>
                <w:i w:val="0"/>
                <w:sz w:val="24"/>
                <w:szCs w:val="24"/>
              </w:rPr>
              <w:t>Виртуализация с доступом к железу</w:t>
            </w:r>
          </w:p>
        </w:tc>
        <w:tc>
          <w:tcPr>
            <w:tcW w:w="5341" w:type="dxa"/>
          </w:tcPr>
          <w:p w14:paraId="1B3F4B45" w14:textId="797D5ECC" w:rsidR="00AA37E4" w:rsidRDefault="00AA37E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A37E4">
              <w:rPr>
                <w:rStyle w:val="FontStyle14"/>
                <w:b w:val="0"/>
                <w:i w:val="0"/>
                <w:sz w:val="24"/>
                <w:szCs w:val="24"/>
              </w:rPr>
              <w:t xml:space="preserve">В отличие от полной виртуализации, этот метод дает гостевой операционной системе возможность обращаться напрямую к железу, не подсовывая вместо реальных девайсов </w:t>
            </w:r>
            <w:proofErr w:type="spellStart"/>
            <w:r w:rsidRPr="00AA37E4">
              <w:rPr>
                <w:rStyle w:val="FontStyle14"/>
                <w:b w:val="0"/>
                <w:i w:val="0"/>
                <w:sz w:val="24"/>
                <w:szCs w:val="24"/>
              </w:rPr>
              <w:t>софтовые</w:t>
            </w:r>
            <w:proofErr w:type="spellEnd"/>
            <w:r w:rsidRPr="00AA37E4">
              <w:rPr>
                <w:rStyle w:val="FontStyle14"/>
                <w:b w:val="0"/>
                <w:i w:val="0"/>
                <w:sz w:val="24"/>
                <w:szCs w:val="24"/>
              </w:rPr>
              <w:t xml:space="preserve"> эмуляции.</w:t>
            </w:r>
          </w:p>
        </w:tc>
      </w:tr>
      <w:tr w:rsidR="00AA37E4" w14:paraId="31358AC4" w14:textId="77777777" w:rsidTr="00AA37E4">
        <w:tc>
          <w:tcPr>
            <w:tcW w:w="5341" w:type="dxa"/>
          </w:tcPr>
          <w:p w14:paraId="7600FDA4" w14:textId="7D4E715A" w:rsidR="00AA37E4" w:rsidRDefault="00AA37E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A37E4">
              <w:rPr>
                <w:rStyle w:val="FontStyle14"/>
                <w:b w:val="0"/>
                <w:i w:val="0"/>
                <w:sz w:val="24"/>
                <w:szCs w:val="24"/>
              </w:rPr>
              <w:t>Виртуализация уровня операционной системы</w:t>
            </w:r>
          </w:p>
        </w:tc>
        <w:tc>
          <w:tcPr>
            <w:tcW w:w="5341" w:type="dxa"/>
          </w:tcPr>
          <w:p w14:paraId="1F0F8387" w14:textId="4B15755A" w:rsidR="00AA37E4" w:rsidRDefault="00AA37E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A37E4">
              <w:rPr>
                <w:rStyle w:val="FontStyle14"/>
                <w:b w:val="0"/>
                <w:i w:val="0"/>
                <w:sz w:val="24"/>
                <w:szCs w:val="24"/>
              </w:rPr>
              <w:t>«Народный» облачный метод виртуализации — наиболее популярный подход для запуска софта в облаке и дистрибуции серверных программ. В этом случае жесткой виртуализации не происходит. Ядро хозяйской операционной системы выделяет несколько независимых пространств прямо на уровне хозяйской ОС и пускает в эти пространства несколько других программ на выполнение. При этом каждой программе предоставляется своя изолированная среда.</w:t>
            </w:r>
          </w:p>
        </w:tc>
      </w:tr>
    </w:tbl>
    <w:p w14:paraId="55B5D12B" w14:textId="77777777" w:rsidR="00AA37E4" w:rsidRDefault="00AA37E4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11127944" w14:textId="437F64AE" w:rsidR="00E209B4" w:rsidRDefault="00E209B4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2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>
        <w:rPr>
          <w:rStyle w:val="FontStyle14"/>
          <w:b w:val="0"/>
          <w:i w:val="0"/>
          <w:sz w:val="24"/>
          <w:szCs w:val="24"/>
        </w:rPr>
        <w:t xml:space="preserve">Установить виртуальную машину. </w:t>
      </w:r>
      <w:r w:rsidRPr="00E209B4">
        <w:rPr>
          <w:rStyle w:val="FontStyle14"/>
          <w:b w:val="0"/>
          <w:i w:val="0"/>
          <w:sz w:val="24"/>
          <w:szCs w:val="24"/>
        </w:rPr>
        <w:t xml:space="preserve">Описать пошаговый процесс </w:t>
      </w:r>
      <w:r>
        <w:rPr>
          <w:rStyle w:val="FontStyle14"/>
          <w:b w:val="0"/>
          <w:i w:val="0"/>
          <w:sz w:val="24"/>
          <w:szCs w:val="24"/>
        </w:rPr>
        <w:t>установки</w:t>
      </w:r>
      <w:r w:rsidRPr="00E209B4">
        <w:rPr>
          <w:rStyle w:val="FontStyle14"/>
          <w:b w:val="0"/>
          <w:i w:val="0"/>
          <w:sz w:val="24"/>
          <w:szCs w:val="24"/>
        </w:rPr>
        <w:t xml:space="preserve"> в виде таблицы.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863860" w14:paraId="76AAAF33" w14:textId="77777777" w:rsidTr="00863860">
        <w:tc>
          <w:tcPr>
            <w:tcW w:w="5341" w:type="dxa"/>
          </w:tcPr>
          <w:p w14:paraId="49B83ADD" w14:textId="1CD0FC24" w:rsidR="00863860" w:rsidRDefault="008638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>Запускаем скачанный файл. При запуске менеджер установки отображает наименование и версию устанавливаемого приложения. Пошаговый Мастер упрощает процесс инсталляции, давая пользователю подсказки. Нажимаем «</w:t>
            </w:r>
            <w:proofErr w:type="spellStart"/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>Next</w:t>
            </w:r>
            <w:proofErr w:type="spellEnd"/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>».</w:t>
            </w:r>
          </w:p>
        </w:tc>
        <w:tc>
          <w:tcPr>
            <w:tcW w:w="5341" w:type="dxa"/>
          </w:tcPr>
          <w:p w14:paraId="3BB700E9" w14:textId="22F66EB5" w:rsidR="00863860" w:rsidRDefault="008638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6301E0C1" wp14:editId="1DA46EB8">
                  <wp:extent cx="2399715" cy="1899370"/>
                  <wp:effectExtent l="0" t="0" r="635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827" cy="191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860" w14:paraId="2A94B82E" w14:textId="77777777" w:rsidTr="00863860">
        <w:tc>
          <w:tcPr>
            <w:tcW w:w="5341" w:type="dxa"/>
          </w:tcPr>
          <w:p w14:paraId="0D103F73" w14:textId="7AFE4E80" w:rsidR="00863860" w:rsidRPr="00863860" w:rsidRDefault="008638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В открывшемся окне можно удалить ненужные компоненты приложения и выбрать желаемую директорию для установки. Следует обратить внимание на напоминание установщика о необходимом запасе свободного места – на диске должно быть не занято как минимум 161 Мб. Все настройки оставляем по умолчанию и переходим к следующему шагу, нажимая «</w:t>
            </w:r>
            <w:proofErr w:type="spellStart"/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>Next</w:t>
            </w:r>
            <w:proofErr w:type="spellEnd"/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>».</w:t>
            </w:r>
          </w:p>
        </w:tc>
        <w:tc>
          <w:tcPr>
            <w:tcW w:w="5341" w:type="dxa"/>
          </w:tcPr>
          <w:p w14:paraId="435EE56F" w14:textId="4C4FE9DA" w:rsidR="00863860" w:rsidRDefault="008638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30CB2B3C" wp14:editId="1EB7D259">
                  <wp:extent cx="2741914" cy="2186871"/>
                  <wp:effectExtent l="0" t="0" r="1905" b="444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446" cy="2211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860" w14:paraId="68CD7B3A" w14:textId="77777777" w:rsidTr="00863860">
        <w:tc>
          <w:tcPr>
            <w:tcW w:w="5341" w:type="dxa"/>
          </w:tcPr>
          <w:p w14:paraId="266A82EC" w14:textId="56CE50B9" w:rsidR="00863860" w:rsidRDefault="008638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>Установщик предложит разместить ярлык приложения на рабочем столе и в панели быстрого запуска, а также установить ассоциацию с ним файлов и виртуальных жестких дисков. Можно выбрать из предложенного желаемые опции, а с ненужных снять галки. Переходим далее.</w:t>
            </w:r>
          </w:p>
        </w:tc>
        <w:tc>
          <w:tcPr>
            <w:tcW w:w="5341" w:type="dxa"/>
          </w:tcPr>
          <w:p w14:paraId="5F2D52C7" w14:textId="5A7D68DB" w:rsidR="00863860" w:rsidRDefault="008638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182C8E26" wp14:editId="4D6396DE">
                  <wp:extent cx="2647074" cy="2087833"/>
                  <wp:effectExtent l="0" t="0" r="1270" b="825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861" cy="2112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860" w14:paraId="3CC6680E" w14:textId="77777777" w:rsidTr="00863860">
        <w:tc>
          <w:tcPr>
            <w:tcW w:w="5341" w:type="dxa"/>
          </w:tcPr>
          <w:p w14:paraId="2DFD3F3B" w14:textId="6763AC52" w:rsidR="00863860" w:rsidRDefault="008638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>Установщик предупредит о том, что при инсталляции интернет-соединение (или соединение с локальной сетью) будет разорвано. Соглашаемся, нажимая «</w:t>
            </w:r>
            <w:proofErr w:type="spellStart"/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>Yes</w:t>
            </w:r>
            <w:proofErr w:type="spellEnd"/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>».</w:t>
            </w:r>
          </w:p>
        </w:tc>
        <w:tc>
          <w:tcPr>
            <w:tcW w:w="5341" w:type="dxa"/>
          </w:tcPr>
          <w:p w14:paraId="676F8822" w14:textId="7AA972DE" w:rsidR="00863860" w:rsidRDefault="008638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51A8AE8D" wp14:editId="3235B390">
                  <wp:extent cx="2962918" cy="2323740"/>
                  <wp:effectExtent l="0" t="0" r="8890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463" cy="2341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860" w14:paraId="4C5D97D4" w14:textId="77777777" w:rsidTr="00863860">
        <w:tc>
          <w:tcPr>
            <w:tcW w:w="5341" w:type="dxa"/>
          </w:tcPr>
          <w:p w14:paraId="1CDEB9EE" w14:textId="57B75D7B" w:rsidR="00863860" w:rsidRPr="00863860" w:rsidRDefault="008638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>Нажатием на кнопку «</w:t>
            </w:r>
            <w:proofErr w:type="spellStart"/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>Install</w:t>
            </w:r>
            <w:proofErr w:type="spellEnd"/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>» запускаем процесс инсталляции. Теперь нужно только ожидать его завершения. По ходу этого процесса установщик в диалоговом окне предложит установить драйверы контроллеров USB. Это следует сделать, поэтому жмем на соответствующую кнопку.</w:t>
            </w:r>
          </w:p>
        </w:tc>
        <w:tc>
          <w:tcPr>
            <w:tcW w:w="5341" w:type="dxa"/>
          </w:tcPr>
          <w:p w14:paraId="278FA299" w14:textId="745147E4" w:rsidR="00863860" w:rsidRPr="00863860" w:rsidRDefault="008638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6D3FF3DB" wp14:editId="766D6DBC">
                  <wp:extent cx="2640412" cy="2118783"/>
                  <wp:effectExtent l="0" t="0" r="762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827" cy="2142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860" w14:paraId="4B2732F8" w14:textId="77777777" w:rsidTr="00863860">
        <w:tc>
          <w:tcPr>
            <w:tcW w:w="5341" w:type="dxa"/>
          </w:tcPr>
          <w:p w14:paraId="5F8F378C" w14:textId="7768C6D3" w:rsidR="00863860" w:rsidRPr="00863860" w:rsidRDefault="008638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 xml:space="preserve">На этом все этапы установки </w:t>
            </w:r>
            <w:proofErr w:type="spellStart"/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>VirtualBox</w:t>
            </w:r>
            <w:proofErr w:type="spellEnd"/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 xml:space="preserve"> пройдены. Процесс, как видно, не представляет сложностей и не занимает много времени. Осталось только завершить его, нажав «</w:t>
            </w:r>
            <w:proofErr w:type="spellStart"/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>Finish</w:t>
            </w:r>
            <w:proofErr w:type="spellEnd"/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>».</w:t>
            </w:r>
          </w:p>
        </w:tc>
        <w:tc>
          <w:tcPr>
            <w:tcW w:w="5341" w:type="dxa"/>
          </w:tcPr>
          <w:p w14:paraId="1452E4FB" w14:textId="0910B07F" w:rsidR="00863860" w:rsidRPr="00863860" w:rsidRDefault="008638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604F9D26" wp14:editId="2C84BDF9">
                  <wp:extent cx="2628025" cy="2070565"/>
                  <wp:effectExtent l="0" t="0" r="1270" b="635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038" cy="2090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63F08" w14:textId="77777777" w:rsidR="00863860" w:rsidRDefault="00863860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0CC2D2D0" w14:textId="7B78CFEC" w:rsidR="006136DC" w:rsidRDefault="006136DC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E209B4">
        <w:rPr>
          <w:rStyle w:val="FontStyle14"/>
          <w:i w:val="0"/>
          <w:sz w:val="24"/>
          <w:szCs w:val="24"/>
        </w:rPr>
        <w:t>3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 w:rsidR="00872B6B">
        <w:rPr>
          <w:rStyle w:val="FontStyle14"/>
          <w:b w:val="0"/>
          <w:i w:val="0"/>
          <w:sz w:val="24"/>
          <w:szCs w:val="24"/>
        </w:rPr>
        <w:t xml:space="preserve">Настроить виртуальную машину под установку операционной системы </w:t>
      </w:r>
      <w:r w:rsidR="00872B6B" w:rsidRPr="00872B6B">
        <w:rPr>
          <w:rStyle w:val="FontStyle14"/>
          <w:b w:val="0"/>
          <w:i w:val="0"/>
          <w:sz w:val="24"/>
          <w:szCs w:val="24"/>
        </w:rPr>
        <w:t>Windows 10.</w:t>
      </w:r>
      <w:r w:rsidR="003018C0">
        <w:rPr>
          <w:rStyle w:val="FontStyle14"/>
          <w:b w:val="0"/>
          <w:i w:val="0"/>
          <w:sz w:val="24"/>
          <w:szCs w:val="24"/>
        </w:rPr>
        <w:t xml:space="preserve"> Описать пошаговый процесс настройки в виде таблицы.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26"/>
        <w:gridCol w:w="6156"/>
      </w:tblGrid>
      <w:tr w:rsidR="003E44AE" w14:paraId="619B8754" w14:textId="77777777" w:rsidTr="00863860">
        <w:tc>
          <w:tcPr>
            <w:tcW w:w="5341" w:type="dxa"/>
          </w:tcPr>
          <w:p w14:paraId="18D28F6C" w14:textId="42C9036B" w:rsidR="00863860" w:rsidRDefault="00863860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 xml:space="preserve">Запускаем </w:t>
            </w:r>
            <w:proofErr w:type="spellStart"/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>VirtualBox</w:t>
            </w:r>
            <w:proofErr w:type="spellEnd"/>
            <w:r w:rsidRPr="00863860">
              <w:rPr>
                <w:rStyle w:val="FontStyle14"/>
                <w:b w:val="0"/>
                <w:i w:val="0"/>
                <w:sz w:val="24"/>
                <w:szCs w:val="24"/>
              </w:rPr>
              <w:t xml:space="preserve"> и в правой части выбираем «Создать».</w:t>
            </w:r>
          </w:p>
        </w:tc>
        <w:tc>
          <w:tcPr>
            <w:tcW w:w="5341" w:type="dxa"/>
          </w:tcPr>
          <w:p w14:paraId="60D4DFD3" w14:textId="5D161268" w:rsidR="00863860" w:rsidRDefault="003E44A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E44AE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32CCF713" wp14:editId="345562DF">
                  <wp:extent cx="3296850" cy="1161741"/>
                  <wp:effectExtent l="0" t="0" r="0" b="63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026" cy="1183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4AE" w14:paraId="70A49518" w14:textId="77777777" w:rsidTr="00863860">
        <w:tc>
          <w:tcPr>
            <w:tcW w:w="5341" w:type="dxa"/>
          </w:tcPr>
          <w:p w14:paraId="26A38E03" w14:textId="494DEC5F" w:rsidR="00863860" w:rsidRDefault="003E44A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E44AE">
              <w:rPr>
                <w:rStyle w:val="FontStyle14"/>
                <w:b w:val="0"/>
                <w:i w:val="0"/>
                <w:sz w:val="24"/>
                <w:szCs w:val="24"/>
              </w:rPr>
              <w:t>В отобразившемся окне прописываем имя операционной системы и указываем путь до машины. Обратите внимание на то, что тип ОС выбирается автоматически в зависимости от введенного названия.</w:t>
            </w:r>
          </w:p>
        </w:tc>
        <w:tc>
          <w:tcPr>
            <w:tcW w:w="5341" w:type="dxa"/>
          </w:tcPr>
          <w:p w14:paraId="6B8BE387" w14:textId="5332F9A7" w:rsidR="00863860" w:rsidRDefault="003E44A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E44AE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65A05821" wp14:editId="57E77564">
                  <wp:extent cx="2971481" cy="1464731"/>
                  <wp:effectExtent l="0" t="0" r="635" b="254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679" cy="1488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4AE" w14:paraId="6C2CC3AE" w14:textId="77777777" w:rsidTr="00863860">
        <w:tc>
          <w:tcPr>
            <w:tcW w:w="5341" w:type="dxa"/>
          </w:tcPr>
          <w:p w14:paraId="74F8BF03" w14:textId="7D55B2E2" w:rsidR="00863860" w:rsidRDefault="003E44A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E44AE">
              <w:rPr>
                <w:rStyle w:val="FontStyle14"/>
                <w:b w:val="0"/>
                <w:i w:val="0"/>
                <w:sz w:val="24"/>
                <w:szCs w:val="24"/>
              </w:rPr>
              <w:t>Выбираем, сколько оперативной памяти</w:t>
            </w:r>
            <w:r w:rsidRPr="003E44AE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и количество виртуальных процессов</w:t>
            </w:r>
            <w:r w:rsidRPr="003E44AE">
              <w:rPr>
                <w:rStyle w:val="FontStyle14"/>
                <w:b w:val="0"/>
                <w:i w:val="0"/>
                <w:sz w:val="24"/>
                <w:szCs w:val="24"/>
              </w:rPr>
              <w:t xml:space="preserve"> будет отведено под будущую ОС.</w:t>
            </w:r>
          </w:p>
        </w:tc>
        <w:tc>
          <w:tcPr>
            <w:tcW w:w="5341" w:type="dxa"/>
          </w:tcPr>
          <w:p w14:paraId="05C4DBB1" w14:textId="7AAE3744" w:rsidR="00863860" w:rsidRDefault="003E44A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E44AE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088B19C7" wp14:editId="030577DD">
                  <wp:extent cx="3218313" cy="1569796"/>
                  <wp:effectExtent l="0" t="0" r="127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106" cy="159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4AE" w14:paraId="5FAE1170" w14:textId="77777777" w:rsidTr="00863860">
        <w:tc>
          <w:tcPr>
            <w:tcW w:w="5341" w:type="dxa"/>
          </w:tcPr>
          <w:p w14:paraId="0C5BD4C3" w14:textId="39A6DBBC" w:rsidR="00863860" w:rsidRPr="003E44AE" w:rsidRDefault="003E44A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Если </w:t>
            </w:r>
            <w:proofErr w:type="gramStart"/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пожелаете </w:t>
            </w:r>
            <w:r w:rsidRPr="003E44AE">
              <w:rPr>
                <w:rStyle w:val="FontStyle14"/>
                <w:b w:val="0"/>
                <w:i w:val="0"/>
                <w:sz w:val="24"/>
                <w:szCs w:val="24"/>
              </w:rPr>
              <w:t>,</w:t>
            </w:r>
            <w:proofErr w:type="gramEnd"/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вы можете добавить к создаваемой машине виртуальный жесткий диск </w:t>
            </w:r>
          </w:p>
        </w:tc>
        <w:tc>
          <w:tcPr>
            <w:tcW w:w="5341" w:type="dxa"/>
          </w:tcPr>
          <w:p w14:paraId="39FDFBB5" w14:textId="10523ADE" w:rsidR="00863860" w:rsidRDefault="003E44A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E44AE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3DA91FDB" wp14:editId="4968A883">
                  <wp:extent cx="3768075" cy="1874317"/>
                  <wp:effectExtent l="0" t="0" r="444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502" cy="189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4AE" w14:paraId="5E75F7EA" w14:textId="77777777" w:rsidTr="00863860">
        <w:tc>
          <w:tcPr>
            <w:tcW w:w="5341" w:type="dxa"/>
          </w:tcPr>
          <w:p w14:paraId="33DFE8DA" w14:textId="071CB557" w:rsidR="00863860" w:rsidRDefault="003E44A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Жмем готово</w:t>
            </w:r>
          </w:p>
        </w:tc>
        <w:tc>
          <w:tcPr>
            <w:tcW w:w="5341" w:type="dxa"/>
          </w:tcPr>
          <w:p w14:paraId="2FF4D401" w14:textId="13E680BD" w:rsidR="00863860" w:rsidRDefault="003E44A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E44AE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0CE58790" wp14:editId="7571D09D">
                  <wp:extent cx="3504413" cy="1700307"/>
                  <wp:effectExtent l="0" t="0" r="127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936" cy="17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CD8219" w14:textId="77777777" w:rsidR="00863860" w:rsidRDefault="00863860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291E3661" w14:textId="75176AB2" w:rsidR="006136DC" w:rsidRDefault="006136DC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715BE7">
        <w:rPr>
          <w:rStyle w:val="FontStyle14"/>
          <w:i w:val="0"/>
          <w:sz w:val="24"/>
          <w:szCs w:val="24"/>
        </w:rPr>
        <w:t xml:space="preserve">Задание </w:t>
      </w:r>
      <w:r w:rsidR="00E209B4">
        <w:rPr>
          <w:rStyle w:val="FontStyle14"/>
          <w:i w:val="0"/>
          <w:sz w:val="24"/>
          <w:szCs w:val="24"/>
        </w:rPr>
        <w:t>4</w:t>
      </w:r>
      <w:r w:rsidRPr="00715BE7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Скачать</w:t>
      </w:r>
      <w:r w:rsidR="003018C0">
        <w:rPr>
          <w:rStyle w:val="FontStyle14"/>
          <w:b w:val="0"/>
          <w:i w:val="0"/>
          <w:sz w:val="24"/>
          <w:szCs w:val="24"/>
        </w:rPr>
        <w:t xml:space="preserve"> дистрибутив операционной и системы </w:t>
      </w:r>
      <w:r w:rsidR="003018C0">
        <w:rPr>
          <w:rStyle w:val="FontStyle14"/>
          <w:b w:val="0"/>
          <w:i w:val="0"/>
          <w:sz w:val="24"/>
          <w:szCs w:val="24"/>
          <w:lang w:val="en-US"/>
        </w:rPr>
        <w:t>Windows</w:t>
      </w:r>
      <w:r w:rsidR="003018C0" w:rsidRPr="00944737">
        <w:rPr>
          <w:rStyle w:val="FontStyle14"/>
          <w:b w:val="0"/>
          <w:i w:val="0"/>
          <w:sz w:val="24"/>
          <w:szCs w:val="24"/>
        </w:rPr>
        <w:t xml:space="preserve"> 10</w:t>
      </w:r>
      <w:r w:rsidR="003018C0">
        <w:rPr>
          <w:rStyle w:val="FontStyle14"/>
          <w:b w:val="0"/>
          <w:i w:val="0"/>
          <w:sz w:val="24"/>
          <w:szCs w:val="24"/>
        </w:rPr>
        <w:t xml:space="preserve"> 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="003018C0">
        <w:rPr>
          <w:rStyle w:val="FontStyle14"/>
          <w:b w:val="0"/>
          <w:i w:val="0"/>
          <w:sz w:val="24"/>
          <w:szCs w:val="24"/>
        </w:rPr>
        <w:t>и установить на виртуальную машину</w:t>
      </w:r>
      <w:r>
        <w:rPr>
          <w:rStyle w:val="FontStyle14"/>
          <w:b w:val="0"/>
          <w:i w:val="0"/>
          <w:sz w:val="24"/>
          <w:szCs w:val="24"/>
        </w:rPr>
        <w:t>.</w:t>
      </w:r>
      <w:r w:rsidR="003018C0">
        <w:rPr>
          <w:rStyle w:val="FontStyle14"/>
          <w:b w:val="0"/>
          <w:i w:val="0"/>
          <w:sz w:val="24"/>
          <w:szCs w:val="24"/>
        </w:rPr>
        <w:t xml:space="preserve"> </w:t>
      </w:r>
      <w:r w:rsidR="003018C0" w:rsidRPr="003018C0">
        <w:rPr>
          <w:rStyle w:val="FontStyle14"/>
          <w:b w:val="0"/>
          <w:i w:val="0"/>
          <w:sz w:val="24"/>
          <w:szCs w:val="24"/>
        </w:rPr>
        <w:t xml:space="preserve">Описать пошаговый процесс </w:t>
      </w:r>
      <w:r w:rsidR="003018C0">
        <w:rPr>
          <w:rStyle w:val="FontStyle14"/>
          <w:b w:val="0"/>
          <w:i w:val="0"/>
          <w:sz w:val="24"/>
          <w:szCs w:val="24"/>
        </w:rPr>
        <w:t>установки</w:t>
      </w:r>
      <w:r w:rsidR="003018C0" w:rsidRPr="003018C0">
        <w:rPr>
          <w:rStyle w:val="FontStyle14"/>
          <w:b w:val="0"/>
          <w:i w:val="0"/>
          <w:sz w:val="24"/>
          <w:szCs w:val="24"/>
        </w:rPr>
        <w:t xml:space="preserve"> в виде таблицы.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56"/>
        <w:gridCol w:w="6726"/>
      </w:tblGrid>
      <w:tr w:rsidR="009C40D4" w14:paraId="76333CB9" w14:textId="77777777" w:rsidTr="003E44AE">
        <w:tc>
          <w:tcPr>
            <w:tcW w:w="5341" w:type="dxa"/>
          </w:tcPr>
          <w:p w14:paraId="58AC05A8" w14:textId="096129E8" w:rsidR="003E44AE" w:rsidRPr="003E44AE" w:rsidRDefault="003E44A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Жмем на стрелку рядом с пунктом и выбираем пункт </w:t>
            </w:r>
            <w:r w:rsidRPr="003E44AE">
              <w:rPr>
                <w:rStyle w:val="FontStyle14"/>
                <w:b w:val="0"/>
                <w:i w:val="0"/>
                <w:sz w:val="24"/>
                <w:szCs w:val="24"/>
              </w:rPr>
              <w:t>“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Другой</w:t>
            </w:r>
            <w:r w:rsidRPr="003E44AE">
              <w:rPr>
                <w:rStyle w:val="FontStyle14"/>
                <w:b w:val="0"/>
                <w:i w:val="0"/>
                <w:sz w:val="24"/>
                <w:szCs w:val="24"/>
              </w:rPr>
              <w:t>”</w:t>
            </w:r>
          </w:p>
        </w:tc>
        <w:tc>
          <w:tcPr>
            <w:tcW w:w="5341" w:type="dxa"/>
          </w:tcPr>
          <w:p w14:paraId="5A61D4F2" w14:textId="79A52AF3" w:rsidR="003E44AE" w:rsidRDefault="003E44A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E44AE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506DB851" wp14:editId="43C48717">
                  <wp:extent cx="2737351" cy="1800751"/>
                  <wp:effectExtent l="0" t="0" r="635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908" cy="1845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0D4" w14:paraId="18F5351C" w14:textId="77777777" w:rsidTr="003E44AE">
        <w:tc>
          <w:tcPr>
            <w:tcW w:w="5341" w:type="dxa"/>
          </w:tcPr>
          <w:p w14:paraId="26AD8C3B" w14:textId="74900B2C" w:rsidR="003E44AE" w:rsidRPr="00E435DD" w:rsidRDefault="003E44AE" w:rsidP="00E435DD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</w:t>
            </w:r>
            <w:r w:rsidR="00E435DD" w:rsidRPr="00E435DD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файл</w:t>
            </w:r>
            <w:r w:rsidR="00E435DD" w:rsidRPr="00E435DD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“ru</w:t>
            </w:r>
            <w:r w:rsidR="00E435DD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_windows_10_enterprise_version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”</w:t>
            </w:r>
          </w:p>
        </w:tc>
        <w:tc>
          <w:tcPr>
            <w:tcW w:w="5341" w:type="dxa"/>
          </w:tcPr>
          <w:p w14:paraId="6AE97332" w14:textId="0B1356CA" w:rsidR="003E44AE" w:rsidRDefault="003E44A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E44AE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7FF52FBD" wp14:editId="30B3D50F">
                  <wp:extent cx="2786357" cy="1567293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445" cy="159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0D4" w14:paraId="167FDE38" w14:textId="77777777" w:rsidTr="003E44AE">
        <w:tc>
          <w:tcPr>
            <w:tcW w:w="5341" w:type="dxa"/>
          </w:tcPr>
          <w:p w14:paraId="12033509" w14:textId="6BE1FA89" w:rsidR="003E44AE" w:rsidRPr="00E435DD" w:rsidRDefault="00E435DD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Жмем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“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Подключить и перезагрузить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”</w:t>
            </w:r>
          </w:p>
        </w:tc>
        <w:tc>
          <w:tcPr>
            <w:tcW w:w="5341" w:type="dxa"/>
          </w:tcPr>
          <w:p w14:paraId="20166726" w14:textId="4E50A845" w:rsidR="003E44AE" w:rsidRDefault="00E435DD" w:rsidP="00E435DD">
            <w:pPr>
              <w:pStyle w:val="a3"/>
              <w:ind w:firstLine="708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435DD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07543F47" wp14:editId="1A23569D">
                  <wp:extent cx="2111803" cy="1234036"/>
                  <wp:effectExtent l="0" t="0" r="3175" b="444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654" cy="125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0D4" w14:paraId="122ED2B9" w14:textId="77777777" w:rsidTr="003E44AE">
        <w:tc>
          <w:tcPr>
            <w:tcW w:w="5341" w:type="dxa"/>
          </w:tcPr>
          <w:p w14:paraId="427CD3C6" w14:textId="4AAA59A1" w:rsidR="003E44AE" w:rsidRPr="00E435DD" w:rsidRDefault="00E435DD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язык и жмем далее</w:t>
            </w:r>
          </w:p>
        </w:tc>
        <w:tc>
          <w:tcPr>
            <w:tcW w:w="5341" w:type="dxa"/>
          </w:tcPr>
          <w:p w14:paraId="49D52D11" w14:textId="2D16DEA6" w:rsidR="003E44AE" w:rsidRDefault="00E435DD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435DD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6168646A" wp14:editId="6A27BB7F">
                  <wp:extent cx="3206652" cy="2364711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589" cy="2395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0D4" w14:paraId="3A047C02" w14:textId="77777777" w:rsidTr="003E44AE">
        <w:tc>
          <w:tcPr>
            <w:tcW w:w="5341" w:type="dxa"/>
          </w:tcPr>
          <w:p w14:paraId="2956CC1D" w14:textId="3C039417" w:rsidR="003E44AE" w:rsidRDefault="00E435DD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Жмем установить</w:t>
            </w:r>
          </w:p>
        </w:tc>
        <w:tc>
          <w:tcPr>
            <w:tcW w:w="5341" w:type="dxa"/>
          </w:tcPr>
          <w:p w14:paraId="01E14443" w14:textId="3F4B317E" w:rsidR="003E44AE" w:rsidRDefault="00E435DD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435DD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42B693C7" wp14:editId="764A8FE6">
                  <wp:extent cx="3079204" cy="2277431"/>
                  <wp:effectExtent l="0" t="0" r="6985" b="889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834" cy="229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0D4" w14:paraId="221A6868" w14:textId="77777777" w:rsidTr="003E44AE">
        <w:tc>
          <w:tcPr>
            <w:tcW w:w="5341" w:type="dxa"/>
          </w:tcPr>
          <w:p w14:paraId="068C9379" w14:textId="31D36170" w:rsidR="00E435DD" w:rsidRDefault="00E435DD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Принимаем условия лицензии и жмем далее</w:t>
            </w:r>
          </w:p>
        </w:tc>
        <w:tc>
          <w:tcPr>
            <w:tcW w:w="5341" w:type="dxa"/>
          </w:tcPr>
          <w:p w14:paraId="5A023790" w14:textId="21D88F05" w:rsidR="00E435DD" w:rsidRPr="00E435DD" w:rsidRDefault="00E435DD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435DD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0BF366AC" wp14:editId="14DD1E5B">
                  <wp:extent cx="2960105" cy="2223510"/>
                  <wp:effectExtent l="0" t="0" r="0" b="571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887" cy="2234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0D4" w14:paraId="33336348" w14:textId="77777777" w:rsidTr="003E44AE">
        <w:tc>
          <w:tcPr>
            <w:tcW w:w="5341" w:type="dxa"/>
          </w:tcPr>
          <w:p w14:paraId="456F246C" w14:textId="0B069C83" w:rsidR="00E435DD" w:rsidRPr="00E435DD" w:rsidRDefault="00E435DD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Выбираем пункт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“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Выборочная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”</w:t>
            </w:r>
          </w:p>
        </w:tc>
        <w:tc>
          <w:tcPr>
            <w:tcW w:w="5341" w:type="dxa"/>
          </w:tcPr>
          <w:p w14:paraId="53D52683" w14:textId="1C514A60" w:rsidR="00E435DD" w:rsidRPr="00E435DD" w:rsidRDefault="00E435DD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435DD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759F120C" wp14:editId="5B857B31">
                  <wp:extent cx="3188012" cy="2106728"/>
                  <wp:effectExtent l="0" t="0" r="0" b="825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572" cy="212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0D4" w14:paraId="4FDB74F2" w14:textId="77777777" w:rsidTr="003E44AE">
        <w:tc>
          <w:tcPr>
            <w:tcW w:w="5341" w:type="dxa"/>
          </w:tcPr>
          <w:p w14:paraId="27CF2CB0" w14:textId="6CDA0A17" w:rsidR="00E435DD" w:rsidRDefault="00E435DD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диск и жмем далее</w:t>
            </w:r>
          </w:p>
        </w:tc>
        <w:tc>
          <w:tcPr>
            <w:tcW w:w="5341" w:type="dxa"/>
          </w:tcPr>
          <w:p w14:paraId="51F219FA" w14:textId="0C7720DF" w:rsidR="00E435DD" w:rsidRPr="00E435DD" w:rsidRDefault="00E435DD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435DD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5134D544" wp14:editId="40011F99">
                  <wp:extent cx="2803673" cy="2124658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857" cy="214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0D4" w14:paraId="5C3BD750" w14:textId="77777777" w:rsidTr="003E44AE">
        <w:tc>
          <w:tcPr>
            <w:tcW w:w="5341" w:type="dxa"/>
          </w:tcPr>
          <w:p w14:paraId="7C6038B3" w14:textId="44C7B38A" w:rsidR="00E435DD" w:rsidRDefault="00E435DD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 xml:space="preserve">Ждем установку </w:t>
            </w:r>
          </w:p>
        </w:tc>
        <w:tc>
          <w:tcPr>
            <w:tcW w:w="5341" w:type="dxa"/>
          </w:tcPr>
          <w:p w14:paraId="126C350C" w14:textId="0DD65ACE" w:rsidR="00E435DD" w:rsidRPr="00E435DD" w:rsidRDefault="00E435DD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435DD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73664775" wp14:editId="3CD7E93E">
                  <wp:extent cx="3141839" cy="2372112"/>
                  <wp:effectExtent l="0" t="0" r="190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252" cy="2389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0D4" w14:paraId="27F18FF0" w14:textId="77777777" w:rsidTr="003E44AE">
        <w:tc>
          <w:tcPr>
            <w:tcW w:w="5341" w:type="dxa"/>
          </w:tcPr>
          <w:p w14:paraId="4137B3AF" w14:textId="72579C60" w:rsidR="00E435DD" w:rsidRPr="009C40D4" w:rsidRDefault="009C40D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Жмем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“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Использовать стандартные параметры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”</w:t>
            </w:r>
          </w:p>
        </w:tc>
        <w:tc>
          <w:tcPr>
            <w:tcW w:w="5341" w:type="dxa"/>
          </w:tcPr>
          <w:p w14:paraId="10F5274E" w14:textId="14884D9E" w:rsidR="00E435DD" w:rsidRPr="00E435DD" w:rsidRDefault="00E435DD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435DD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4C166A35" wp14:editId="39138C29">
                  <wp:extent cx="4127102" cy="3098284"/>
                  <wp:effectExtent l="0" t="0" r="6985" b="698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040" cy="312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0D4" w14:paraId="515A68D3" w14:textId="77777777" w:rsidTr="003E44AE">
        <w:tc>
          <w:tcPr>
            <w:tcW w:w="5341" w:type="dxa"/>
          </w:tcPr>
          <w:p w14:paraId="44EEA424" w14:textId="1ABA8D6F" w:rsidR="009C40D4" w:rsidRPr="009C40D4" w:rsidRDefault="009C40D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Выбираем пункт </w:t>
            </w:r>
            <w:r w:rsidRPr="009C40D4">
              <w:rPr>
                <w:rStyle w:val="FontStyle14"/>
                <w:b w:val="0"/>
                <w:i w:val="0"/>
                <w:sz w:val="24"/>
                <w:szCs w:val="24"/>
              </w:rPr>
              <w:t>“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Присоединиться в локальному домену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</w:rPr>
              <w:t>Active</w:t>
            </w:r>
            <w:proofErr w:type="spellEnd"/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</w:rPr>
              <w:t>Direct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ory</w:t>
            </w:r>
            <w:proofErr w:type="spellEnd"/>
            <w:r w:rsidRPr="009C40D4">
              <w:rPr>
                <w:rStyle w:val="FontStyle14"/>
                <w:b w:val="0"/>
                <w:i w:val="0"/>
                <w:sz w:val="24"/>
                <w:szCs w:val="24"/>
              </w:rPr>
              <w:t>”</w:t>
            </w:r>
          </w:p>
        </w:tc>
        <w:tc>
          <w:tcPr>
            <w:tcW w:w="5341" w:type="dxa"/>
          </w:tcPr>
          <w:p w14:paraId="121BD8D7" w14:textId="008A94F0" w:rsidR="009C40D4" w:rsidRPr="00E435DD" w:rsidRDefault="009C40D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9C40D4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5F807734" wp14:editId="2EF9BB71">
                  <wp:extent cx="4026126" cy="3019402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89" cy="3038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0D4" w14:paraId="26ED1D2D" w14:textId="77777777" w:rsidTr="003E44AE">
        <w:tc>
          <w:tcPr>
            <w:tcW w:w="5341" w:type="dxa"/>
          </w:tcPr>
          <w:p w14:paraId="2C3CAB20" w14:textId="467C1EDD" w:rsidR="009C40D4" w:rsidRPr="009C40D4" w:rsidRDefault="009C40D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Устанавливаем имя пользователя и пароль и жмем далее</w:t>
            </w:r>
          </w:p>
        </w:tc>
        <w:tc>
          <w:tcPr>
            <w:tcW w:w="5341" w:type="dxa"/>
          </w:tcPr>
          <w:p w14:paraId="2E7DB09C" w14:textId="3679D7D7" w:rsidR="009C40D4" w:rsidRPr="00E435DD" w:rsidRDefault="009C40D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9C40D4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7B5A3688" wp14:editId="3A3FC672">
                  <wp:extent cx="3941978" cy="2953659"/>
                  <wp:effectExtent l="0" t="0" r="190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573" cy="296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0D4" w14:paraId="54250235" w14:textId="77777777" w:rsidTr="003E44AE">
        <w:tc>
          <w:tcPr>
            <w:tcW w:w="5341" w:type="dxa"/>
          </w:tcPr>
          <w:p w14:paraId="098C4F9B" w14:textId="2FD3A136" w:rsidR="009C40D4" w:rsidRDefault="009C40D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Готово</w:t>
            </w:r>
          </w:p>
        </w:tc>
        <w:tc>
          <w:tcPr>
            <w:tcW w:w="5341" w:type="dxa"/>
          </w:tcPr>
          <w:p w14:paraId="66D6A92D" w14:textId="126DB0C0" w:rsidR="009C40D4" w:rsidRPr="00E435DD" w:rsidRDefault="009C40D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9C40D4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15226508" wp14:editId="23BA8B01">
                  <wp:extent cx="3266145" cy="267196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301" cy="269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651791" w14:textId="77777777" w:rsidR="003E44AE" w:rsidRDefault="003E44AE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sectPr w:rsidR="003E44AE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2F6635"/>
    <w:multiLevelType w:val="hybridMultilevel"/>
    <w:tmpl w:val="94807C3C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4383EEC"/>
    <w:multiLevelType w:val="hybridMultilevel"/>
    <w:tmpl w:val="532C1F0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14551EC"/>
    <w:multiLevelType w:val="multilevel"/>
    <w:tmpl w:val="28AA5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E818D3"/>
    <w:multiLevelType w:val="hybridMultilevel"/>
    <w:tmpl w:val="F6245A8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6923FAD"/>
    <w:multiLevelType w:val="hybridMultilevel"/>
    <w:tmpl w:val="FE36081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40024CC2"/>
    <w:multiLevelType w:val="hybridMultilevel"/>
    <w:tmpl w:val="E8FEE90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5EB1827"/>
    <w:multiLevelType w:val="hybridMultilevel"/>
    <w:tmpl w:val="3884681E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5CC53C30"/>
    <w:multiLevelType w:val="hybridMultilevel"/>
    <w:tmpl w:val="931E8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500776"/>
    <w:multiLevelType w:val="hybridMultilevel"/>
    <w:tmpl w:val="E90E509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6F880E26"/>
    <w:multiLevelType w:val="hybridMultilevel"/>
    <w:tmpl w:val="C010A2E0"/>
    <w:lvl w:ilvl="0" w:tplc="31E20E4C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11" w15:restartNumberingAfterBreak="0">
    <w:nsid w:val="73455C06"/>
    <w:multiLevelType w:val="hybridMultilevel"/>
    <w:tmpl w:val="E352821C"/>
    <w:lvl w:ilvl="0" w:tplc="F10C1208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5"/>
  </w:num>
  <w:num w:numId="2">
    <w:abstractNumId w:val="8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3C27"/>
    <w:rsid w:val="000162A5"/>
    <w:rsid w:val="000B5000"/>
    <w:rsid w:val="00106ECB"/>
    <w:rsid w:val="00213549"/>
    <w:rsid w:val="003018C0"/>
    <w:rsid w:val="003E44AE"/>
    <w:rsid w:val="003F2AF5"/>
    <w:rsid w:val="005E3C27"/>
    <w:rsid w:val="006136DC"/>
    <w:rsid w:val="00755AA9"/>
    <w:rsid w:val="00863860"/>
    <w:rsid w:val="00872B6B"/>
    <w:rsid w:val="009035DE"/>
    <w:rsid w:val="00944737"/>
    <w:rsid w:val="009C40D4"/>
    <w:rsid w:val="009F429A"/>
    <w:rsid w:val="00AA37E4"/>
    <w:rsid w:val="00AE3284"/>
    <w:rsid w:val="00D84502"/>
    <w:rsid w:val="00DF1DDE"/>
    <w:rsid w:val="00E209B4"/>
    <w:rsid w:val="00E435DD"/>
    <w:rsid w:val="00E56B92"/>
    <w:rsid w:val="00EE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AC843"/>
  <w15:docId w15:val="{240E9935-3158-4015-837D-8EE0D6C66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6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37E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  <w:style w:type="table" w:styleId="a8">
    <w:name w:val="Table Grid"/>
    <w:basedOn w:val="a1"/>
    <w:uiPriority w:val="39"/>
    <w:unhideWhenUsed/>
    <w:rsid w:val="00AA37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AA37E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8638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8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929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Админ</cp:lastModifiedBy>
  <cp:revision>19</cp:revision>
  <dcterms:created xsi:type="dcterms:W3CDTF">2019-11-22T20:12:00Z</dcterms:created>
  <dcterms:modified xsi:type="dcterms:W3CDTF">2023-11-15T06:56:00Z</dcterms:modified>
</cp:coreProperties>
</file>