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B6" w:rsidRPr="006E171A" w:rsidRDefault="00C15BB6" w:rsidP="00C15BB6">
      <w:pPr>
        <w:pStyle w:val="af0"/>
        <w:rPr>
          <w:lang w:eastAsia="ru-RU"/>
        </w:rPr>
      </w:pPr>
      <w:bookmarkStart w:id="0" w:name="_Toc131572685"/>
      <w:r w:rsidRPr="006E171A">
        <w:rPr>
          <w:lang w:eastAsia="ru-RU"/>
        </w:rPr>
        <w:t>Министерство образования Московской области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Pr="006E171A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C15BB6" w:rsidRPr="009A569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C15BB6" w:rsidRPr="00DC0F39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cs="Times New Roman"/>
          <w:sz w:val="24"/>
          <w:szCs w:val="24"/>
        </w:rPr>
        <w:t>«</w:t>
      </w:r>
      <w:r w:rsidRPr="003F7A05">
        <w:rPr>
          <w:rFonts w:cs="Times New Roman"/>
          <w:sz w:val="24"/>
          <w:szCs w:val="24"/>
        </w:rPr>
        <w:t xml:space="preserve">Разработка </w:t>
      </w:r>
      <w:r w:rsidR="0084671F" w:rsidRPr="0084671F">
        <w:rPr>
          <w:rFonts w:cs="Times New Roman"/>
          <w:sz w:val="24"/>
          <w:szCs w:val="24"/>
        </w:rPr>
        <w:t xml:space="preserve">приложения </w:t>
      </w:r>
      <w:r w:rsidR="0084671F">
        <w:rPr>
          <w:rFonts w:cs="Times New Roman"/>
          <w:sz w:val="24"/>
          <w:szCs w:val="24"/>
        </w:rPr>
        <w:t>для оформления регистрации по месту жительства</w:t>
      </w:r>
      <w:r>
        <w:rPr>
          <w:rFonts w:cs="Times New Roman"/>
          <w:sz w:val="24"/>
          <w:szCs w:val="24"/>
        </w:rPr>
        <w:t>»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eastAsia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:rsidR="00C15BB6" w:rsidRPr="006E171A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Выполнил:</w:t>
      </w:r>
    </w:p>
    <w:p w:rsidR="00C15BB6" w:rsidRPr="00DA5D2B" w:rsidRDefault="00DA5D2B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Абуталыблы</w:t>
      </w:r>
      <w:proofErr w:type="spell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Ильяс </w:t>
      </w: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Ядигар</w:t>
      </w:r>
      <w:proofErr w:type="spell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оглы</w:t>
      </w:r>
      <w:proofErr w:type="spellEnd"/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4 курса группы ИСП.20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А</w:t>
      </w: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09.02.07 Информацио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нные системы и программирование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  </w:t>
      </w:r>
    </w:p>
    <w:p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u w:val="single"/>
          <w:lang w:eastAsia="ru-RU"/>
        </w:rPr>
      </w:pP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tabs>
          <w:tab w:val="left" w:pos="4678"/>
        </w:tabs>
        <w:spacing w:line="240" w:lineRule="auto"/>
        <w:ind w:firstLine="72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 xml:space="preserve">              </w:t>
      </w:r>
      <w:r w:rsidRPr="006E171A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Селиверстова Ольга Михайловна</w:t>
      </w: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Оценка</w:t>
      </w:r>
    </w:p>
    <w:p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_________/___</w:t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  <w:t>___________________/</w:t>
      </w:r>
    </w:p>
    <w:p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_________________________________</w:t>
      </w:r>
    </w:p>
    <w:p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:rsidR="00C15BB6" w:rsidRDefault="00C15BB6" w:rsidP="00C15BB6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2023</w:t>
      </w:r>
      <w:r w:rsidRPr="006E171A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p w:rsidR="008B364D" w:rsidRPr="00C15BB6" w:rsidRDefault="008B364D" w:rsidP="00C15BB6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:rsidR="009B1F3C" w:rsidRPr="00CF3E30" w:rsidRDefault="009B1F3C" w:rsidP="009B1F3C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:rsidR="00AC5601" w:rsidRPr="004E7274" w:rsidRDefault="008F76CC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="009B1F3C"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4041397" w:history="1">
            <w:r w:rsidR="00AC5601" w:rsidRPr="004E7274">
              <w:rPr>
                <w:rStyle w:val="a6"/>
              </w:rPr>
              <w:t>Введение</w:t>
            </w:r>
            <w:r w:rsidR="00AC5601" w:rsidRPr="004E7274">
              <w:rPr>
                <w:webHidden/>
              </w:rPr>
              <w:tab/>
            </w:r>
            <w:r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_Toc154041397 \h </w:instrText>
            </w:r>
            <w:r w:rsidRPr="004E7274">
              <w:rPr>
                <w:webHidden/>
              </w:rPr>
            </w:r>
            <w:r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2</w:t>
            </w:r>
            <w:r w:rsidRPr="004E7274">
              <w:rPr>
                <w:webHidden/>
              </w:rPr>
              <w:fldChar w:fldCharType="end"/>
            </w:r>
          </w:hyperlink>
        </w:p>
        <w:p w:rsidR="00AC5601" w:rsidRPr="004E7274" w:rsidRDefault="00FA3EC5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8" w:history="1">
            <w:r w:rsidR="00AC5601" w:rsidRPr="004E7274">
              <w:rPr>
                <w:rStyle w:val="a6"/>
              </w:rPr>
              <w:t>1.</w:t>
            </w:r>
            <w:r w:rsidR="00AC5601" w:rsidRPr="004E7274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4E7274">
              <w:rPr>
                <w:rStyle w:val="a6"/>
              </w:rPr>
              <w:t>Назначение разработки</w:t>
            </w:r>
            <w:r w:rsidR="00AC5601" w:rsidRPr="004E7274">
              <w:rPr>
                <w:webHidden/>
              </w:rPr>
              <w:tab/>
            </w:r>
            <w:r w:rsidR="008F76CC"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_Toc154041398 \h </w:instrText>
            </w:r>
            <w:r w:rsidR="008F76CC" w:rsidRPr="004E7274">
              <w:rPr>
                <w:webHidden/>
              </w:rPr>
            </w:r>
            <w:r w:rsidR="008F76CC"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5</w:t>
            </w:r>
            <w:r w:rsidR="008F76CC" w:rsidRPr="004E7274">
              <w:rPr>
                <w:webHidden/>
              </w:rPr>
              <w:fldChar w:fldCharType="end"/>
            </w:r>
          </w:hyperlink>
        </w:p>
        <w:p w:rsidR="00AC5601" w:rsidRDefault="00FA3EC5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9" w:history="1">
            <w:r w:rsidR="00AC5601" w:rsidRPr="00BB44E3">
              <w:rPr>
                <w:rStyle w:val="a6"/>
              </w:rPr>
              <w:t>1.2</w:t>
            </w:r>
            <w:r w:rsidR="00AC560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</w:rPr>
              <w:t>Требования к программе</w:t>
            </w:r>
            <w:r w:rsidR="00AC5601">
              <w:rPr>
                <w:webHidden/>
              </w:rPr>
              <w:tab/>
            </w:r>
            <w:r w:rsidR="008F76CC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_Toc154041399 \h </w:instrText>
            </w:r>
            <w:r w:rsidR="008F76CC">
              <w:rPr>
                <w:webHidden/>
              </w:rPr>
            </w:r>
            <w:r w:rsidR="008F76CC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5</w:t>
            </w:r>
            <w:r w:rsidR="008F76CC">
              <w:rPr>
                <w:webHidden/>
              </w:rPr>
              <w:fldChar w:fldCharType="end"/>
            </w:r>
          </w:hyperlink>
        </w:p>
        <w:p w:rsidR="00AC5601" w:rsidRDefault="00FA3EC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0" w:history="1">
            <w:r w:rsidR="00AC5601" w:rsidRPr="00BB44E3">
              <w:rPr>
                <w:rStyle w:val="a6"/>
                <w:noProof/>
              </w:rPr>
              <w:t>1.2.1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функциональным характеристикам</w:t>
            </w:r>
            <w:r w:rsidR="00AC5601">
              <w:rPr>
                <w:noProof/>
                <w:webHidden/>
              </w:rPr>
              <w:tab/>
            </w:r>
            <w:r w:rsidR="008F76CC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_Toc154041400 \h </w:instrText>
            </w:r>
            <w:r w:rsidR="008F76CC">
              <w:rPr>
                <w:noProof/>
                <w:webHidden/>
              </w:rPr>
            </w:r>
            <w:r w:rsidR="008F76CC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5</w:t>
            </w:r>
            <w:r w:rsidR="008F76CC">
              <w:rPr>
                <w:noProof/>
                <w:webHidden/>
              </w:rPr>
              <w:fldChar w:fldCharType="end"/>
            </w:r>
          </w:hyperlink>
        </w:p>
        <w:p w:rsidR="00AC5601" w:rsidRDefault="00FA3EC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1" w:history="1">
            <w:r w:rsidR="00AC5601" w:rsidRPr="00BB44E3">
              <w:rPr>
                <w:rStyle w:val="a6"/>
                <w:noProof/>
              </w:rPr>
              <w:t>1.2.2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надежности и безопасности</w:t>
            </w:r>
            <w:r w:rsidR="00AC5601">
              <w:rPr>
                <w:noProof/>
                <w:webHidden/>
              </w:rPr>
              <w:tab/>
            </w:r>
            <w:r w:rsidR="008F76CC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_Toc154041401 \h </w:instrText>
            </w:r>
            <w:r w:rsidR="008F76CC">
              <w:rPr>
                <w:noProof/>
                <w:webHidden/>
              </w:rPr>
            </w:r>
            <w:r w:rsidR="008F76CC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6</w:t>
            </w:r>
            <w:r w:rsidR="008F76CC">
              <w:rPr>
                <w:noProof/>
                <w:webHidden/>
              </w:rPr>
              <w:fldChar w:fldCharType="end"/>
            </w:r>
          </w:hyperlink>
        </w:p>
        <w:p w:rsidR="00AC5601" w:rsidRPr="00703875" w:rsidRDefault="00FA3EC5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2" w:history="1">
            <w:r w:rsidR="00AC5601" w:rsidRPr="00703875">
              <w:rPr>
                <w:rStyle w:val="a6"/>
              </w:rPr>
              <w:t>1.2.3 Требования к составу и параметрам технических средств</w:t>
            </w:r>
            <w:r w:rsidR="00AC5601" w:rsidRPr="00703875">
              <w:rPr>
                <w:webHidden/>
              </w:rPr>
              <w:tab/>
            </w:r>
            <w:r w:rsidR="008F76CC"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_Toc154041402 \h </w:instrText>
            </w:r>
            <w:r w:rsidR="008F76CC" w:rsidRPr="00703875">
              <w:rPr>
                <w:webHidden/>
              </w:rPr>
            </w:r>
            <w:r w:rsidR="008F76CC"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="008F76CC" w:rsidRPr="00703875">
              <w:rPr>
                <w:webHidden/>
              </w:rPr>
              <w:fldChar w:fldCharType="end"/>
            </w:r>
          </w:hyperlink>
        </w:p>
        <w:p w:rsidR="00AC5601" w:rsidRPr="00703875" w:rsidRDefault="00FA3EC5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3" w:history="1">
            <w:r w:rsidR="00AC5601" w:rsidRPr="00703875">
              <w:rPr>
                <w:rStyle w:val="a6"/>
              </w:rPr>
              <w:t>1.2.4 Требования к информационной и программной совместимости</w:t>
            </w:r>
            <w:r w:rsidR="00AC5601" w:rsidRPr="00703875">
              <w:rPr>
                <w:webHidden/>
              </w:rPr>
              <w:tab/>
            </w:r>
            <w:r w:rsidR="008F76CC"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_Toc154041403 \h </w:instrText>
            </w:r>
            <w:r w:rsidR="008F76CC" w:rsidRPr="00703875">
              <w:rPr>
                <w:webHidden/>
              </w:rPr>
            </w:r>
            <w:r w:rsidR="008F76CC"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="008F76CC" w:rsidRPr="00703875">
              <w:rPr>
                <w:webHidden/>
              </w:rPr>
              <w:fldChar w:fldCharType="end"/>
            </w:r>
          </w:hyperlink>
        </w:p>
        <w:p w:rsidR="00AC5601" w:rsidRDefault="00FA3EC5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4" w:history="1">
            <w:r w:rsidR="00AC5601" w:rsidRPr="00BB44E3">
              <w:rPr>
                <w:rStyle w:val="a6"/>
              </w:rPr>
              <w:t>2. Разработка технического проекта</w:t>
            </w:r>
            <w:r w:rsidR="00AC5601">
              <w:rPr>
                <w:webHidden/>
              </w:rPr>
              <w:tab/>
            </w:r>
            <w:r w:rsidR="008F76CC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_Toc154041404 \h </w:instrText>
            </w:r>
            <w:r w:rsidR="008F76CC">
              <w:rPr>
                <w:webHidden/>
              </w:rPr>
            </w:r>
            <w:r w:rsidR="008F76CC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7</w:t>
            </w:r>
            <w:r w:rsidR="008F76CC">
              <w:rPr>
                <w:webHidden/>
              </w:rPr>
              <w:fldChar w:fldCharType="end"/>
            </w:r>
          </w:hyperlink>
        </w:p>
        <w:p w:rsidR="00AC5601" w:rsidRDefault="00FA3EC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5" w:history="1">
            <w:r w:rsidR="00AC5601" w:rsidRPr="00BB44E3">
              <w:rPr>
                <w:rStyle w:val="a6"/>
                <w:noProof/>
              </w:rPr>
              <w:t>2.1.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 xml:space="preserve">Обоснование выбора </w:t>
            </w:r>
            <w:r w:rsidR="00AC5601" w:rsidRPr="00BB44E3">
              <w:rPr>
                <w:rStyle w:val="a6"/>
                <w:noProof/>
                <w:lang w:val="en-US"/>
              </w:rPr>
              <w:t>CASE –</w:t>
            </w:r>
            <w:r w:rsidR="00AC5601" w:rsidRPr="00BB44E3">
              <w:rPr>
                <w:rStyle w:val="a6"/>
                <w:noProof/>
              </w:rPr>
              <w:t xml:space="preserve"> средств</w:t>
            </w:r>
            <w:r w:rsidR="00AC5601">
              <w:rPr>
                <w:noProof/>
                <w:webHidden/>
              </w:rPr>
              <w:tab/>
            </w:r>
            <w:r w:rsidR="008F76CC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_Toc154041405 \h </w:instrText>
            </w:r>
            <w:r w:rsidR="008F76CC">
              <w:rPr>
                <w:noProof/>
                <w:webHidden/>
              </w:rPr>
            </w:r>
            <w:r w:rsidR="008F76CC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 w:rsidR="008F76CC">
              <w:rPr>
                <w:noProof/>
                <w:webHidden/>
              </w:rPr>
              <w:fldChar w:fldCharType="end"/>
            </w:r>
          </w:hyperlink>
        </w:p>
        <w:p w:rsidR="00AC5601" w:rsidRDefault="00FA3EC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6" w:history="1">
            <w:r w:rsidR="00AC5601" w:rsidRPr="00BB44E3">
              <w:rPr>
                <w:rStyle w:val="a6"/>
                <w:noProof/>
              </w:rPr>
              <w:t>2.2.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Проектирование модели данных</w:t>
            </w:r>
            <w:r w:rsidR="00AC5601">
              <w:rPr>
                <w:noProof/>
                <w:webHidden/>
              </w:rPr>
              <w:tab/>
            </w:r>
            <w:r w:rsidR="008F76CC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_Toc154041406 \h </w:instrText>
            </w:r>
            <w:r w:rsidR="008F76CC">
              <w:rPr>
                <w:noProof/>
                <w:webHidden/>
              </w:rPr>
            </w:r>
            <w:r w:rsidR="008F76CC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 w:rsidR="008F76CC">
              <w:rPr>
                <w:noProof/>
                <w:webHidden/>
              </w:rPr>
              <w:fldChar w:fldCharType="end"/>
            </w:r>
          </w:hyperlink>
        </w:p>
        <w:p w:rsidR="00AC5601" w:rsidRPr="00703875" w:rsidRDefault="00FA3EC5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7" w:history="1">
            <w:r w:rsidR="00AC5601" w:rsidRPr="00703875">
              <w:rPr>
                <w:rStyle w:val="a6"/>
              </w:rPr>
              <w:t xml:space="preserve">2.2.1 </w:t>
            </w:r>
            <w:r w:rsidR="00AC5601" w:rsidRPr="00703875">
              <w:rPr>
                <w:rStyle w:val="a6"/>
                <w:lang w:val="en-US"/>
              </w:rPr>
              <w:t>CASE</w:t>
            </w:r>
            <w:r w:rsidR="00AC5601" w:rsidRPr="00703875">
              <w:rPr>
                <w:rStyle w:val="a6"/>
              </w:rPr>
              <w:t xml:space="preserve"> – средство </w:t>
            </w:r>
            <w:r w:rsidR="00AC5601" w:rsidRPr="00703875">
              <w:rPr>
                <w:rStyle w:val="a6"/>
                <w:lang w:val="en-US"/>
              </w:rPr>
              <w:t>MS Visio</w:t>
            </w:r>
            <w:r w:rsidR="00AC5601" w:rsidRPr="00703875">
              <w:rPr>
                <w:webHidden/>
              </w:rPr>
              <w:tab/>
            </w:r>
            <w:r w:rsidR="008F76CC"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_Toc154041407 \h </w:instrText>
            </w:r>
            <w:r w:rsidR="008F76CC" w:rsidRPr="00703875">
              <w:rPr>
                <w:webHidden/>
              </w:rPr>
            </w:r>
            <w:r w:rsidR="008F76CC"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7</w:t>
            </w:r>
            <w:r w:rsidR="008F76CC" w:rsidRPr="00703875">
              <w:rPr>
                <w:webHidden/>
              </w:rPr>
              <w:fldChar w:fldCharType="end"/>
            </w:r>
          </w:hyperlink>
        </w:p>
        <w:p w:rsidR="00AC5601" w:rsidRDefault="00FA3EC5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8" w:history="1">
            <w:r w:rsidR="00AC5601" w:rsidRPr="00BB44E3">
              <w:rPr>
                <w:rStyle w:val="a6"/>
              </w:rPr>
              <w:t>3. Реализация</w:t>
            </w:r>
            <w:r w:rsidR="00AC5601">
              <w:rPr>
                <w:webHidden/>
              </w:rPr>
              <w:tab/>
            </w:r>
            <w:r w:rsidR="008F76CC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_Toc154041408 \h </w:instrText>
            </w:r>
            <w:r w:rsidR="008F76CC">
              <w:rPr>
                <w:webHidden/>
              </w:rPr>
            </w:r>
            <w:r w:rsidR="008F76CC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11</w:t>
            </w:r>
            <w:r w:rsidR="008F76CC">
              <w:rPr>
                <w:webHidden/>
              </w:rPr>
              <w:fldChar w:fldCharType="end"/>
            </w:r>
          </w:hyperlink>
        </w:p>
        <w:p w:rsidR="00AC5601" w:rsidRDefault="00FA3E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9" w:history="1">
            <w:r w:rsidR="00AC5601" w:rsidRPr="00BB44E3">
              <w:rPr>
                <w:rStyle w:val="a6"/>
                <w:noProof/>
              </w:rPr>
              <w:t>3.1 Обоснование выбора средств разработки</w:t>
            </w:r>
            <w:r w:rsidR="00AC5601">
              <w:rPr>
                <w:noProof/>
                <w:webHidden/>
              </w:rPr>
              <w:tab/>
            </w:r>
            <w:r w:rsidR="008F76CC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_Toc154041409 \h </w:instrText>
            </w:r>
            <w:r w:rsidR="008F76CC">
              <w:rPr>
                <w:noProof/>
                <w:webHidden/>
              </w:rPr>
            </w:r>
            <w:r w:rsidR="008F76CC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 w:rsidR="008F76CC">
              <w:rPr>
                <w:noProof/>
                <w:webHidden/>
              </w:rPr>
              <w:fldChar w:fldCharType="end"/>
            </w:r>
          </w:hyperlink>
        </w:p>
        <w:p w:rsidR="00AC5601" w:rsidRDefault="00FA3E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0" w:history="1">
            <w:r w:rsidR="00AC5601" w:rsidRPr="00BB44E3">
              <w:rPr>
                <w:rStyle w:val="a6"/>
                <w:noProof/>
              </w:rPr>
              <w:t>3.2 Руководство программиста</w:t>
            </w:r>
            <w:r w:rsidR="00AC5601">
              <w:rPr>
                <w:noProof/>
                <w:webHidden/>
              </w:rPr>
              <w:tab/>
            </w:r>
            <w:r w:rsidR="008F76CC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_Toc154041410 \h </w:instrText>
            </w:r>
            <w:r w:rsidR="008F76CC">
              <w:rPr>
                <w:noProof/>
                <w:webHidden/>
              </w:rPr>
            </w:r>
            <w:r w:rsidR="008F76CC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 w:rsidR="008F76CC">
              <w:rPr>
                <w:noProof/>
                <w:webHidden/>
              </w:rPr>
              <w:fldChar w:fldCharType="end"/>
            </w:r>
          </w:hyperlink>
        </w:p>
        <w:p w:rsidR="00AC5601" w:rsidRDefault="00FA3E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1" w:history="1">
            <w:r w:rsidR="00AC5601" w:rsidRPr="00BB44E3">
              <w:rPr>
                <w:rStyle w:val="a6"/>
                <w:noProof/>
                <w:lang w:val="en-US"/>
              </w:rPr>
              <w:t xml:space="preserve">3.3 </w:t>
            </w:r>
            <w:r w:rsidR="00AC5601" w:rsidRPr="00BB44E3">
              <w:rPr>
                <w:rStyle w:val="a6"/>
                <w:noProof/>
              </w:rPr>
              <w:t>Руководство пользователя</w:t>
            </w:r>
            <w:r w:rsidR="00AC5601">
              <w:rPr>
                <w:noProof/>
                <w:webHidden/>
              </w:rPr>
              <w:tab/>
            </w:r>
            <w:r w:rsidR="008F76CC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_Toc154041411 \h </w:instrText>
            </w:r>
            <w:r w:rsidR="008F76CC">
              <w:rPr>
                <w:noProof/>
                <w:webHidden/>
              </w:rPr>
            </w:r>
            <w:r w:rsidR="008F76CC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14</w:t>
            </w:r>
            <w:r w:rsidR="008F76CC">
              <w:rPr>
                <w:noProof/>
                <w:webHidden/>
              </w:rPr>
              <w:fldChar w:fldCharType="end"/>
            </w:r>
          </w:hyperlink>
        </w:p>
        <w:p w:rsidR="00AC5601" w:rsidRDefault="00FA3EC5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2" w:history="1">
            <w:r w:rsidR="00AC5601" w:rsidRPr="00BB44E3">
              <w:rPr>
                <w:rStyle w:val="a6"/>
              </w:rPr>
              <w:t>4. Тестирование и откладка</w:t>
            </w:r>
            <w:r w:rsidR="00AC5601">
              <w:rPr>
                <w:webHidden/>
              </w:rPr>
              <w:tab/>
            </w:r>
            <w:r w:rsidR="008F76CC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_Toc154041412 \h </w:instrText>
            </w:r>
            <w:r w:rsidR="008F76CC">
              <w:rPr>
                <w:webHidden/>
              </w:rPr>
            </w:r>
            <w:r w:rsidR="008F76CC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20</w:t>
            </w:r>
            <w:r w:rsidR="008F76CC">
              <w:rPr>
                <w:webHidden/>
              </w:rPr>
              <w:fldChar w:fldCharType="end"/>
            </w:r>
          </w:hyperlink>
        </w:p>
        <w:p w:rsidR="00AC5601" w:rsidRDefault="00FA3EC5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3" w:history="1">
            <w:r w:rsidR="00AC5601" w:rsidRPr="00BB44E3">
              <w:rPr>
                <w:rStyle w:val="a6"/>
              </w:rPr>
              <w:t>5. Методы и средства проведения расчётов оценки трудоёмкости разработки проекта (или Методы и средства защиты БД)</w:t>
            </w:r>
            <w:r w:rsidR="00AC5601">
              <w:rPr>
                <w:webHidden/>
              </w:rPr>
              <w:tab/>
            </w:r>
            <w:r w:rsidR="008F76CC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_Toc154041413 \h </w:instrText>
            </w:r>
            <w:r w:rsidR="008F76CC">
              <w:rPr>
                <w:webHidden/>
              </w:rPr>
            </w:r>
            <w:r w:rsidR="008F76CC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24</w:t>
            </w:r>
            <w:r w:rsidR="008F76CC">
              <w:rPr>
                <w:webHidden/>
              </w:rPr>
              <w:fldChar w:fldCharType="end"/>
            </w:r>
          </w:hyperlink>
        </w:p>
        <w:p w:rsidR="00AC5601" w:rsidRDefault="00FA3E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4" w:history="1">
            <w:r w:rsidR="00AC5601" w:rsidRPr="00BB44E3">
              <w:rPr>
                <w:rStyle w:val="a6"/>
                <w:noProof/>
              </w:rPr>
              <w:t>Заключение</w:t>
            </w:r>
            <w:r w:rsidR="00AC5601">
              <w:rPr>
                <w:noProof/>
                <w:webHidden/>
              </w:rPr>
              <w:tab/>
            </w:r>
            <w:r w:rsidR="008F76CC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_Toc154041414 \h </w:instrText>
            </w:r>
            <w:r w:rsidR="008F76CC">
              <w:rPr>
                <w:noProof/>
                <w:webHidden/>
              </w:rPr>
            </w:r>
            <w:r w:rsidR="008F76CC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24</w:t>
            </w:r>
            <w:r w:rsidR="008F76CC">
              <w:rPr>
                <w:noProof/>
                <w:webHidden/>
              </w:rPr>
              <w:fldChar w:fldCharType="end"/>
            </w:r>
          </w:hyperlink>
        </w:p>
        <w:p w:rsidR="00AC5601" w:rsidRDefault="00FA3E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5" w:history="1">
            <w:r w:rsidR="00AC5601" w:rsidRPr="00BB44E3">
              <w:rPr>
                <w:rStyle w:val="a6"/>
                <w:noProof/>
              </w:rPr>
              <w:t>Приложение</w:t>
            </w:r>
            <w:r w:rsidR="00AC5601">
              <w:rPr>
                <w:noProof/>
                <w:webHidden/>
              </w:rPr>
              <w:tab/>
            </w:r>
            <w:r w:rsidR="008F76CC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_Toc154041415 \h </w:instrText>
            </w:r>
            <w:r w:rsidR="008F76CC">
              <w:rPr>
                <w:noProof/>
                <w:webHidden/>
              </w:rPr>
            </w:r>
            <w:r w:rsidR="008F76CC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25</w:t>
            </w:r>
            <w:r w:rsidR="008F76CC">
              <w:rPr>
                <w:noProof/>
                <w:webHidden/>
              </w:rPr>
              <w:fldChar w:fldCharType="end"/>
            </w:r>
          </w:hyperlink>
        </w:p>
        <w:p w:rsidR="00AC5601" w:rsidRDefault="00FA3E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6" w:history="1">
            <w:r w:rsidR="00AC5601" w:rsidRPr="00BB44E3">
              <w:rPr>
                <w:rStyle w:val="a6"/>
                <w:noProof/>
              </w:rPr>
              <w:t>Список литературы</w:t>
            </w:r>
            <w:r w:rsidR="00AC5601">
              <w:rPr>
                <w:noProof/>
                <w:webHidden/>
              </w:rPr>
              <w:tab/>
            </w:r>
            <w:r w:rsidR="008F76CC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_Toc154041416 \h </w:instrText>
            </w:r>
            <w:r w:rsidR="008F76CC">
              <w:rPr>
                <w:noProof/>
                <w:webHidden/>
              </w:rPr>
            </w:r>
            <w:r w:rsidR="008F76CC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27</w:t>
            </w:r>
            <w:r w:rsidR="008F76CC">
              <w:rPr>
                <w:noProof/>
                <w:webHidden/>
              </w:rPr>
              <w:fldChar w:fldCharType="end"/>
            </w:r>
          </w:hyperlink>
        </w:p>
        <w:p w:rsidR="009B1F3C" w:rsidRPr="009B1F3C" w:rsidRDefault="008F76CC" w:rsidP="009B1F3C">
          <w:pPr>
            <w:spacing w:line="259" w:lineRule="auto"/>
            <w:jc w:val="left"/>
            <w:rPr>
              <w:rFonts w:cs="Times New Roman"/>
              <w:bCs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p w:rsidR="009B1F3C" w:rsidRPr="00BA13E1" w:rsidRDefault="009B1F3C" w:rsidP="00CB2D7A">
      <w:pPr>
        <w:pStyle w:val="a3"/>
        <w:outlineLvl w:val="0"/>
        <w:rPr>
          <w:b/>
          <w:bCs/>
          <w:lang w:val="en-US"/>
        </w:rPr>
      </w:pPr>
      <w:r>
        <w:rPr>
          <w:b/>
          <w:bCs/>
        </w:rPr>
        <w:br w:type="page"/>
      </w:r>
    </w:p>
    <w:p w:rsidR="00A9776F" w:rsidRPr="000D79DD" w:rsidRDefault="00A9776F" w:rsidP="00CB2D7A">
      <w:pPr>
        <w:pStyle w:val="a3"/>
        <w:outlineLvl w:val="0"/>
        <w:rPr>
          <w:bCs/>
        </w:rPr>
      </w:pPr>
      <w:bookmarkStart w:id="1" w:name="_Toc154041397"/>
      <w:r w:rsidRPr="0084671F">
        <w:rPr>
          <w:bCs/>
        </w:rPr>
        <w:lastRenderedPageBreak/>
        <w:t>Введение</w:t>
      </w:r>
      <w:bookmarkEnd w:id="1"/>
    </w:p>
    <w:p w:rsidR="0084671F" w:rsidRDefault="00113564" w:rsidP="0084671F">
      <w:pPr>
        <w:rPr>
          <w:rFonts w:cs="Times New Roman"/>
        </w:rPr>
      </w:pPr>
      <w:bookmarkStart w:id="2" w:name="_Toc154041398"/>
      <w:r w:rsidRPr="00B739F1">
        <w:rPr>
          <w:rFonts w:cs="Times New Roman"/>
        </w:rPr>
        <w:t>Многофункциональный центр (МФЦ), полное название </w:t>
      </w:r>
      <w:proofErr w:type="gramStart"/>
      <w:r w:rsidRPr="00B739F1">
        <w:rPr>
          <w:rFonts w:cs="Times New Roman"/>
        </w:rPr>
        <w:t>—М</w:t>
      </w:r>
      <w:proofErr w:type="gramEnd"/>
      <w:r w:rsidRPr="00B739F1">
        <w:rPr>
          <w:rFonts w:cs="Times New Roman"/>
        </w:rPr>
        <w:t>ногофункциональный центр предоставления государственных и муниципальных услуг) — категория бюджетных учреждений в России, предоставляющих государственные и муниципальные услуги по принципу «одного окна» после однократного обращения заявителя с соответствующим запросом. При этом взаимодействие с органами, предоставляющими государственные услуги, или органами, предоставляющими муниципальные услуги, осуществляется многофункциональным центром без участия заявителя.</w:t>
      </w:r>
    </w:p>
    <w:p w:rsidR="0084671F" w:rsidRPr="00B739F1" w:rsidRDefault="0084671F" w:rsidP="0084671F">
      <w:pPr>
        <w:rPr>
          <w:rFonts w:cs="Times New Roman"/>
        </w:rPr>
      </w:pPr>
      <w:r>
        <w:rPr>
          <w:rFonts w:cs="Times New Roman"/>
        </w:rPr>
        <w:t>Целью курсовой работы является изучение предметной области в сфере Регистрации пользователей по месту жительства</w:t>
      </w:r>
      <w:r w:rsidRPr="0084671F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84671F">
        <w:rPr>
          <w:rFonts w:cs="Times New Roman"/>
        </w:rPr>
        <w:t>а также разработка автоматизированного приложения для работников различных ролей в соответствии с их должностью.</w:t>
      </w:r>
    </w:p>
    <w:p w:rsidR="00113564" w:rsidRPr="00B739F1" w:rsidRDefault="00113564" w:rsidP="00113564">
      <w:pPr>
        <w:rPr>
          <w:rFonts w:cs="Times New Roman"/>
        </w:rPr>
      </w:pPr>
      <w:r w:rsidRPr="00B739F1">
        <w:rPr>
          <w:rFonts w:cs="Times New Roman"/>
        </w:rPr>
        <w:t>В центрах «Мои документы» по месту жительства можно воспользоваться следующими услугами по трудоустройству: составление резюме, подбор вакансий из базы данных, присвоение статуса безработного, выплата пособий и выдача направления на профессиональное обучен</w:t>
      </w:r>
      <w:r w:rsidR="0084671F">
        <w:rPr>
          <w:rFonts w:cs="Times New Roman"/>
        </w:rPr>
        <w:t>ие.</w:t>
      </w:r>
    </w:p>
    <w:p w:rsidR="00DA5D2B" w:rsidRPr="008B364D" w:rsidRDefault="00113564" w:rsidP="0084671F">
      <w:pPr>
        <w:rPr>
          <w:rFonts w:cs="Times New Roman"/>
        </w:rPr>
      </w:pPr>
      <w:r w:rsidRPr="00B739F1">
        <w:rPr>
          <w:rFonts w:cs="Times New Roman"/>
        </w:rPr>
        <w:t xml:space="preserve">В соответствии с правилами организации деятельности многофункциональных центров предоставления государственных и муниципальных услуг МФЦ использует автоматизированную информационную систему (АИС МФЦ). </w:t>
      </w:r>
    </w:p>
    <w:p w:rsidR="0084671F" w:rsidRDefault="0084671F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:rsidR="007A79E8" w:rsidRDefault="00CB2D7A" w:rsidP="004401CC">
      <w:pPr>
        <w:ind w:firstLine="708"/>
        <w:jc w:val="center"/>
        <w:outlineLvl w:val="0"/>
        <w:rPr>
          <w:b/>
          <w:bCs/>
        </w:rPr>
      </w:pPr>
      <w:r w:rsidRPr="00492BF6">
        <w:rPr>
          <w:b/>
          <w:bCs/>
        </w:rPr>
        <w:lastRenderedPageBreak/>
        <w:t>1.</w:t>
      </w:r>
      <w:r w:rsidR="009C58D5" w:rsidRPr="00492BF6">
        <w:rPr>
          <w:b/>
          <w:bCs/>
        </w:rPr>
        <w:tab/>
      </w:r>
      <w:r w:rsidR="002E2974" w:rsidRPr="008B364D">
        <w:rPr>
          <w:b/>
          <w:bCs/>
          <w:color w:val="FF0000"/>
        </w:rPr>
        <w:t>Назначение</w:t>
      </w:r>
      <w:r w:rsidR="00345399" w:rsidRPr="008B364D">
        <w:rPr>
          <w:b/>
          <w:bCs/>
          <w:color w:val="FF0000"/>
        </w:rPr>
        <w:t xml:space="preserve"> </w:t>
      </w:r>
      <w:r w:rsidR="002E2974" w:rsidRPr="008B364D">
        <w:rPr>
          <w:b/>
          <w:bCs/>
          <w:color w:val="FF0000"/>
        </w:rPr>
        <w:t>разработки</w:t>
      </w:r>
      <w:bookmarkEnd w:id="2"/>
    </w:p>
    <w:p w:rsidR="004401CC" w:rsidRPr="00492BF6" w:rsidRDefault="004401CC" w:rsidP="004401CC">
      <w:pPr>
        <w:ind w:firstLine="708"/>
        <w:jc w:val="center"/>
        <w:outlineLvl w:val="0"/>
        <w:rPr>
          <w:b/>
          <w:bCs/>
        </w:rPr>
      </w:pPr>
    </w:p>
    <w:p w:rsidR="00113564" w:rsidRPr="001126E0" w:rsidRDefault="00113564" w:rsidP="00113564">
      <w:bookmarkStart w:id="3" w:name="_Toc154041399"/>
      <w:r>
        <w:t>Автоматизированная информационная система «</w:t>
      </w:r>
      <w:r>
        <w:rPr>
          <w:lang w:val="en-US"/>
        </w:rPr>
        <w:t>MFC</w:t>
      </w:r>
      <w:r>
        <w:t xml:space="preserve">» предназначена для </w:t>
      </w:r>
      <w:r w:rsidR="00DA5D2B">
        <w:t xml:space="preserve">оказания услуг клиенту по </w:t>
      </w:r>
      <w:r>
        <w:t>регистрации пользователя по указанному адресу. Пользователями программы выступа</w:t>
      </w:r>
      <w:r w:rsidR="00DA5D2B">
        <w:t>ет</w:t>
      </w:r>
      <w:r>
        <w:t xml:space="preserve"> сотрудник</w:t>
      </w:r>
      <w:r w:rsidR="00DA5D2B">
        <w:t xml:space="preserve"> центра</w:t>
      </w:r>
      <w:r>
        <w:t xml:space="preserve">. </w:t>
      </w:r>
      <w:r w:rsidR="000D1E61" w:rsidRPr="000D1E61">
        <w:t>Прописка</w:t>
      </w:r>
      <w:r w:rsidRPr="00DA5D2B">
        <w:rPr>
          <w:color w:val="FF0000"/>
        </w:rPr>
        <w:t xml:space="preserve"> </w:t>
      </w:r>
      <w:r w:rsidRPr="000D1E61">
        <w:t xml:space="preserve">заказчика </w:t>
      </w:r>
      <w:r>
        <w:t xml:space="preserve">осуществляется на основании договоров </w:t>
      </w:r>
      <w:r w:rsidRPr="002416CB">
        <w:t>Регистрация гражданина Российской Федерации по месту жительства</w:t>
      </w:r>
      <w:r>
        <w:t xml:space="preserve">, в которых оговариваются условия регистрации. Акте перерегистрации </w:t>
      </w:r>
      <w:r w:rsidRPr="00241B5D">
        <w:t>указыва</w:t>
      </w:r>
      <w:r>
        <w:t>ю</w:t>
      </w:r>
      <w:r w:rsidRPr="00241B5D">
        <w:t>тся</w:t>
      </w:r>
      <w:r w:rsidR="00DA5D2B" w:rsidRPr="00DA5D2B">
        <w:t>:</w:t>
      </w:r>
      <w:r>
        <w:t xml:space="preserve"> первый адрес</w:t>
      </w:r>
      <w:r w:rsidR="00DA5D2B" w:rsidRPr="00DA5D2B">
        <w:t>,</w:t>
      </w:r>
      <w:r>
        <w:t xml:space="preserve"> где </w:t>
      </w:r>
      <w:r w:rsidR="000D79DD">
        <w:t>клиент</w:t>
      </w:r>
      <w:r>
        <w:t xml:space="preserve"> прописан на данный момент и конечный </w:t>
      </w:r>
      <w:proofErr w:type="gramStart"/>
      <w:r>
        <w:t>а</w:t>
      </w:r>
      <w:r w:rsidR="00513997">
        <w:t>дрес</w:t>
      </w:r>
      <w:proofErr w:type="gramEnd"/>
      <w:r w:rsidR="00513997">
        <w:t xml:space="preserve"> куда он будет регистрироваться</w:t>
      </w:r>
      <w:r w:rsidRPr="001126E0">
        <w:t>.</w:t>
      </w:r>
    </w:p>
    <w:p w:rsidR="00113564" w:rsidRPr="00B54723" w:rsidRDefault="00113564" w:rsidP="00113564">
      <w:pPr>
        <w:rPr>
          <w:b/>
          <w:bCs/>
        </w:rPr>
      </w:pPr>
      <w:r>
        <w:t>Данные первичных документов фиксируются в карточках учета, которые выполняют роль регистров регистрационного учета.</w:t>
      </w:r>
    </w:p>
    <w:p w:rsidR="002E2974" w:rsidRDefault="00CB2D7A" w:rsidP="009C501A">
      <w:pPr>
        <w:pStyle w:val="1"/>
        <w:spacing w:line="360" w:lineRule="auto"/>
        <w:jc w:val="left"/>
      </w:pPr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:rsidR="00B13DE6" w:rsidRDefault="007863F6" w:rsidP="00BC7BB1">
      <w:pPr>
        <w:pStyle w:val="2"/>
        <w:numPr>
          <w:ilvl w:val="0"/>
          <w:numId w:val="0"/>
        </w:numPr>
        <w:ind w:left="709"/>
      </w:pPr>
      <w:bookmarkStart w:id="4" w:name="_Toc154041400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:rsidR="00113564" w:rsidRPr="00DE5D90" w:rsidRDefault="00113564" w:rsidP="00113564">
      <w:pPr>
        <w:rPr>
          <w:rFonts w:cs="Times New Roman"/>
          <w:szCs w:val="28"/>
        </w:rPr>
      </w:pPr>
      <w:bookmarkStart w:id="5" w:name="_Toc154041401"/>
      <w:r w:rsidRPr="00DE5D90">
        <w:rPr>
          <w:rFonts w:cs="Times New Roman"/>
          <w:szCs w:val="28"/>
        </w:rPr>
        <w:t>Функциональные</w:t>
      </w:r>
      <w:r>
        <w:rPr>
          <w:rFonts w:cs="Times New Roman"/>
          <w:szCs w:val="28"/>
        </w:rPr>
        <w:t xml:space="preserve"> </w:t>
      </w:r>
      <w:r w:rsidRPr="00DE5D90">
        <w:rPr>
          <w:rFonts w:cs="Times New Roman"/>
          <w:szCs w:val="28"/>
        </w:rPr>
        <w:t>требования: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паролю.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редактирование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удаление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таблиц:</w:t>
      </w:r>
    </w:p>
    <w:p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Адреса</w:t>
      </w:r>
      <w:r w:rsidRPr="000D79DD">
        <w:rPr>
          <w:rFonts w:cs="Times New Roman"/>
          <w:szCs w:val="28"/>
        </w:rPr>
        <w:t>»;</w:t>
      </w:r>
    </w:p>
    <w:p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Паспорта</w:t>
      </w:r>
      <w:r w:rsidRPr="000D79DD">
        <w:rPr>
          <w:rFonts w:cs="Times New Roman"/>
          <w:szCs w:val="28"/>
        </w:rPr>
        <w:t>»;</w:t>
      </w:r>
    </w:p>
    <w:p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Регистрации</w:t>
      </w:r>
      <w:r w:rsidRPr="000D79DD">
        <w:rPr>
          <w:rFonts w:cs="Times New Roman"/>
          <w:szCs w:val="28"/>
        </w:rPr>
        <w:t>»;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84671F" w:rsidRPr="0084671F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84671F">
        <w:rPr>
          <w:rFonts w:cs="Times New Roman"/>
          <w:szCs w:val="28"/>
        </w:rPr>
        <w:t>П</w:t>
      </w:r>
      <w:r w:rsidRPr="001A5988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</w:t>
      </w:r>
      <w:r w:rsidR="0084671F">
        <w:rPr>
          <w:rFonts w:cs="Times New Roman"/>
          <w:szCs w:val="28"/>
        </w:rPr>
        <w:t>названию улицы</w:t>
      </w:r>
      <w:r w:rsidR="0084671F" w:rsidRPr="0084671F">
        <w:rPr>
          <w:rFonts w:cs="Times New Roman"/>
          <w:szCs w:val="28"/>
        </w:rPr>
        <w:t>,</w:t>
      </w:r>
      <w:r w:rsidR="0084671F">
        <w:rPr>
          <w:rFonts w:cs="Times New Roman"/>
          <w:szCs w:val="28"/>
        </w:rPr>
        <w:t xml:space="preserve"> виду паспортов и ФИО регистрации</w:t>
      </w:r>
      <w:proofErr w:type="gramStart"/>
      <w:r w:rsidR="008467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Pr="0084671F">
        <w:rPr>
          <w:rFonts w:cs="Times New Roman"/>
          <w:szCs w:val="28"/>
        </w:rPr>
        <w:t>.</w:t>
      </w:r>
      <w:proofErr w:type="gramEnd"/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пользователей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="0084671F">
        <w:rPr>
          <w:rFonts w:cs="Times New Roman"/>
          <w:szCs w:val="28"/>
        </w:rPr>
        <w:t>ФИО</w:t>
      </w:r>
      <w:r w:rsidR="0084671F" w:rsidRPr="0084671F">
        <w:rPr>
          <w:rFonts w:cs="Times New Roman"/>
          <w:szCs w:val="28"/>
        </w:rPr>
        <w:t>,</w:t>
      </w:r>
      <w:r w:rsidR="0084671F">
        <w:rPr>
          <w:rFonts w:cs="Times New Roman"/>
          <w:szCs w:val="28"/>
        </w:rPr>
        <w:t xml:space="preserve"> паспортов по виду</w:t>
      </w:r>
      <w:r w:rsidR="0084671F" w:rsidRPr="0084671F">
        <w:rPr>
          <w:rFonts w:cs="Times New Roman"/>
          <w:szCs w:val="28"/>
        </w:rPr>
        <w:t>,</w:t>
      </w:r>
      <w:r w:rsidR="0084671F">
        <w:rPr>
          <w:rFonts w:cs="Times New Roman"/>
          <w:szCs w:val="28"/>
        </w:rPr>
        <w:t xml:space="preserve"> 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различным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критериям:</w:t>
      </w:r>
      <w:r>
        <w:rPr>
          <w:rFonts w:cs="Times New Roman"/>
          <w:szCs w:val="28"/>
        </w:rPr>
        <w:t xml:space="preserve"> названию города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0D79DD">
        <w:rPr>
          <w:rFonts w:cs="Times New Roman"/>
          <w:szCs w:val="28"/>
        </w:rPr>
        <w:t>типу</w:t>
      </w:r>
      <w:r w:rsidR="000D79DD">
        <w:rPr>
          <w:rFonts w:cs="Times New Roman"/>
          <w:szCs w:val="28"/>
        </w:rPr>
        <w:t xml:space="preserve"> па</w:t>
      </w:r>
      <w:r>
        <w:rPr>
          <w:rFonts w:cs="Times New Roman"/>
          <w:szCs w:val="28"/>
        </w:rPr>
        <w:t>спорта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ФИ</w:t>
      </w:r>
      <w:proofErr w:type="gramStart"/>
      <w:r>
        <w:rPr>
          <w:rFonts w:cs="Times New Roman"/>
          <w:szCs w:val="28"/>
        </w:rPr>
        <w:t>О(</w:t>
      </w:r>
      <w:proofErr w:type="gramEnd"/>
      <w:r>
        <w:rPr>
          <w:rFonts w:cs="Times New Roman"/>
          <w:szCs w:val="28"/>
        </w:rPr>
        <w:t>Регистрации)</w:t>
      </w:r>
      <w:bookmarkStart w:id="6" w:name="_GoBack"/>
      <w:bookmarkEnd w:id="6"/>
    </w:p>
    <w:p w:rsidR="00A9776F" w:rsidRDefault="00A9776F" w:rsidP="00BC7BB1">
      <w:pPr>
        <w:pStyle w:val="2"/>
        <w:numPr>
          <w:ilvl w:val="0"/>
          <w:numId w:val="0"/>
        </w:numPr>
        <w:ind w:left="709"/>
      </w:pPr>
      <w:r>
        <w:lastRenderedPageBreak/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:rsidR="00113564" w:rsidRDefault="00113564" w:rsidP="00113564">
      <w:pPr>
        <w:spacing w:after="120"/>
        <w:rPr>
          <w:rFonts w:cs="Times New Roman"/>
          <w:szCs w:val="28"/>
        </w:rPr>
      </w:pPr>
      <w:bookmarkStart w:id="7" w:name="_Toc154041402"/>
      <w:r w:rsidRPr="00FF2A3E">
        <w:rPr>
          <w:rFonts w:cs="Times New Roman"/>
          <w:szCs w:val="28"/>
        </w:rPr>
        <w:t>Программа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должна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быть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достаточной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степени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надёжна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сбоев.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крайний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предусмотрено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сохранение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БД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приложении</w:t>
      </w:r>
      <w:r>
        <w:rPr>
          <w:rFonts w:cs="Times New Roman"/>
          <w:szCs w:val="28"/>
        </w:rPr>
        <w:t xml:space="preserve"> </w:t>
      </w:r>
      <w:r w:rsidRPr="000D1E61">
        <w:rPr>
          <w:rFonts w:cs="Times New Roman"/>
          <w:szCs w:val="28"/>
        </w:rPr>
        <w:t>«</w:t>
      </w:r>
      <w:proofErr w:type="spellStart"/>
      <w:r w:rsidRPr="000D1E61">
        <w:rPr>
          <w:rFonts w:cs="Times New Roman"/>
          <w:szCs w:val="28"/>
        </w:rPr>
        <w:t>Microsoft</w:t>
      </w:r>
      <w:proofErr w:type="spellEnd"/>
      <w:r w:rsidRPr="000D1E61">
        <w:rPr>
          <w:rFonts w:cs="Times New Roman"/>
          <w:szCs w:val="28"/>
        </w:rPr>
        <w:t xml:space="preserve"> SQL»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или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восстановление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завершения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работы.</w:t>
      </w:r>
    </w:p>
    <w:p w:rsidR="009C58D5" w:rsidRPr="00BC7BB1" w:rsidRDefault="0063335C" w:rsidP="00CA7CF1">
      <w:pPr>
        <w:pStyle w:val="3"/>
      </w:pPr>
      <w:r w:rsidRPr="00BC7BB1"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7"/>
    </w:p>
    <w:p w:rsidR="009C58D5" w:rsidRPr="0039634C" w:rsidRDefault="009C58D5" w:rsidP="009C58D5">
      <w:pPr>
        <w:pStyle w:val="ab"/>
        <w:keepNext/>
        <w:spacing w:after="0" w:line="276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="008F76CC"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="008F76CC"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="008F76CC"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C58D5" w:rsidRPr="00FA3EC5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Intel®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Core™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i5-6400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CPU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@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2.70GHz</w:t>
            </w:r>
          </w:p>
        </w:tc>
      </w:tr>
      <w:tr w:rsidR="009C58D5" w:rsidRPr="00FA3EC5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Оперативная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4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ГБ,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DDR4,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DIMM,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2133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МГц</w:t>
            </w:r>
            <w:proofErr w:type="spellEnd"/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Разрешение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1920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1080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Размер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20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дюйма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Мышь,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клавиатура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Дисковое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1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Гб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Подключаемые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Принтер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Операционная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Windows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</w:t>
            </w:r>
            <w:r w:rsidR="00345399" w:rsidRPr="00087993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087993">
              <w:rPr>
                <w:rFonts w:cs="Times New Roman"/>
                <w:spacing w:val="10"/>
                <w:sz w:val="24"/>
                <w:szCs w:val="24"/>
              </w:rPr>
              <w:t>11</w:t>
            </w:r>
          </w:p>
        </w:tc>
      </w:tr>
    </w:tbl>
    <w:p w:rsidR="009C58D5" w:rsidRDefault="009C58D5" w:rsidP="00CA7CF1">
      <w:pPr>
        <w:pStyle w:val="3"/>
      </w:pPr>
    </w:p>
    <w:p w:rsidR="009C58D5" w:rsidRPr="009C58D5" w:rsidRDefault="0063335C" w:rsidP="00CA7CF1">
      <w:pPr>
        <w:pStyle w:val="3"/>
      </w:pPr>
      <w:bookmarkStart w:id="8" w:name="_Toc154041403"/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8"/>
    </w:p>
    <w:p w:rsidR="00113564" w:rsidRPr="009C58D5" w:rsidRDefault="00113564" w:rsidP="00113564">
      <w:pPr>
        <w:rPr>
          <w:rFonts w:cs="Times New Roman"/>
        </w:rPr>
      </w:pP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</w:rPr>
        <w:t>ОС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t xml:space="preserve"> </w:t>
      </w:r>
      <w:r w:rsidRPr="009C58D5">
        <w:rPr>
          <w:rFonts w:cs="Times New Roman"/>
        </w:rPr>
        <w:t>операционная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Microsoft</w:t>
      </w:r>
      <w:proofErr w:type="spellEnd"/>
      <w:r w:rsidRPr="009C58D5">
        <w:rPr>
          <w:rFonts w:cs="Times New Roman"/>
        </w:rPr>
        <w:t>;</w:t>
      </w:r>
    </w:p>
    <w:p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Visual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2022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лучшая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разработки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создания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многофункциональных,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привлекательных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кроссплатформенных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приложений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Windows;</w:t>
      </w:r>
    </w:p>
    <w:p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SQL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Server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Management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18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управления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инфраструктурой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SQL,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SQL</w:t>
      </w:r>
      <w:r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Server</w:t>
      </w:r>
      <w:proofErr w:type="spellEnd"/>
      <w:r>
        <w:rPr>
          <w:rFonts w:cs="Times New Roman"/>
        </w:rPr>
        <w:t xml:space="preserve"> </w:t>
      </w:r>
      <w:r w:rsidRPr="009C58D5">
        <w:rPr>
          <w:rFonts w:cs="Times New Roman"/>
        </w:rPr>
        <w:t>до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баз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данных;</w:t>
      </w:r>
    </w:p>
    <w:p w:rsidR="00345399" w:rsidRPr="004F7D58" w:rsidRDefault="00345399" w:rsidP="0063335C">
      <w:pPr>
        <w:ind w:firstLine="426"/>
        <w:rPr>
          <w:rFonts w:cs="Times New Roman"/>
        </w:rPr>
        <w:sectPr w:rsidR="00345399" w:rsidRPr="004F7D58" w:rsidSect="00730374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1B59" w:rsidRDefault="009B1F3C" w:rsidP="009A1A18">
      <w:pPr>
        <w:pStyle w:val="1"/>
        <w:spacing w:line="360" w:lineRule="auto"/>
        <w:ind w:left="360"/>
      </w:pPr>
      <w:bookmarkStart w:id="9" w:name="_Toc154041404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9"/>
    </w:p>
    <w:p w:rsidR="00345399" w:rsidRPr="00345399" w:rsidRDefault="00345399" w:rsidP="00345399"/>
    <w:p w:rsidR="00001B59" w:rsidRDefault="00001B59" w:rsidP="00730374">
      <w:pPr>
        <w:pStyle w:val="2"/>
      </w:pPr>
      <w:bookmarkStart w:id="10" w:name="_Toc154041405"/>
      <w:r>
        <w:t>Обоснование</w:t>
      </w:r>
      <w:r w:rsidR="00345399">
        <w:t xml:space="preserve"> </w:t>
      </w:r>
      <w:r>
        <w:t>выбора</w:t>
      </w:r>
      <w:r w:rsidR="00345399">
        <w:t xml:space="preserve"> </w:t>
      </w:r>
      <w:r>
        <w:rPr>
          <w:lang w:val="en-US"/>
        </w:rPr>
        <w:t>CASE</w:t>
      </w:r>
      <w:r w:rsidR="00345399">
        <w:rPr>
          <w:lang w:val="en-US"/>
        </w:rPr>
        <w:t xml:space="preserve"> </w:t>
      </w:r>
      <w:r>
        <w:rPr>
          <w:lang w:val="en-US"/>
        </w:rPr>
        <w:t>–</w:t>
      </w:r>
      <w:r w:rsidR="00345399">
        <w:t xml:space="preserve"> </w:t>
      </w:r>
      <w:r>
        <w:t>средств</w:t>
      </w:r>
      <w:bookmarkEnd w:id="10"/>
    </w:p>
    <w:p w:rsidR="000D79DD" w:rsidRDefault="000D79DD" w:rsidP="000D79DD">
      <w:r>
        <w:t xml:space="preserve">Широкий набор функциональности: MS </w:t>
      </w:r>
      <w:proofErr w:type="spellStart"/>
      <w:r>
        <w:t>Visio</w:t>
      </w:r>
      <w:proofErr w:type="spellEnd"/>
      <w:r>
        <w:t xml:space="preserve"> предоставляет разнообразные типы диаграмм, включая диаграммы потоков данных, диаграммы классов, диаграммы вариантов использования и многое другое. Это позволяет разработчикам выбирать наиболее подходящий тип диаграммы для визуализации своих концепций и идей.</w:t>
      </w:r>
    </w:p>
    <w:p w:rsidR="000D79DD" w:rsidRDefault="000D79DD" w:rsidP="000D79DD">
      <w:r>
        <w:t xml:space="preserve"> Интуитивно понятный пользовательский интерфейс: MS </w:t>
      </w:r>
      <w:proofErr w:type="spellStart"/>
      <w:r>
        <w:t>Visio</w:t>
      </w:r>
      <w:proofErr w:type="spellEnd"/>
      <w:r>
        <w:t xml:space="preserve"> имеет дружественный и интуитивно понятный пользовательский интерфейс, что делает процесс создания и редактирования диаграмм максимально простым и удобным. Разработчики смогут быстро освоить инструмент и создавать профессионально выглядящие диаграммы.</w:t>
      </w:r>
    </w:p>
    <w:p w:rsidR="000D79DD" w:rsidRPr="000D79DD" w:rsidRDefault="000D79DD" w:rsidP="000D79DD">
      <w:r>
        <w:t xml:space="preserve"> Расширяемость и </w:t>
      </w:r>
      <w:proofErr w:type="spellStart"/>
      <w:r>
        <w:t>настраиваемость</w:t>
      </w:r>
      <w:proofErr w:type="spellEnd"/>
      <w:r>
        <w:t xml:space="preserve">: MS </w:t>
      </w:r>
      <w:proofErr w:type="spellStart"/>
      <w:r>
        <w:t>Visio</w:t>
      </w:r>
      <w:proofErr w:type="spellEnd"/>
      <w:r>
        <w:t xml:space="preserve"> позволяет расширять свои возможности с помощью сторонних плагинов и шаблонов. Разработчики могут использовать готовые шаблоны или создавать собственные, чтобы соответствовать особым требованиям и стандартам их организации.</w:t>
      </w:r>
    </w:p>
    <w:p w:rsidR="00610345" w:rsidRPr="00610345" w:rsidRDefault="00610345" w:rsidP="00610345">
      <w:p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Исходя из выбранного подхода к проектированию  выбрано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CASE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средство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MS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Visio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полностью удовлетворяющее запросам разработки программного средства.</w:t>
      </w:r>
    </w:p>
    <w:p w:rsidR="00001B59" w:rsidRDefault="00001B59" w:rsidP="00730374">
      <w:pPr>
        <w:pStyle w:val="2"/>
      </w:pPr>
      <w:bookmarkStart w:id="11" w:name="_Toc154041406"/>
      <w:r>
        <w:t>Проектирование</w:t>
      </w:r>
      <w:r w:rsidR="00345399">
        <w:t xml:space="preserve"> </w:t>
      </w:r>
      <w:r>
        <w:t>модели</w:t>
      </w:r>
      <w:r w:rsidR="00345399">
        <w:t xml:space="preserve"> </w:t>
      </w:r>
      <w:r>
        <w:t>данных</w:t>
      </w:r>
      <w:bookmarkEnd w:id="11"/>
    </w:p>
    <w:p w:rsidR="00001B59" w:rsidRPr="00345399" w:rsidRDefault="00730374" w:rsidP="00CA7CF1">
      <w:pPr>
        <w:pStyle w:val="3"/>
      </w:pPr>
      <w:bookmarkStart w:id="12" w:name="_Toc154041407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r w:rsidR="00006931">
        <w:rPr>
          <w:lang w:val="en-US"/>
        </w:rPr>
        <w:t>MS Visio</w:t>
      </w:r>
      <w:bookmarkEnd w:id="12"/>
    </w:p>
    <w:p w:rsidR="00113564" w:rsidRDefault="00113564" w:rsidP="00CA7CF1">
      <w:proofErr w:type="spellStart"/>
      <w:r w:rsidRPr="001743B4">
        <w:t>Microsoft</w:t>
      </w:r>
      <w:proofErr w:type="spellEnd"/>
      <w:r w:rsidRPr="001743B4">
        <w:t xml:space="preserve"> </w:t>
      </w:r>
      <w:proofErr w:type="spellStart"/>
      <w:r w:rsidRPr="001743B4">
        <w:t>Visio</w:t>
      </w:r>
      <w:proofErr w:type="spellEnd"/>
      <w:r w:rsidRPr="001743B4">
        <w:t xml:space="preserve"> — программа для создания всевозможных видов схем. К их числу относятся блок-схемы, </w:t>
      </w:r>
      <w:proofErr w:type="spellStart"/>
      <w:r w:rsidRPr="001743B4">
        <w:t>органиграммы</w:t>
      </w:r>
      <w:proofErr w:type="spellEnd"/>
      <w:r w:rsidRPr="001743B4">
        <w:t xml:space="preserve">, планы зданий и этажей, диаграммы DFD, схемы технологических процессов, модели бизнес-процессов, диаграммы плавательных дорожек, трехмерные карты и так далее. </w:t>
      </w:r>
      <w:r>
        <w:t xml:space="preserve">Основные возможности </w:t>
      </w:r>
      <w:r>
        <w:rPr>
          <w:lang w:val="en-US"/>
        </w:rPr>
        <w:t>Visio</w:t>
      </w:r>
      <w:r>
        <w:t>:</w:t>
      </w:r>
    </w:p>
    <w:p w:rsidR="00113564" w:rsidRDefault="00113564" w:rsidP="00621867">
      <w:pPr>
        <w:pStyle w:val="a3"/>
        <w:numPr>
          <w:ilvl w:val="0"/>
          <w:numId w:val="18"/>
        </w:numPr>
        <w:ind w:left="0" w:firstLine="851"/>
      </w:pPr>
      <w:r w:rsidRPr="00B92E72">
        <w:t xml:space="preserve">Диаграмма прецедентов - это графическое представление взаимодействия между системой и ее окружением, фокусирующееся на </w:t>
      </w:r>
      <w:r w:rsidRPr="00B92E72">
        <w:lastRenderedPageBreak/>
        <w:t xml:space="preserve">функциональности, которую система предоставляет своим пользователям (актерам). Она описывает различные прецеденты (сценарии использования) системы, используемые для взаимодействия с внешними сущностями. Диаграммы прецедентов часто используются в методологии </w:t>
      </w:r>
      <w:proofErr w:type="spellStart"/>
      <w:r w:rsidRPr="00B92E72">
        <w:t>Unified</w:t>
      </w:r>
      <w:proofErr w:type="spellEnd"/>
      <w:r w:rsidRPr="00B92E72">
        <w:t xml:space="preserve"> </w:t>
      </w:r>
      <w:proofErr w:type="spellStart"/>
      <w:r w:rsidRPr="00B92E72">
        <w:t>Modeling</w:t>
      </w:r>
      <w:proofErr w:type="spellEnd"/>
      <w:r w:rsidRPr="00B92E72">
        <w:t xml:space="preserve"> </w:t>
      </w:r>
      <w:proofErr w:type="spellStart"/>
      <w:r w:rsidRPr="00B92E72">
        <w:t>Language</w:t>
      </w:r>
      <w:proofErr w:type="spellEnd"/>
      <w:r w:rsidRPr="00B92E72">
        <w:t xml:space="preserve"> (UML) для моделирования требований к системе.</w:t>
      </w:r>
    </w:p>
    <w:p w:rsidR="00113564" w:rsidRDefault="00113564" w:rsidP="0084671F">
      <w:pPr>
        <w:pStyle w:val="a3"/>
        <w:numPr>
          <w:ilvl w:val="0"/>
          <w:numId w:val="18"/>
        </w:numPr>
        <w:ind w:firstLine="416"/>
      </w:pPr>
      <w:r>
        <w:t xml:space="preserve">Диаграмма действий – </w:t>
      </w:r>
      <w:r w:rsidRPr="00CA3D0B">
        <w:t xml:space="preserve">это графическое представление последовательности шагов или действий в конкретном процессе или сценарии. Она помогает визуально отобразить последовательность выполнения операций, решения проблем или других действий. </w:t>
      </w:r>
    </w:p>
    <w:p w:rsidR="00113564" w:rsidRDefault="00113564" w:rsidP="0084671F">
      <w:pPr>
        <w:pStyle w:val="a3"/>
        <w:numPr>
          <w:ilvl w:val="0"/>
          <w:numId w:val="18"/>
        </w:numPr>
        <w:ind w:firstLine="416"/>
      </w:pPr>
      <w:r w:rsidRPr="00B92E72">
        <w:t xml:space="preserve">Таблица операций обычно используется для документирования различных операций, процедур или действий, которые выполняются в рамках определенной системы или процесса. </w:t>
      </w:r>
    </w:p>
    <w:p w:rsidR="00113564" w:rsidRPr="00B92E72" w:rsidRDefault="00113564" w:rsidP="0084671F">
      <w:pPr>
        <w:pStyle w:val="a3"/>
        <w:numPr>
          <w:ilvl w:val="0"/>
          <w:numId w:val="18"/>
        </w:numPr>
        <w:ind w:firstLine="416"/>
      </w:pPr>
      <w:r w:rsidRPr="00B92E72">
        <w:t>Таблицы описания документов могут быть использованы для организации и управления информацией о документах в организации или проекте. Эти таблицы могут включать информацию о названии документа, его типе, авторе, дате создания, версии, изменениях, статусе и другие сведения, которые помогают эффективно управлять документами. Такие таблицы облегчают отслеживание и доступ к документам в организации</w:t>
      </w:r>
    </w:p>
    <w:p w:rsidR="004456B7" w:rsidRPr="004456B7" w:rsidRDefault="00113564" w:rsidP="009F0A38">
      <w:pPr>
        <w:ind w:firstLine="0"/>
        <w:jc w:val="center"/>
      </w:pPr>
      <w:r w:rsidRPr="001126E0">
        <w:rPr>
          <w:noProof/>
          <w:lang w:eastAsia="ru-RU"/>
        </w:rPr>
        <w:lastRenderedPageBreak/>
        <w:drawing>
          <wp:inline distT="0" distB="0" distL="0" distR="0">
            <wp:extent cx="3935758" cy="3762375"/>
            <wp:effectExtent l="0" t="0" r="7620" b="0"/>
            <wp:docPr id="11" name="Рисунок 11" descr="C:\Users\admin\Desktop\Абуталыблы св\олег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Абуталыблы св\олег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64" cy="388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B7" w:rsidRPr="00BC0F93" w:rsidRDefault="004456B7" w:rsidP="004456B7">
      <w:pPr>
        <w:jc w:val="center"/>
        <w:rPr>
          <w:sz w:val="24"/>
          <w:szCs w:val="20"/>
        </w:rPr>
      </w:pPr>
      <w:r>
        <w:t xml:space="preserve"> </w:t>
      </w:r>
      <w:r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2 «Диаграмма прецедентов</w:t>
      </w:r>
      <w:r w:rsidRPr="00BC0F93">
        <w:rPr>
          <w:sz w:val="24"/>
          <w:szCs w:val="20"/>
        </w:rPr>
        <w:t>»</w:t>
      </w:r>
    </w:p>
    <w:p w:rsidR="008358FB" w:rsidRDefault="00BE6A6C" w:rsidP="00113564">
      <w:r>
        <w:t>Определение бизнес-процессов:</w:t>
      </w:r>
    </w:p>
    <w:p w:rsidR="00BF35C0" w:rsidRPr="00CA7CF1" w:rsidRDefault="00BF35C0" w:rsidP="00BF35C0">
      <w:pPr>
        <w:jc w:val="right"/>
        <w:rPr>
          <w:sz w:val="24"/>
          <w:szCs w:val="24"/>
        </w:rPr>
      </w:pPr>
      <w:r w:rsidRPr="00CA7CF1">
        <w:rPr>
          <w:sz w:val="24"/>
          <w:szCs w:val="24"/>
        </w:rPr>
        <w:t>Табли</w:t>
      </w:r>
      <w:r w:rsidR="004E3718" w:rsidRPr="00CA7CF1">
        <w:rPr>
          <w:sz w:val="24"/>
          <w:szCs w:val="24"/>
        </w:rPr>
        <w:t>ца №2 «Таблица Бизнес-процессов»</w:t>
      </w:r>
    </w:p>
    <w:tbl>
      <w:tblPr>
        <w:tblW w:w="9791" w:type="dxa"/>
        <w:jc w:val="right"/>
        <w:tblInd w:w="-190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1"/>
        <w:gridCol w:w="5060"/>
      </w:tblGrid>
      <w:tr w:rsidR="00BF35C0" w:rsidRPr="00CA7CF1" w:rsidTr="00621867">
        <w:trPr>
          <w:trHeight w:val="621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35C0" w:rsidRPr="00CA7CF1" w:rsidRDefault="00BF35C0" w:rsidP="008358FB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CA7CF1">
              <w:rPr>
                <w:rFonts w:cs="Times New Roman"/>
                <w:b/>
                <w:sz w:val="24"/>
                <w:szCs w:val="24"/>
              </w:rPr>
              <w:t>Номер бизнес-процесса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BF35C0" w:rsidP="008358FB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CA7CF1">
              <w:rPr>
                <w:rFonts w:cs="Times New Roman"/>
                <w:b/>
                <w:sz w:val="24"/>
                <w:szCs w:val="24"/>
              </w:rPr>
              <w:t>Название бизнес-процесса</w:t>
            </w:r>
          </w:p>
        </w:tc>
      </w:tr>
      <w:tr w:rsidR="00BF35C0" w:rsidRPr="00CA7CF1" w:rsidTr="00621867">
        <w:trPr>
          <w:trHeight w:hRule="exact" w:val="619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35C0" w:rsidRPr="00621867" w:rsidRDefault="00BF35C0" w:rsidP="00683656">
            <w:pPr>
              <w:spacing w:line="240" w:lineRule="auto"/>
              <w:ind w:firstLine="269"/>
              <w:jc w:val="left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1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</w:t>
            </w:r>
            <w:r w:rsidR="00621867" w:rsidRPr="00621867">
              <w:rPr>
                <w:rFonts w:cs="Times New Roman"/>
                <w:sz w:val="24"/>
                <w:szCs w:val="24"/>
              </w:rPr>
              <w:t>Оформление всех нужных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Оформление всех нужных документов</w:t>
            </w:r>
            <w:r w:rsidR="00621867">
              <w:rPr>
                <w:rFonts w:cs="Times New Roman"/>
                <w:sz w:val="24"/>
                <w:szCs w:val="24"/>
              </w:rPr>
              <w:t xml:space="preserve"> у нотариуса</w:t>
            </w:r>
          </w:p>
        </w:tc>
      </w:tr>
      <w:tr w:rsidR="00BF35C0" w:rsidRPr="00CA7CF1" w:rsidTr="00621867">
        <w:trPr>
          <w:trHeight w:val="26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35C0" w:rsidRPr="00621867" w:rsidRDefault="00BF35C0" w:rsidP="00683656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2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</w:t>
            </w:r>
            <w:r w:rsidR="00621867" w:rsidRPr="00621867">
              <w:rPr>
                <w:rFonts w:cs="Times New Roman"/>
                <w:sz w:val="24"/>
                <w:szCs w:val="24"/>
              </w:rPr>
              <w:t>Подготовка всех нужных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Подготовка всех нужных документов</w:t>
            </w:r>
          </w:p>
        </w:tc>
      </w:tr>
      <w:tr w:rsidR="00BF35C0" w:rsidRPr="00CA7CF1" w:rsidTr="00621867">
        <w:trPr>
          <w:trHeight w:val="268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F35C0" w:rsidRPr="00621867" w:rsidRDefault="004456B7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3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</w:t>
            </w:r>
            <w:r w:rsidR="00621867" w:rsidRPr="00621867">
              <w:rPr>
                <w:rFonts w:cs="Times New Roman"/>
                <w:sz w:val="24"/>
                <w:szCs w:val="24"/>
              </w:rPr>
              <w:t>Сбор всех нужных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Сбор всех нужных документов</w:t>
            </w:r>
          </w:p>
        </w:tc>
      </w:tr>
      <w:tr w:rsidR="003212FA" w:rsidRPr="00CA7CF1" w:rsidTr="00621867">
        <w:trPr>
          <w:trHeight w:val="271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12FA" w:rsidRPr="00621867" w:rsidRDefault="00683656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4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</w:t>
            </w:r>
            <w:r w:rsidR="00621867" w:rsidRPr="00621867">
              <w:rPr>
                <w:rFonts w:cs="Times New Roman"/>
                <w:sz w:val="24"/>
                <w:szCs w:val="24"/>
              </w:rPr>
              <w:t>Передача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12FA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Передача документов</w:t>
            </w:r>
          </w:p>
        </w:tc>
      </w:tr>
      <w:tr w:rsidR="003212FA" w:rsidRPr="00CA7CF1" w:rsidTr="00621867">
        <w:trPr>
          <w:trHeight w:val="27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12FA" w:rsidRPr="00621867" w:rsidRDefault="00683656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5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</w:t>
            </w:r>
            <w:r w:rsidR="00621867" w:rsidRPr="00621867">
              <w:rPr>
                <w:rFonts w:cs="Times New Roman"/>
                <w:sz w:val="24"/>
                <w:szCs w:val="24"/>
              </w:rPr>
              <w:t>Выдача расписки с перечнем всех полученных бумаг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12FA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Выдача расписки с перечнем всех полученных бумаг</w:t>
            </w:r>
          </w:p>
        </w:tc>
      </w:tr>
      <w:tr w:rsidR="003212FA" w:rsidRPr="00CA7CF1" w:rsidTr="00621867">
        <w:trPr>
          <w:trHeight w:val="265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12FA" w:rsidRPr="00621867" w:rsidRDefault="00683656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6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</w:t>
            </w:r>
            <w:r w:rsidR="00621867" w:rsidRPr="00621867">
              <w:rPr>
                <w:rFonts w:cs="Times New Roman"/>
                <w:sz w:val="24"/>
                <w:szCs w:val="24"/>
              </w:rPr>
              <w:t>Проверка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12FA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документов</w:t>
            </w:r>
          </w:p>
        </w:tc>
      </w:tr>
      <w:tr w:rsidR="00BF35C0" w:rsidRPr="00CA7CF1" w:rsidTr="00621867">
        <w:trPr>
          <w:trHeight w:val="25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F35C0" w:rsidRPr="00621867" w:rsidRDefault="003212FA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7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</w:t>
            </w:r>
            <w:r w:rsidR="00621867" w:rsidRPr="00621867">
              <w:rPr>
                <w:rFonts w:cs="Times New Roman"/>
                <w:sz w:val="24"/>
                <w:szCs w:val="24"/>
              </w:rPr>
              <w:t>Передача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Передача документов</w:t>
            </w:r>
          </w:p>
        </w:tc>
      </w:tr>
      <w:tr w:rsidR="00683656" w:rsidRPr="00CA7CF1" w:rsidTr="00621867">
        <w:trPr>
          <w:trHeight w:val="25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83656" w:rsidRPr="00621867" w:rsidRDefault="00683656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8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</w:t>
            </w:r>
            <w:r w:rsidR="00621867">
              <w:rPr>
                <w:rFonts w:cs="Times New Roman"/>
                <w:sz w:val="24"/>
                <w:szCs w:val="24"/>
              </w:rPr>
              <w:t>Оформление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регистрации по новому адресу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3656" w:rsidRDefault="00621867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Оформление</w:t>
            </w:r>
            <w:r w:rsidR="00683656">
              <w:rPr>
                <w:rFonts w:cs="Times New Roman"/>
                <w:sz w:val="24"/>
                <w:szCs w:val="24"/>
              </w:rPr>
              <w:t xml:space="preserve"> регистрации по новому адресу</w:t>
            </w:r>
          </w:p>
        </w:tc>
      </w:tr>
      <w:tr w:rsidR="00683656" w:rsidRPr="00CA7CF1" w:rsidTr="00621867">
        <w:trPr>
          <w:trHeight w:val="25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83656" w:rsidRPr="00621867" w:rsidRDefault="00683656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9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</w:t>
            </w:r>
            <w:r w:rsidR="00621867" w:rsidRPr="00621867">
              <w:rPr>
                <w:rFonts w:cs="Times New Roman"/>
                <w:sz w:val="24"/>
                <w:szCs w:val="24"/>
              </w:rPr>
              <w:t>Прийти за паспортом с отметкой о регистрации по новому адресу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3656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Прийти за паспортом с отметкой о регистрации по новому адресу</w:t>
            </w:r>
          </w:p>
        </w:tc>
      </w:tr>
    </w:tbl>
    <w:p w:rsidR="000D79DD" w:rsidRDefault="000D79DD" w:rsidP="00BC0F93"/>
    <w:p w:rsidR="00BE6A6C" w:rsidRDefault="00BE6A6C" w:rsidP="00BC0F93">
      <w:r>
        <w:t>Словесный алгоритм</w:t>
      </w:r>
      <w:r w:rsidR="00CA7CF1" w:rsidRPr="00CA7CF1">
        <w:t xml:space="preserve"> </w:t>
      </w:r>
      <w:r w:rsidR="00CA7CF1">
        <w:t>б</w:t>
      </w:r>
      <w:r>
        <w:t>изнес-процесс</w:t>
      </w:r>
      <w:r w:rsidR="00CA7CF1">
        <w:t>а</w:t>
      </w:r>
      <w:r>
        <w:t xml:space="preserve"> «</w:t>
      </w:r>
      <w:r w:rsidR="00621867" w:rsidRPr="00683656">
        <w:t>Оформление всех нужных документов</w:t>
      </w:r>
      <w:r w:rsidRPr="00621867">
        <w:t>»</w:t>
      </w:r>
      <w:r>
        <w:t xml:space="preserve"> осуществляется следующим образом:</w:t>
      </w:r>
    </w:p>
    <w:p w:rsidR="003212FA" w:rsidRDefault="003212FA" w:rsidP="00BC0F93">
      <w:r w:rsidRPr="003212FA">
        <w:t xml:space="preserve">1. </w:t>
      </w:r>
      <w:r w:rsidR="00683656" w:rsidRPr="00683656">
        <w:t>Оформление всех нужных документов</w:t>
      </w:r>
      <w:r w:rsidRPr="003212FA">
        <w:t xml:space="preserve">: - </w:t>
      </w:r>
      <w:r w:rsidR="00683656">
        <w:t>Оформление всех нужных документов у нотариуса</w:t>
      </w:r>
    </w:p>
    <w:p w:rsidR="00BE6A6C" w:rsidRDefault="00BE6A6C" w:rsidP="00BC0F93">
      <w:r>
        <w:lastRenderedPageBreak/>
        <w:t>Диаграмма действий:</w:t>
      </w:r>
    </w:p>
    <w:p w:rsidR="007863F6" w:rsidRDefault="00113564" w:rsidP="008B4B7A">
      <w:pPr>
        <w:tabs>
          <w:tab w:val="left" w:pos="1170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39232" cy="466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196" cy="469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93" w:rsidRPr="00BC0F93" w:rsidRDefault="00BC0F93" w:rsidP="00BC0F93">
      <w:pPr>
        <w:jc w:val="center"/>
        <w:rPr>
          <w:sz w:val="24"/>
          <w:szCs w:val="20"/>
        </w:rPr>
      </w:pPr>
      <w:bookmarkStart w:id="13" w:name="_Toc2771691"/>
      <w:r w:rsidRPr="00BC0F93">
        <w:rPr>
          <w:sz w:val="24"/>
          <w:szCs w:val="20"/>
        </w:rPr>
        <w:t>Рис.</w:t>
      </w:r>
      <w:r w:rsidR="00345399">
        <w:rPr>
          <w:sz w:val="24"/>
          <w:szCs w:val="20"/>
        </w:rPr>
        <w:t xml:space="preserve"> </w:t>
      </w:r>
      <w:r>
        <w:rPr>
          <w:sz w:val="24"/>
          <w:szCs w:val="20"/>
        </w:rPr>
        <w:t>3</w:t>
      </w:r>
      <w:r w:rsidR="00345399">
        <w:rPr>
          <w:sz w:val="24"/>
          <w:szCs w:val="20"/>
        </w:rPr>
        <w:t xml:space="preserve"> </w:t>
      </w:r>
      <w:r w:rsidR="00EA509F">
        <w:rPr>
          <w:sz w:val="24"/>
          <w:szCs w:val="20"/>
        </w:rPr>
        <w:t>«</w:t>
      </w:r>
      <w:r w:rsidR="00EA509F" w:rsidRPr="00621867">
        <w:rPr>
          <w:sz w:val="24"/>
          <w:szCs w:val="20"/>
        </w:rPr>
        <w:t>Бизнес-процесс «</w:t>
      </w:r>
      <w:r w:rsidR="00621867" w:rsidRPr="00621867">
        <w:rPr>
          <w:sz w:val="24"/>
          <w:szCs w:val="20"/>
        </w:rPr>
        <w:t>Оформление всех нужных документов</w:t>
      </w:r>
      <w:r w:rsidR="00EA509F" w:rsidRPr="00621867">
        <w:rPr>
          <w:sz w:val="24"/>
          <w:szCs w:val="20"/>
        </w:rPr>
        <w:t>»</w:t>
      </w:r>
      <w:r w:rsidR="00FA3EC5" w:rsidRPr="00621867">
        <w:rPr>
          <w:sz w:val="24"/>
          <w:szCs w:val="20"/>
        </w:rPr>
        <w:t>»</w:t>
      </w:r>
    </w:p>
    <w:bookmarkEnd w:id="13"/>
    <w:p w:rsidR="00286715" w:rsidRPr="00BE6A6C" w:rsidRDefault="00286715" w:rsidP="008358FB">
      <w:pPr>
        <w:ind w:firstLine="0"/>
        <w:rPr>
          <w:sz w:val="24"/>
          <w:szCs w:val="20"/>
        </w:rPr>
        <w:sectPr w:rsidR="00286715" w:rsidRPr="00BE6A6C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6A6C" w:rsidRDefault="00BE6A6C" w:rsidP="00BE6A6C">
      <w:pPr>
        <w:ind w:firstLine="0"/>
        <w:rPr>
          <w:sz w:val="24"/>
          <w:szCs w:val="20"/>
        </w:rPr>
      </w:pPr>
    </w:p>
    <w:p w:rsidR="00461AFB" w:rsidRPr="00461AFB" w:rsidRDefault="0007680D" w:rsidP="00461AFB">
      <w:pPr>
        <w:jc w:val="right"/>
        <w:rPr>
          <w:sz w:val="24"/>
          <w:szCs w:val="20"/>
        </w:rPr>
      </w:pPr>
      <w:r w:rsidRPr="00621867">
        <w:rPr>
          <w:sz w:val="24"/>
          <w:szCs w:val="20"/>
        </w:rPr>
        <w:t>Таблица №3</w:t>
      </w:r>
      <w:r w:rsidR="00461AFB" w:rsidRPr="00621867">
        <w:rPr>
          <w:sz w:val="24"/>
          <w:szCs w:val="20"/>
        </w:rPr>
        <w:t xml:space="preserve"> «Таблица описания операций</w:t>
      </w:r>
      <w:r w:rsidR="00461AFB" w:rsidRPr="00461AFB">
        <w:rPr>
          <w:sz w:val="24"/>
          <w:szCs w:val="20"/>
        </w:rPr>
        <w:t xml:space="preserve"> </w:t>
      </w:r>
    </w:p>
    <w:p w:rsidR="00461AFB" w:rsidRPr="00461AFB" w:rsidRDefault="00461AFB" w:rsidP="00461AFB">
      <w:pPr>
        <w:jc w:val="right"/>
        <w:rPr>
          <w:sz w:val="24"/>
          <w:szCs w:val="20"/>
        </w:rPr>
      </w:pPr>
      <w:r w:rsidRPr="00461AFB">
        <w:rPr>
          <w:sz w:val="24"/>
          <w:szCs w:val="20"/>
        </w:rPr>
        <w:t>«</w:t>
      </w:r>
      <w:r w:rsidR="000D1E61" w:rsidRPr="000D1E61">
        <w:rPr>
          <w:sz w:val="24"/>
          <w:szCs w:val="20"/>
        </w:rPr>
        <w:t>Операция по выполнению услуги»</w:t>
      </w:r>
    </w:p>
    <w:tbl>
      <w:tblPr>
        <w:tblStyle w:val="ac"/>
        <w:tblW w:w="15304" w:type="dxa"/>
        <w:tblLayout w:type="fixed"/>
        <w:tblLook w:val="04A0" w:firstRow="1" w:lastRow="0" w:firstColumn="1" w:lastColumn="0" w:noHBand="0" w:noVBand="1"/>
      </w:tblPr>
      <w:tblGrid>
        <w:gridCol w:w="2186"/>
        <w:gridCol w:w="2186"/>
        <w:gridCol w:w="2186"/>
        <w:gridCol w:w="2186"/>
        <w:gridCol w:w="2187"/>
        <w:gridCol w:w="2186"/>
        <w:gridCol w:w="2187"/>
      </w:tblGrid>
      <w:tr w:rsidR="003212FA" w:rsidTr="00E83A93">
        <w:trPr>
          <w:trHeight w:val="1161"/>
        </w:trPr>
        <w:tc>
          <w:tcPr>
            <w:tcW w:w="2186" w:type="dxa"/>
          </w:tcPr>
          <w:p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Диаграмма  и номер операции </w:t>
            </w:r>
            <w:proofErr w:type="gramStart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на</w:t>
            </w:r>
            <w:proofErr w:type="gramEnd"/>
          </w:p>
          <w:p w:rsidR="003212FA" w:rsidRPr="00A156A1" w:rsidRDefault="003212FA" w:rsidP="00294225">
            <w:pPr>
              <w:spacing w:line="240" w:lineRule="auto"/>
              <w:ind w:firstLine="0"/>
              <w:jc w:val="center"/>
              <w:rPr>
                <w:b/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диаграмме</w:t>
            </w:r>
          </w:p>
        </w:tc>
        <w:tc>
          <w:tcPr>
            <w:tcW w:w="2186" w:type="dxa"/>
          </w:tcPr>
          <w:p w:rsidR="003212FA" w:rsidRPr="006B66F9" w:rsidRDefault="003212FA" w:rsidP="003212FA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Составляемый документ</w:t>
            </w:r>
          </w:p>
          <w:p w:rsidR="003212FA" w:rsidRPr="007E4A1F" w:rsidRDefault="003212FA" w:rsidP="003212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6B66F9">
              <w:rPr>
                <w:rFonts w:cs="Times New Roman"/>
                <w:sz w:val="22"/>
              </w:rPr>
              <w:t>(Исходящий документ)</w:t>
            </w:r>
          </w:p>
        </w:tc>
        <w:tc>
          <w:tcPr>
            <w:tcW w:w="2186" w:type="dxa"/>
          </w:tcPr>
          <w:p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Операция</w:t>
            </w:r>
          </w:p>
        </w:tc>
        <w:tc>
          <w:tcPr>
            <w:tcW w:w="2186" w:type="dxa"/>
          </w:tcPr>
          <w:p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Исполнитель</w:t>
            </w:r>
          </w:p>
        </w:tc>
        <w:tc>
          <w:tcPr>
            <w:tcW w:w="2187" w:type="dxa"/>
          </w:tcPr>
          <w:p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Как часто</w:t>
            </w:r>
          </w:p>
        </w:tc>
        <w:tc>
          <w:tcPr>
            <w:tcW w:w="2186" w:type="dxa"/>
          </w:tcPr>
          <w:p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Входящие</w:t>
            </w:r>
          </w:p>
          <w:p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документы</w:t>
            </w:r>
          </w:p>
          <w:p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(документы-</w:t>
            </w:r>
          </w:p>
          <w:p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основания)</w:t>
            </w:r>
          </w:p>
        </w:tc>
        <w:tc>
          <w:tcPr>
            <w:tcW w:w="2187" w:type="dxa"/>
          </w:tcPr>
          <w:p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3212FA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Реестр, в котором регистрируется документ</w:t>
            </w:r>
          </w:p>
        </w:tc>
      </w:tr>
      <w:tr w:rsidR="003212FA" w:rsidTr="003212FA">
        <w:trPr>
          <w:trHeight w:val="572"/>
        </w:trPr>
        <w:tc>
          <w:tcPr>
            <w:tcW w:w="2186" w:type="dxa"/>
          </w:tcPr>
          <w:p w:rsidR="003212FA" w:rsidRPr="007E4A1F" w:rsidRDefault="003212FA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</w:t>
            </w:r>
          </w:p>
        </w:tc>
        <w:tc>
          <w:tcPr>
            <w:tcW w:w="2186" w:type="dxa"/>
          </w:tcPr>
          <w:p w:rsidR="003212FA" w:rsidRPr="006B66F9" w:rsidRDefault="003212FA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  <w:tc>
          <w:tcPr>
            <w:tcW w:w="2186" w:type="dxa"/>
          </w:tcPr>
          <w:p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3</w:t>
            </w:r>
          </w:p>
        </w:tc>
        <w:tc>
          <w:tcPr>
            <w:tcW w:w="2186" w:type="dxa"/>
          </w:tcPr>
          <w:p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4</w:t>
            </w:r>
          </w:p>
        </w:tc>
        <w:tc>
          <w:tcPr>
            <w:tcW w:w="2187" w:type="dxa"/>
          </w:tcPr>
          <w:p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5</w:t>
            </w:r>
          </w:p>
        </w:tc>
        <w:tc>
          <w:tcPr>
            <w:tcW w:w="2186" w:type="dxa"/>
          </w:tcPr>
          <w:p w:rsidR="003212FA" w:rsidRPr="007E4A1F" w:rsidRDefault="003212FA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6</w:t>
            </w:r>
          </w:p>
        </w:tc>
        <w:tc>
          <w:tcPr>
            <w:tcW w:w="2187" w:type="dxa"/>
          </w:tcPr>
          <w:p w:rsidR="003212FA" w:rsidRPr="003212FA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7</w:t>
            </w:r>
          </w:p>
        </w:tc>
      </w:tr>
      <w:tr w:rsidR="003212FA" w:rsidTr="003212FA">
        <w:trPr>
          <w:trHeight w:val="553"/>
        </w:trPr>
        <w:tc>
          <w:tcPr>
            <w:tcW w:w="2186" w:type="dxa"/>
          </w:tcPr>
          <w:p w:rsidR="003212FA" w:rsidRPr="007E4A1F" w:rsidRDefault="003212FA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Пр_Т_1</w:t>
            </w: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>Заявление на услугу</w:t>
            </w:r>
          </w:p>
          <w:p w:rsidR="003212FA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Подача заявления</w:t>
            </w:r>
          </w:p>
          <w:p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3212FA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Клиент</w:t>
            </w:r>
          </w:p>
        </w:tc>
        <w:tc>
          <w:tcPr>
            <w:tcW w:w="2187" w:type="dxa"/>
          </w:tcPr>
          <w:p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:rsidR="003212FA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87" w:type="dxa"/>
          </w:tcPr>
          <w:p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Реестр регистрации документов</w:t>
            </w:r>
          </w:p>
          <w:p w:rsidR="003212FA" w:rsidRPr="007E4A1F" w:rsidRDefault="003212FA" w:rsidP="00E83A93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</w:tr>
      <w:tr w:rsidR="00E83A93" w:rsidTr="003212FA">
        <w:trPr>
          <w:trHeight w:hRule="exact" w:val="1094"/>
        </w:trPr>
        <w:tc>
          <w:tcPr>
            <w:tcW w:w="2186" w:type="dxa"/>
          </w:tcPr>
          <w:p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Пр_Т_2</w:t>
            </w: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2.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>Регистрация заявления в системе</w:t>
            </w:r>
          </w:p>
          <w:p w:rsidR="00E83A93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Регистрация заявления</w:t>
            </w:r>
          </w:p>
          <w:p w:rsidR="00E83A93" w:rsidRPr="00A156A1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E83A93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регистрации</w:t>
            </w:r>
          </w:p>
        </w:tc>
        <w:tc>
          <w:tcPr>
            <w:tcW w:w="2187" w:type="dxa"/>
          </w:tcPr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Заявление на услугу</w:t>
            </w:r>
          </w:p>
          <w:p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7" w:type="dxa"/>
          </w:tcPr>
          <w:p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 xml:space="preserve">Реестр заявлений </w:t>
            </w:r>
          </w:p>
          <w:p w:rsidR="00E83A93" w:rsidRPr="007E4A1F" w:rsidRDefault="00E83A93" w:rsidP="00E83A93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</w:tr>
      <w:tr w:rsidR="00E83A93" w:rsidTr="003212FA">
        <w:trPr>
          <w:trHeight w:val="820"/>
        </w:trPr>
        <w:tc>
          <w:tcPr>
            <w:tcW w:w="2186" w:type="dxa"/>
          </w:tcPr>
          <w:p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Пр_Т_3</w:t>
            </w: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3.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>Уведомление о принятии заявления</w:t>
            </w:r>
          </w:p>
          <w:p w:rsidR="00E83A93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Уведомление о принятии заявления</w:t>
            </w:r>
          </w:p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7" w:type="dxa"/>
          </w:tcPr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Ежедневно</w:t>
            </w:r>
          </w:p>
        </w:tc>
        <w:tc>
          <w:tcPr>
            <w:tcW w:w="2186" w:type="dxa"/>
          </w:tcPr>
          <w:p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Регистрация заявления в системе</w:t>
            </w:r>
          </w:p>
          <w:p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7" w:type="dxa"/>
          </w:tcPr>
          <w:p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Реестр уведомлений</w:t>
            </w:r>
          </w:p>
          <w:p w:rsidR="00E83A93" w:rsidRPr="007E4A1F" w:rsidRDefault="00E83A93" w:rsidP="00E83A93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</w:tr>
      <w:tr w:rsidR="00E83A93" w:rsidTr="00E83A93">
        <w:trPr>
          <w:trHeight w:val="1250"/>
        </w:trPr>
        <w:tc>
          <w:tcPr>
            <w:tcW w:w="2186" w:type="dxa"/>
          </w:tcPr>
          <w:p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Пр_Т_4</w:t>
            </w: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4.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>Заявление об отказе в услуге</w:t>
            </w:r>
          </w:p>
          <w:p w:rsidR="00E83A93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Отказ в предоставлении услуги</w:t>
            </w:r>
          </w:p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7" w:type="dxa"/>
          </w:tcPr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796166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Регистрация заявления в системе</w:t>
            </w:r>
          </w:p>
          <w:p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7" w:type="dxa"/>
          </w:tcPr>
          <w:p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Реестр отказов</w:t>
            </w:r>
          </w:p>
          <w:p w:rsidR="00E83A93" w:rsidRPr="007E4A1F" w:rsidRDefault="00E83A93" w:rsidP="00E83A93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</w:tr>
      <w:tr w:rsidR="00E83A93" w:rsidTr="003212FA">
        <w:trPr>
          <w:trHeight w:val="703"/>
        </w:trPr>
        <w:tc>
          <w:tcPr>
            <w:tcW w:w="2186" w:type="dxa"/>
          </w:tcPr>
          <w:p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Пр_Т_5</w:t>
            </w:r>
          </w:p>
        </w:tc>
        <w:tc>
          <w:tcPr>
            <w:tcW w:w="2186" w:type="dxa"/>
          </w:tcPr>
          <w:p w:rsidR="00E83A93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6B66F9">
              <w:rPr>
                <w:rFonts w:cs="Times New Roman"/>
                <w:sz w:val="22"/>
              </w:rPr>
              <w:t>5.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>Уведомление о готовности услуги</w:t>
            </w:r>
          </w:p>
        </w:tc>
        <w:tc>
          <w:tcPr>
            <w:tcW w:w="2186" w:type="dxa"/>
          </w:tcPr>
          <w:p w:rsidR="00E83A93" w:rsidRPr="00E83A93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Уведомление о готовности услуги</w:t>
            </w:r>
          </w:p>
        </w:tc>
        <w:tc>
          <w:tcPr>
            <w:tcW w:w="2186" w:type="dxa"/>
          </w:tcPr>
          <w:p w:rsidR="00E83A93" w:rsidRPr="00E83A93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</w:tc>
        <w:tc>
          <w:tcPr>
            <w:tcW w:w="2187" w:type="dxa"/>
          </w:tcPr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 xml:space="preserve">Заявление на услугу </w:t>
            </w:r>
          </w:p>
          <w:p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7" w:type="dxa"/>
          </w:tcPr>
          <w:p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 xml:space="preserve">Реестр уведомлений </w:t>
            </w:r>
          </w:p>
          <w:p w:rsidR="00E83A93" w:rsidRPr="007E4A1F" w:rsidRDefault="00E83A93" w:rsidP="00E83A93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</w:tr>
    </w:tbl>
    <w:p w:rsidR="00286715" w:rsidRDefault="00286715" w:rsidP="00983D25">
      <w:pPr>
        <w:tabs>
          <w:tab w:val="left" w:pos="0"/>
        </w:tabs>
        <w:ind w:firstLine="0"/>
        <w:rPr>
          <w:rFonts w:cs="Times New Roman"/>
          <w:szCs w:val="24"/>
        </w:rPr>
        <w:sectPr w:rsidR="00286715" w:rsidSect="00286715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:rsidR="00167087" w:rsidRDefault="00167087" w:rsidP="00167087">
      <w:pPr>
        <w:pStyle w:val="1"/>
        <w:spacing w:line="360" w:lineRule="auto"/>
        <w:rPr>
          <w:rFonts w:cs="Times New Roman"/>
          <w:szCs w:val="24"/>
        </w:rPr>
      </w:pPr>
      <w:bookmarkStart w:id="14" w:name="_Toc154041408"/>
      <w:r w:rsidRPr="00167087">
        <w:rPr>
          <w:rFonts w:cs="Times New Roman"/>
          <w:szCs w:val="24"/>
        </w:rPr>
        <w:lastRenderedPageBreak/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4"/>
    </w:p>
    <w:p w:rsidR="00286715" w:rsidRPr="00286715" w:rsidRDefault="00286715" w:rsidP="00286715"/>
    <w:p w:rsidR="00FC2DA8" w:rsidRDefault="00167087" w:rsidP="00BC7BB1">
      <w:pPr>
        <w:pStyle w:val="2"/>
        <w:numPr>
          <w:ilvl w:val="0"/>
          <w:numId w:val="0"/>
        </w:numPr>
        <w:ind w:left="709"/>
      </w:pPr>
      <w:bookmarkStart w:id="15" w:name="_Toc154041409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15"/>
    </w:p>
    <w:p w:rsidR="00621867" w:rsidRDefault="00621867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bookmarkStart w:id="16" w:name="_Toc154041410"/>
      <w:r>
        <w:rPr>
          <w:rFonts w:eastAsiaTheme="majorEastAsia" w:cstheme="majorBidi"/>
          <w:color w:val="000000" w:themeColor="text1"/>
          <w:sz w:val="28"/>
        </w:rPr>
        <w:t>В</w:t>
      </w:r>
      <w:r w:rsidR="000D79DD" w:rsidRPr="000D79DD">
        <w:rPr>
          <w:rFonts w:eastAsiaTheme="majorEastAsia" w:cstheme="majorBidi"/>
          <w:color w:val="000000" w:themeColor="text1"/>
          <w:sz w:val="28"/>
        </w:rPr>
        <w:t xml:space="preserve">ыбран </w:t>
      </w:r>
      <w:proofErr w:type="spellStart"/>
      <w:r w:rsidR="000D79DD" w:rsidRPr="000D79DD">
        <w:rPr>
          <w:rFonts w:eastAsiaTheme="majorEastAsia" w:cstheme="majorBidi"/>
          <w:color w:val="000000" w:themeColor="text1"/>
          <w:sz w:val="28"/>
        </w:rPr>
        <w:t>Visual</w:t>
      </w:r>
      <w:proofErr w:type="spellEnd"/>
      <w:r w:rsidR="000D79DD" w:rsidRPr="000D79DD">
        <w:rPr>
          <w:rFonts w:eastAsiaTheme="majorEastAsia" w:cstheme="majorBidi"/>
          <w:color w:val="000000" w:themeColor="text1"/>
          <w:sz w:val="28"/>
        </w:rPr>
        <w:t xml:space="preserve"> </w:t>
      </w:r>
      <w:proofErr w:type="spellStart"/>
      <w:r w:rsidR="000D79DD" w:rsidRPr="000D79DD">
        <w:rPr>
          <w:rFonts w:eastAsiaTheme="majorEastAsia" w:cstheme="majorBidi"/>
          <w:color w:val="000000" w:themeColor="text1"/>
          <w:sz w:val="28"/>
        </w:rPr>
        <w:t>Studio</w:t>
      </w:r>
      <w:proofErr w:type="spellEnd"/>
      <w:r w:rsidR="000D79DD" w:rsidRPr="000D79DD">
        <w:rPr>
          <w:rFonts w:eastAsiaTheme="majorEastAsia" w:cstheme="majorBidi"/>
          <w:color w:val="000000" w:themeColor="text1"/>
          <w:sz w:val="28"/>
        </w:rPr>
        <w:t xml:space="preserve"> </w:t>
      </w:r>
      <w:r w:rsidR="000D79DD" w:rsidRPr="00621867">
        <w:rPr>
          <w:rFonts w:eastAsiaTheme="majorEastAsia" w:cstheme="majorBidi"/>
          <w:color w:val="000000" w:themeColor="text1"/>
          <w:sz w:val="28"/>
        </w:rPr>
        <w:t xml:space="preserve">2022 </w:t>
      </w:r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 xml:space="preserve">Разработчики зачастую сталкиваются с проблемами обработки информации, такими как необходимость быстрого и управляемого обработки данных, повышения производительности и мобильности разработчиков, а также с требованиями сокращения затрат на информационные технологии и расширения инфраструктуры в соответствии с растущими требованиями. В этом контексте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Microsoft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SQL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Server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2022 является решением для управления и анализа данных. MS SQL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Server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2018 предлагает интегрированное решение для управления и анализа данных, которое помогает:</w:t>
      </w:r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Строить, развертывать и управлять высоконадежными промышленными приложениями.</w:t>
      </w:r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Повышать производительность информационных технологий путем упрощения процессов разработки, развертывания и управления приложениями.</w:t>
      </w:r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Обеспечивать интеграцию данных между различными платформами, приложениями и устройствами.</w:t>
      </w:r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Оптимизировать стоимость без ущерба для качества выполнения, доступности, масштабируемости и безопасности.</w:t>
      </w:r>
    </w:p>
    <w:p w:rsidR="00F8429A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 xml:space="preserve">Исходя из перечисленных выше преимуществ MS SQL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Server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2018, этот продукт был выбран в качестве сервера базы данных для обеспечения повышенной эффективности и надежности работы системы.</w:t>
      </w:r>
    </w:p>
    <w:p w:rsidR="00730374" w:rsidRPr="00730374" w:rsidRDefault="00FC2DA8" w:rsidP="00BC7BB1">
      <w:pPr>
        <w:pStyle w:val="2"/>
        <w:numPr>
          <w:ilvl w:val="0"/>
          <w:numId w:val="0"/>
        </w:numPr>
        <w:ind w:left="709"/>
      </w:pPr>
      <w:r w:rsidRPr="00320EBA"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16"/>
    </w:p>
    <w:p w:rsidR="00E83A93" w:rsidRPr="00990654" w:rsidRDefault="00E83A93" w:rsidP="00E83A93">
      <w:pPr>
        <w:pStyle w:val="ad"/>
        <w:ind w:firstLine="708"/>
        <w:rPr>
          <w:sz w:val="28"/>
          <w:szCs w:val="28"/>
        </w:rPr>
      </w:pPr>
      <w:bookmarkStart w:id="17" w:name="_Toc152573343"/>
      <w:bookmarkStart w:id="18" w:name="_Toc154041411"/>
      <w:bookmarkStart w:id="19" w:name="_Hlk152236604"/>
      <w:r>
        <w:rPr>
          <w:sz w:val="28"/>
          <w:szCs w:val="28"/>
        </w:rPr>
        <w:t xml:space="preserve">Разработана схема данных в среде в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:rsidR="00E83A93" w:rsidRDefault="00E83A93" w:rsidP="00E83A93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543300" cy="3435392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72" cy="345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t>Рис. 3 «Модель данных»</w:t>
      </w:r>
    </w:p>
    <w:p w:rsidR="00E83A93" w:rsidRPr="000D79DD" w:rsidRDefault="00E83A93" w:rsidP="00E83A93">
      <w:pPr>
        <w:pStyle w:val="ad"/>
        <w:rPr>
          <w:bCs/>
          <w:sz w:val="28"/>
        </w:rPr>
      </w:pPr>
      <w:r w:rsidRPr="000D79DD">
        <w:rPr>
          <w:bCs/>
          <w:sz w:val="28"/>
        </w:rPr>
        <w:t>Структура приложения в обозревателе решений:</w:t>
      </w:r>
    </w:p>
    <w:p w:rsidR="00E83A93" w:rsidRDefault="00E83A93" w:rsidP="00E83A93">
      <w:pPr>
        <w:pStyle w:val="ad"/>
        <w:ind w:firstLine="0"/>
        <w:jc w:val="center"/>
      </w:pPr>
      <w:r>
        <w:rPr>
          <w:noProof/>
        </w:rPr>
        <w:drawing>
          <wp:inline distT="0" distB="0" distL="0" distR="0">
            <wp:extent cx="2074248" cy="3686175"/>
            <wp:effectExtent l="0" t="0" r="254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40" cy="369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t>Рис. 4 «Структура приложения»</w:t>
      </w:r>
    </w:p>
    <w:p w:rsidR="00E83A93" w:rsidRDefault="00FF318A" w:rsidP="00E83A93">
      <w:pPr>
        <w:pStyle w:val="ad"/>
        <w:rPr>
          <w:sz w:val="28"/>
        </w:rPr>
      </w:pPr>
      <w:r>
        <w:rPr>
          <w:sz w:val="28"/>
        </w:rPr>
        <w:t xml:space="preserve">Класс </w:t>
      </w:r>
      <w:r w:rsidR="00E83A93">
        <w:rPr>
          <w:sz w:val="28"/>
          <w:lang w:val="en-US"/>
        </w:rPr>
        <w:t>Frame</w:t>
      </w:r>
      <w:r w:rsidR="00E83A93">
        <w:rPr>
          <w:sz w:val="28"/>
        </w:rPr>
        <w:t>, служащий для вывода данных с базы данных: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 System;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System.Collections.Generic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System.Linq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lastRenderedPageBreak/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System.Threading.Tasks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System.Windows.Controls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namespace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SalesOfMaterials.Classes</w:t>
      </w:r>
      <w:proofErr w:type="spellEnd"/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public class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ClassFrame</w:t>
      </w:r>
      <w:proofErr w:type="spellEnd"/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public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static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Frame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frmObj</w:t>
      </w:r>
      <w:proofErr w:type="spellEnd"/>
      <w:r w:rsidRPr="00B27AF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83A93" w:rsidRPr="00FA3EC5" w:rsidRDefault="00E83A93" w:rsidP="00E83A93">
      <w:pPr>
        <w:ind w:firstLine="0"/>
        <w:rPr>
          <w:lang w:val="en-US"/>
        </w:rPr>
      </w:pPr>
      <w:r w:rsidRPr="00FF318A">
        <w:rPr>
          <w:rStyle w:val="af1"/>
          <w:b w:val="0"/>
          <w:i w:val="0"/>
          <w:color w:val="auto"/>
        </w:rPr>
        <w:t>Класс</w:t>
      </w:r>
      <w:r w:rsidRPr="00FA3EC5">
        <w:rPr>
          <w:rStyle w:val="af1"/>
          <w:lang w:val="en-US"/>
        </w:rPr>
        <w:t xml:space="preserve"> </w:t>
      </w:r>
      <w:proofErr w:type="spellStart"/>
      <w:r w:rsidRPr="006974CA">
        <w:rPr>
          <w:lang w:val="en-US"/>
        </w:rPr>
        <w:t>MFCDBEntities</w:t>
      </w:r>
      <w:proofErr w:type="spellEnd"/>
      <w:r w:rsidRPr="00FA3EC5">
        <w:rPr>
          <w:lang w:val="en-US"/>
        </w:rPr>
        <w:t xml:space="preserve">, </w:t>
      </w:r>
      <w:r w:rsidRPr="00535569">
        <w:t>служащий</w:t>
      </w:r>
      <w:r w:rsidRPr="00FA3EC5">
        <w:rPr>
          <w:lang w:val="en-US"/>
        </w:rPr>
        <w:t xml:space="preserve"> </w:t>
      </w:r>
      <w:r w:rsidRPr="00535569">
        <w:t>для</w:t>
      </w:r>
      <w:r w:rsidRPr="00FA3EC5">
        <w:rPr>
          <w:lang w:val="en-US"/>
        </w:rPr>
        <w:t xml:space="preserve"> </w:t>
      </w:r>
      <w:r w:rsidRPr="00535569">
        <w:t>связи</w:t>
      </w:r>
      <w:r w:rsidRPr="00FA3EC5">
        <w:rPr>
          <w:lang w:val="en-US"/>
        </w:rPr>
        <w:t xml:space="preserve"> </w:t>
      </w:r>
      <w:r w:rsidRPr="00535569">
        <w:t>с</w:t>
      </w:r>
      <w:r w:rsidRPr="00FA3EC5">
        <w:rPr>
          <w:lang w:val="en-US"/>
        </w:rPr>
        <w:t xml:space="preserve"> </w:t>
      </w:r>
      <w:r w:rsidRPr="00535569">
        <w:t>базой</w:t>
      </w:r>
      <w:r w:rsidRPr="00FA3EC5">
        <w:rPr>
          <w:lang w:val="en-US"/>
        </w:rPr>
        <w:t xml:space="preserve"> </w:t>
      </w:r>
      <w:r w:rsidRPr="00535569">
        <w:t>данных</w:t>
      </w:r>
      <w:r w:rsidRPr="00FA3EC5">
        <w:rPr>
          <w:lang w:val="en-US"/>
        </w:rPr>
        <w:t>: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System;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System.Data.Entity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System.Data.Entity.Infrastructure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partial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2B91AF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: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DbContext</w:t>
      </w:r>
      <w:proofErr w:type="spellEnd"/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_context;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2B91AF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: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base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r w:rsidRPr="00C06AD0">
        <w:rPr>
          <w:rFonts w:ascii="Courier New" w:hAnsi="Courier New" w:cs="Courier New"/>
          <w:color w:val="A31515"/>
          <w:sz w:val="22"/>
          <w:lang w:val="en-US"/>
        </w:rPr>
        <w:t>"name=</w:t>
      </w:r>
      <w:proofErr w:type="spellStart"/>
      <w:r w:rsidRPr="00C06AD0">
        <w:rPr>
          <w:rFonts w:ascii="Courier New" w:hAnsi="Courier New" w:cs="Courier New"/>
          <w:color w:val="A31515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A31515"/>
          <w:sz w:val="22"/>
          <w:lang w:val="en-US"/>
        </w:rPr>
        <w:t>"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GetContext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(_context ==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null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    _context =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_context;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protected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override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OnModelCreating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DbModelBuilder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modelBuilder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throw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UnintentionalCodeFirstException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();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FullAdress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FullAdress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&lt;Passport&gt; Passport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&lt;Registration&gt; Registration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sysdiagrams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sysdiagrams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&lt;Worker&gt; Worker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FA3EC5" w:rsidRDefault="00E83A93" w:rsidP="00E83A93">
      <w:pPr>
        <w:ind w:firstLine="0"/>
        <w:rPr>
          <w:rStyle w:val="af1"/>
          <w:rFonts w:ascii="Courier New" w:hAnsi="Courier New" w:cs="Courier New"/>
          <w:b w:val="0"/>
          <w:bCs w:val="0"/>
          <w:i w:val="0"/>
          <w:iCs w:val="0"/>
          <w:sz w:val="22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FA3EC5">
        <w:rPr>
          <w:rFonts w:ascii="Courier New" w:hAnsi="Courier New" w:cs="Courier New"/>
          <w:color w:val="000000"/>
          <w:sz w:val="22"/>
        </w:rPr>
        <w:t>}</w:t>
      </w:r>
    </w:p>
    <w:p w:rsidR="00E83A93" w:rsidRPr="003C5368" w:rsidRDefault="00E83A93" w:rsidP="003C5368">
      <w:pPr>
        <w:pStyle w:val="a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:rsidR="00E83A93" w:rsidRDefault="00E83A93" w:rsidP="00E83A93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Входные и выходные данные </w:t>
      </w:r>
    </w:p>
    <w:p w:rsidR="00E83A93" w:rsidRPr="00411685" w:rsidRDefault="00E83A93" w:rsidP="00E83A93">
      <w:pPr>
        <w:pStyle w:val="ad"/>
        <w:ind w:firstLine="708"/>
        <w:jc w:val="right"/>
        <w:rPr>
          <w:bCs/>
        </w:rPr>
      </w:pPr>
      <w:bookmarkStart w:id="20" w:name="_Toc107048131"/>
      <w:bookmarkStart w:id="21" w:name="_Toc107048487"/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2</w:t>
      </w:r>
      <w:r w:rsidRPr="008504C4">
        <w:rPr>
          <w:bCs/>
        </w:rPr>
        <w:t xml:space="preserve"> «Словарь данных»</w:t>
      </w:r>
    </w:p>
    <w:tbl>
      <w:tblPr>
        <w:tblStyle w:val="ac"/>
        <w:tblW w:w="9606" w:type="dxa"/>
        <w:tblInd w:w="-113" w:type="dxa"/>
        <w:tblLook w:val="04A0" w:firstRow="1" w:lastRow="0" w:firstColumn="1" w:lastColumn="0" w:noHBand="0" w:noVBand="1"/>
      </w:tblPr>
      <w:tblGrid>
        <w:gridCol w:w="1364"/>
        <w:gridCol w:w="2509"/>
        <w:gridCol w:w="1654"/>
        <w:gridCol w:w="4079"/>
      </w:tblGrid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ключ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поле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обязательное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примечание</w:t>
            </w:r>
          </w:p>
        </w:tc>
      </w:tr>
      <w:tr w:rsidR="00E83A93" w:rsidRPr="00501E8B" w:rsidTr="00E83A93">
        <w:tc>
          <w:tcPr>
            <w:tcW w:w="9606" w:type="dxa"/>
            <w:gridSpan w:val="4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501E8B">
              <w:rPr>
                <w:b/>
                <w:bCs/>
              </w:rPr>
              <w:t>Адрес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IdExpenseIvoices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NameCity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Название города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NameStreet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Название улицы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HomeNumber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дома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Apartment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квартиры</w:t>
            </w:r>
          </w:p>
        </w:tc>
      </w:tr>
      <w:tr w:rsidR="00E83A93" w:rsidRPr="00501E8B" w:rsidTr="00E83A93">
        <w:tc>
          <w:tcPr>
            <w:tcW w:w="9606" w:type="dxa"/>
            <w:gridSpan w:val="4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Паспорт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lastRenderedPageBreak/>
              <w:t>Первичный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IdPassport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Type_of_passport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Тип Паспорта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Issued_by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Кем выдан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PassNumber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Паспорта</w:t>
            </w:r>
          </w:p>
        </w:tc>
      </w:tr>
      <w:tr w:rsidR="00E83A93" w:rsidRPr="00501E8B" w:rsidTr="00E83A93">
        <w:tc>
          <w:tcPr>
            <w:tcW w:w="9606" w:type="dxa"/>
            <w:gridSpan w:val="4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Работники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IdWorker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ФИО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DateOfBirth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рождения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PhoneNumber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телефона</w:t>
            </w:r>
          </w:p>
        </w:tc>
      </w:tr>
      <w:tr w:rsidR="00E83A93" w:rsidRPr="00501E8B" w:rsidTr="00E83A93">
        <w:tc>
          <w:tcPr>
            <w:tcW w:w="9606" w:type="dxa"/>
            <w:gridSpan w:val="4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Тип пользователей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IdRegistration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ФИО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рождения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Place_of_Birth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Family_status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Семейное положение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Where_did_come_from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Passport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паспорт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Place_of_discharge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Registration_date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регистрации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Date_of_discharge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gramStart"/>
            <w:r w:rsidRPr="00501E8B">
              <w:t>Дата</w:t>
            </w:r>
            <w:proofErr w:type="gramEnd"/>
            <w:r w:rsidRPr="00501E8B">
              <w:t xml:space="preserve"> когда выбыл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IdWorker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работник</w:t>
            </w:r>
          </w:p>
        </w:tc>
      </w:tr>
      <w:bookmarkEnd w:id="20"/>
      <w:bookmarkEnd w:id="21"/>
    </w:tbl>
    <w:p w:rsidR="00E83A93" w:rsidRPr="00501E8B" w:rsidRDefault="00E83A93" w:rsidP="00E83A93">
      <w:pPr>
        <w:ind w:firstLine="0"/>
        <w:rPr>
          <w:rFonts w:cs="Times New Roman"/>
          <w:sz w:val="24"/>
          <w:szCs w:val="24"/>
        </w:rPr>
      </w:pPr>
    </w:p>
    <w:p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r w:rsidRPr="00E83A93">
        <w:t xml:space="preserve">3.3 </w:t>
      </w:r>
      <w:r w:rsidRPr="00FC2DA8">
        <w:t>Руководство</w:t>
      </w:r>
      <w:r>
        <w:t xml:space="preserve"> </w:t>
      </w:r>
      <w:r w:rsidRPr="00FC2DA8">
        <w:t>пользователя</w:t>
      </w:r>
      <w:bookmarkEnd w:id="17"/>
      <w:bookmarkEnd w:id="18"/>
    </w:p>
    <w:bookmarkEnd w:id="19"/>
    <w:p w:rsidR="00E83A93" w:rsidRPr="007E3BB1" w:rsidRDefault="00E83A93" w:rsidP="00E83A93">
      <w:r>
        <w:t>При открытии приложен</w:t>
      </w:r>
      <w:r w:rsidR="00FF318A">
        <w:t>ия выпадает главное окно с 4 кнопками для переходов на страницы</w:t>
      </w:r>
      <w:r w:rsidR="00FF318A" w:rsidRPr="00FF318A">
        <w:t xml:space="preserve">: </w:t>
      </w:r>
      <w:r w:rsidR="00FF318A">
        <w:t>Адреса</w:t>
      </w:r>
      <w:r w:rsidR="00FF318A" w:rsidRPr="00FF318A">
        <w:t>,</w:t>
      </w:r>
      <w:r w:rsidR="00FF318A">
        <w:t xml:space="preserve"> Паспорта</w:t>
      </w:r>
      <w:r w:rsidR="00FF318A" w:rsidRPr="00FF318A">
        <w:t>,</w:t>
      </w:r>
      <w:r w:rsidR="00FF318A">
        <w:t xml:space="preserve"> Регистрации</w:t>
      </w:r>
      <w:r w:rsidR="00FF318A" w:rsidRPr="00FF318A">
        <w:t>,</w:t>
      </w:r>
      <w:r w:rsidR="00FF318A">
        <w:t xml:space="preserve"> Работники</w:t>
      </w:r>
      <w:r>
        <w:t xml:space="preserve"> </w:t>
      </w:r>
    </w:p>
    <w:p w:rsidR="00E83A93" w:rsidRDefault="00E83A93" w:rsidP="00CA7CF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86125" cy="21375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67" cy="215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FF318A">
      <w:pPr>
        <w:pStyle w:val="ad"/>
        <w:ind w:firstLine="0"/>
        <w:jc w:val="center"/>
      </w:pPr>
      <w:r>
        <w:t>Рис. 4 «Главное меню»</w:t>
      </w:r>
    </w:p>
    <w:p w:rsidR="00E83A93" w:rsidRDefault="00E83A93" w:rsidP="00E83A93">
      <w:r w:rsidRPr="00FF318A">
        <w:t>Страница Адресов</w:t>
      </w:r>
      <w:r w:rsidR="00FF318A">
        <w:t xml:space="preserve"> на этой странице </w:t>
      </w:r>
      <w:r w:rsidR="00621867">
        <w:t>вы можете</w:t>
      </w:r>
      <w:r w:rsidR="00FF318A">
        <w:t xml:space="preserve"> добавлять удалять и редактировать адреса</w:t>
      </w:r>
    </w:p>
    <w:p w:rsidR="00E83A93" w:rsidRDefault="00E83A93" w:rsidP="00E83A93">
      <w:r>
        <w:rPr>
          <w:noProof/>
          <w:lang w:eastAsia="ru-RU"/>
        </w:rPr>
        <w:lastRenderedPageBreak/>
        <w:drawing>
          <wp:inline distT="0" distB="0" distL="0" distR="0">
            <wp:extent cx="5940425" cy="343286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C23265" w:rsidRDefault="00E83A93" w:rsidP="00E83A93">
      <w:pPr>
        <w:pStyle w:val="ad"/>
        <w:ind w:firstLine="0"/>
        <w:jc w:val="center"/>
      </w:pPr>
      <w:r w:rsidRPr="00513997">
        <w:t>Рис. 5 «Страница адреса»</w:t>
      </w:r>
    </w:p>
    <w:p w:rsidR="00E83A93" w:rsidRDefault="00E83A93" w:rsidP="00E83A93"/>
    <w:p w:rsidR="00FF318A" w:rsidRDefault="00E83A93" w:rsidP="00FF318A">
      <w:r w:rsidRPr="00FF318A">
        <w:t>Страница Паспортов</w:t>
      </w:r>
      <w:r w:rsidR="00621867">
        <w:t xml:space="preserve"> на этой странице вы можете</w:t>
      </w:r>
      <w:r w:rsidR="00FF318A">
        <w:t xml:space="preserve"> добавлять удалять и редактировать Паспортные </w:t>
      </w:r>
      <w:proofErr w:type="gramStart"/>
      <w:r w:rsidR="00FF318A">
        <w:t>данные</w:t>
      </w:r>
      <w:proofErr w:type="gramEnd"/>
      <w:r w:rsidR="00FF318A">
        <w:t xml:space="preserve"> а также фильтровать по типу паспорта и осуществлять поиск по типу </w:t>
      </w:r>
      <w:proofErr w:type="spellStart"/>
      <w:r w:rsidR="00FF318A">
        <w:t>пасспорта</w:t>
      </w:r>
      <w:proofErr w:type="spellEnd"/>
    </w:p>
    <w:p w:rsidR="00E83A93" w:rsidRDefault="00E83A93" w:rsidP="00E83A93"/>
    <w:p w:rsidR="00E83A93" w:rsidRDefault="00E83A93" w:rsidP="00E83A93">
      <w:r>
        <w:rPr>
          <w:noProof/>
          <w:lang w:eastAsia="ru-RU"/>
        </w:rPr>
        <w:drawing>
          <wp:inline distT="0" distB="0" distL="0" distR="0">
            <wp:extent cx="5940425" cy="3383022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7E3BB1">
        <w:t>6</w:t>
      </w:r>
      <w:r>
        <w:t xml:space="preserve"> «Страница паспорта»</w:t>
      </w:r>
    </w:p>
    <w:p w:rsidR="00FF318A" w:rsidRDefault="00FF318A" w:rsidP="00FF318A">
      <w:r>
        <w:lastRenderedPageBreak/>
        <w:t xml:space="preserve">Страница Регистрации на этой странице </w:t>
      </w:r>
      <w:r w:rsidR="00621867">
        <w:t xml:space="preserve">вы можете </w:t>
      </w:r>
      <w:r>
        <w:t xml:space="preserve">добавлять удалять и редактировать Регистрационные </w:t>
      </w:r>
      <w:proofErr w:type="gramStart"/>
      <w:r>
        <w:t>данные</w:t>
      </w:r>
      <w:proofErr w:type="gramEnd"/>
      <w:r>
        <w:t xml:space="preserve"> а также фильтровать по ФИО и осуществлять поиск по ФИО</w:t>
      </w:r>
    </w:p>
    <w:p w:rsidR="00E83A93" w:rsidRDefault="00E83A93" w:rsidP="00E83A93">
      <w:r>
        <w:rPr>
          <w:noProof/>
          <w:lang w:eastAsia="ru-RU"/>
        </w:rPr>
        <w:drawing>
          <wp:inline distT="0" distB="0" distL="0" distR="0">
            <wp:extent cx="5940425" cy="3448410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FF318A">
        <w:t>7</w:t>
      </w:r>
      <w:r>
        <w:t xml:space="preserve"> «Страница Регистрации»</w:t>
      </w:r>
    </w:p>
    <w:p w:rsidR="00FF318A" w:rsidRDefault="00FF318A" w:rsidP="00FF318A">
      <w:r>
        <w:t xml:space="preserve">Страница Работников на этой странице </w:t>
      </w:r>
      <w:r w:rsidR="00621867">
        <w:t xml:space="preserve">вы можете </w:t>
      </w:r>
      <w:r>
        <w:t xml:space="preserve">добавлять удалять и редактировать данные о </w:t>
      </w:r>
      <w:proofErr w:type="gramStart"/>
      <w:r>
        <w:t>работниках</w:t>
      </w:r>
      <w:proofErr w:type="gramEnd"/>
      <w:r>
        <w:t xml:space="preserve"> а также фильтровать по ФИО и осуществлять поиск по ФИО</w:t>
      </w:r>
    </w:p>
    <w:p w:rsidR="00E83A93" w:rsidRDefault="00E83A93" w:rsidP="00E83A93">
      <w:r>
        <w:rPr>
          <w:noProof/>
          <w:lang w:eastAsia="ru-RU"/>
        </w:rPr>
        <w:drawing>
          <wp:inline distT="0" distB="0" distL="0" distR="0">
            <wp:extent cx="5940425" cy="342613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lastRenderedPageBreak/>
        <w:t xml:space="preserve">Рис. </w:t>
      </w:r>
      <w:r w:rsidRPr="00C06AD0">
        <w:t>8</w:t>
      </w:r>
      <w:r>
        <w:t xml:space="preserve"> «Страница Работников»</w:t>
      </w:r>
    </w:p>
    <w:p w:rsidR="00E83A93" w:rsidRPr="007E3BB1" w:rsidRDefault="00E83A93" w:rsidP="00E83A93">
      <w:pPr>
        <w:pStyle w:val="ad"/>
        <w:ind w:firstLine="0"/>
        <w:rPr>
          <w:sz w:val="28"/>
          <w:szCs w:val="28"/>
        </w:rPr>
      </w:pPr>
      <w:r w:rsidRPr="007E3BB1">
        <w:rPr>
          <w:sz w:val="28"/>
          <w:szCs w:val="28"/>
        </w:rPr>
        <w:t>Страниц</w:t>
      </w:r>
      <w:r>
        <w:rPr>
          <w:sz w:val="28"/>
          <w:szCs w:val="28"/>
        </w:rPr>
        <w:t>а добавления на примере Работников</w:t>
      </w:r>
      <w:r w:rsidRPr="007E3BB1">
        <w:rPr>
          <w:sz w:val="28"/>
          <w:szCs w:val="28"/>
        </w:rPr>
        <w:t>:</w:t>
      </w:r>
    </w:p>
    <w:p w:rsidR="00E83A93" w:rsidRDefault="00E83A93" w:rsidP="00E83A93">
      <w:pPr>
        <w:pStyle w:val="ad"/>
        <w:ind w:firstLine="0"/>
        <w:rPr>
          <w:sz w:val="28"/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3788942" cy="4800600"/>
            <wp:effectExtent l="19050" t="0" r="200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138" cy="480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 xml:space="preserve">Рис. </w:t>
      </w:r>
      <w:r w:rsidRPr="00AD66EB">
        <w:t>9</w:t>
      </w:r>
      <w:r>
        <w:t xml:space="preserve"> «Страница Добавления»</w:t>
      </w:r>
    </w:p>
    <w:p w:rsidR="00E83A93" w:rsidRPr="00AD66EB" w:rsidRDefault="00E83A93" w:rsidP="00E83A93">
      <w:pPr>
        <w:pStyle w:val="ad"/>
        <w:ind w:firstLine="0"/>
        <w:rPr>
          <w:sz w:val="28"/>
          <w:szCs w:val="28"/>
        </w:rPr>
      </w:pPr>
    </w:p>
    <w:p w:rsidR="00E83A93" w:rsidRPr="007E3BB1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Страница добавления на примере работников</w:t>
      </w:r>
      <w:r w:rsidRPr="007E3BB1">
        <w:rPr>
          <w:sz w:val="28"/>
          <w:szCs w:val="28"/>
        </w:rPr>
        <w:t>:</w:t>
      </w:r>
    </w:p>
    <w:p w:rsidR="00E83A93" w:rsidRDefault="00E83A93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591050" cy="592873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92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>Рис. 10 «Страница Редактирования»</w:t>
      </w:r>
    </w:p>
    <w:p w:rsidR="00E83A93" w:rsidRPr="00AD66EB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Функция Фильтрации по названию</w:t>
      </w:r>
      <w:r w:rsidRPr="00AD66EB">
        <w:rPr>
          <w:sz w:val="28"/>
          <w:szCs w:val="28"/>
        </w:rPr>
        <w:t>:</w:t>
      </w:r>
    </w:p>
    <w:p w:rsidR="00E83A93" w:rsidRDefault="00E83A93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1828800" cy="12382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>Рис. 11 «Функция фильтрации»</w:t>
      </w:r>
    </w:p>
    <w:p w:rsidR="00E83A93" w:rsidRPr="00AD66EB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Функция Поиска по названию</w:t>
      </w:r>
      <w:r w:rsidRPr="00AD66EB">
        <w:rPr>
          <w:sz w:val="28"/>
          <w:szCs w:val="28"/>
        </w:rPr>
        <w:t>:</w:t>
      </w:r>
    </w:p>
    <w:p w:rsidR="00E83A93" w:rsidRDefault="00E83A93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0425" cy="342329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>Рис. 12 «Функция поиска по названию»</w:t>
      </w:r>
    </w:p>
    <w:p w:rsidR="00E83A93" w:rsidRPr="007E3BB1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Функция удаления на примере Работника</w:t>
      </w:r>
      <w:r w:rsidRPr="007E3BB1">
        <w:rPr>
          <w:sz w:val="28"/>
          <w:szCs w:val="28"/>
        </w:rPr>
        <w:t>:</w:t>
      </w:r>
    </w:p>
    <w:p w:rsidR="00E83A93" w:rsidRDefault="00E83A93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341457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>Рис. 13 «Функция удаления до удаления»</w:t>
      </w:r>
    </w:p>
    <w:p w:rsidR="00E83A93" w:rsidRDefault="00E83A93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0425" cy="342044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>Рис. 14 «Функция удаления после удаления»</w:t>
      </w:r>
    </w:p>
    <w:p w:rsidR="00E83A93" w:rsidRDefault="00E83A93" w:rsidP="00E83A93">
      <w:pPr>
        <w:pStyle w:val="ad"/>
        <w:ind w:firstLine="0"/>
        <w:rPr>
          <w:sz w:val="28"/>
          <w:szCs w:val="28"/>
        </w:rPr>
      </w:pPr>
      <w:r w:rsidRPr="00AD66EB">
        <w:rPr>
          <w:sz w:val="28"/>
          <w:szCs w:val="28"/>
        </w:rPr>
        <w:t>Диалоговые окна для корректной работы пользователя с приложением:</w:t>
      </w:r>
    </w:p>
    <w:p w:rsidR="00E83A93" w:rsidRDefault="00E83A93" w:rsidP="00E83A93">
      <w:pPr>
        <w:rPr>
          <w:rStyle w:val="af1"/>
          <w:b w:val="0"/>
          <w:bCs w:val="0"/>
          <w:i w:val="0"/>
          <w:iCs w:val="0"/>
        </w:rPr>
      </w:pPr>
      <w:r>
        <w:rPr>
          <w:noProof/>
          <w:lang w:eastAsia="ru-RU"/>
        </w:rPr>
        <w:drawing>
          <wp:inline distT="0" distB="0" distL="0" distR="0">
            <wp:extent cx="3286125" cy="143827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  <w:rPr>
          <w:rStyle w:val="af1"/>
          <w:b w:val="0"/>
          <w:bCs w:val="0"/>
          <w:i w:val="0"/>
          <w:iCs w:val="0"/>
        </w:rPr>
      </w:pPr>
      <w:r>
        <w:t>Рис. 15 «Диалоговое окно удаления»</w:t>
      </w:r>
    </w:p>
    <w:p w:rsidR="007157AD" w:rsidRDefault="007157AD" w:rsidP="007157AD">
      <w:pPr>
        <w:spacing w:after="160" w:line="259" w:lineRule="auto"/>
        <w:ind w:firstLine="0"/>
        <w:contextualSpacing w:val="0"/>
        <w:jc w:val="left"/>
      </w:pPr>
    </w:p>
    <w:p w:rsidR="007157AD" w:rsidRDefault="007157AD" w:rsidP="007157AD">
      <w:pPr>
        <w:pStyle w:val="1"/>
        <w:spacing w:line="360" w:lineRule="auto"/>
      </w:pPr>
      <w:bookmarkStart w:id="22" w:name="_Toc152573344"/>
      <w:bookmarkStart w:id="23" w:name="_Toc154041412"/>
      <w:r>
        <w:t>4. Тестирование и откладка</w:t>
      </w:r>
      <w:bookmarkEnd w:id="22"/>
      <w:bookmarkEnd w:id="23"/>
    </w:p>
    <w:p w:rsidR="00E83A93" w:rsidRDefault="004D48F6" w:rsidP="00E83A93">
      <w:pPr>
        <w:ind w:firstLine="708"/>
        <w:rPr>
          <w:rFonts w:cs="Times New Roman"/>
        </w:rPr>
      </w:pPr>
      <w:r>
        <w:t xml:space="preserve"> </w:t>
      </w:r>
      <w:r w:rsidR="00E83A93" w:rsidRPr="002264FF">
        <w:rPr>
          <w:rFonts w:cs="Times New Roman"/>
        </w:rPr>
        <w:t>Жизненный цикл тестирования программного обеспечения — это процесс выполнения различных действий в ходе проведения тестирования. Как пример, сюда относится составление тест-плана, анализ требований, поиск дефектов, поддержка после релиза и так далее.</w:t>
      </w:r>
    </w:p>
    <w:p w:rsidR="00E83A93" w:rsidRDefault="00E83A93" w:rsidP="00E83A93">
      <w:pPr>
        <w:ind w:firstLine="708"/>
        <w:rPr>
          <w:rFonts w:cs="Times New Roman"/>
        </w:rPr>
      </w:pPr>
      <w:r>
        <w:rPr>
          <w:rFonts w:cs="Times New Roman"/>
        </w:rPr>
        <w:t>Тестирование ПО</w:t>
      </w:r>
      <w:r w:rsidRPr="008C43E3">
        <w:rPr>
          <w:rFonts w:cs="Times New Roman"/>
        </w:rPr>
        <w:t xml:space="preserve">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</w:t>
      </w:r>
      <w:r>
        <w:rPr>
          <w:rFonts w:cs="Times New Roman"/>
        </w:rPr>
        <w:t>разом (ISO/IEC TR 19759:2005)</w:t>
      </w:r>
      <w:r w:rsidRPr="008C43E3">
        <w:rPr>
          <w:rFonts w:cs="Times New Roman"/>
        </w:rPr>
        <w:t>.</w:t>
      </w:r>
    </w:p>
    <w:p w:rsidR="00E83A93" w:rsidRDefault="00E83A93" w:rsidP="00E83A93">
      <w:pPr>
        <w:ind w:firstLine="708"/>
        <w:rPr>
          <w:rFonts w:cs="Times New Roman"/>
        </w:rPr>
      </w:pPr>
      <w:r w:rsidRPr="005861EE">
        <w:rPr>
          <w:rFonts w:cs="Times New Roman"/>
        </w:rPr>
        <w:lastRenderedPageBreak/>
        <w:t>Цель тестирования — 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:rsidR="00E83A93" w:rsidRDefault="00E83A93" w:rsidP="00E83A93">
      <w:pPr>
        <w:ind w:firstLine="708"/>
        <w:rPr>
          <w:rFonts w:cs="Times New Roman"/>
        </w:rPr>
      </w:pPr>
      <w:r w:rsidRPr="005861EE">
        <w:rPr>
          <w:rFonts w:cs="Times New Roman"/>
        </w:rPr>
        <w:t>Тестовый сценарий (</w:t>
      </w:r>
      <w:proofErr w:type="spellStart"/>
      <w:r w:rsidRPr="005861EE">
        <w:rPr>
          <w:rFonts w:cs="Times New Roman"/>
        </w:rPr>
        <w:t>test</w:t>
      </w:r>
      <w:proofErr w:type="spellEnd"/>
      <w:r w:rsidRPr="005861EE">
        <w:rPr>
          <w:rFonts w:cs="Times New Roman"/>
        </w:rPr>
        <w:t xml:space="preserve"> </w:t>
      </w:r>
      <w:proofErr w:type="spellStart"/>
      <w:r w:rsidRPr="005861EE">
        <w:rPr>
          <w:rFonts w:cs="Times New Roman"/>
        </w:rPr>
        <w:t>case</w:t>
      </w:r>
      <w:proofErr w:type="spellEnd"/>
      <w:r w:rsidRPr="005861EE">
        <w:rPr>
          <w:rFonts w:cs="Times New Roman"/>
        </w:rPr>
        <w:t>) —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:rsidR="00E83A93" w:rsidRDefault="00E83A93" w:rsidP="00E83A93">
      <w:pPr>
        <w:ind w:firstLine="708"/>
        <w:rPr>
          <w:rFonts w:cs="Times New Roman"/>
          <w:bCs/>
        </w:rPr>
      </w:pPr>
      <w:r>
        <w:rPr>
          <w:rFonts w:cs="Times New Roman"/>
          <w:bCs/>
        </w:rPr>
        <w:t>Методы тестирования:</w:t>
      </w:r>
    </w:p>
    <w:p w:rsidR="00E83A93" w:rsidRPr="005B4690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белого ящика</w:t>
      </w:r>
      <w:r w:rsidRPr="005B4690">
        <w:rPr>
          <w:rFonts w:cs="Times New Roman"/>
        </w:rPr>
        <w:t> — метод тестирования ПО, который предполагает, что внутренняя структура/устройство/реализация системы известны тестировщику.</w:t>
      </w:r>
    </w:p>
    <w:p w:rsidR="00E83A93" w:rsidRPr="005B4690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серого ящика</w:t>
      </w:r>
      <w:r w:rsidRPr="005B4690">
        <w:rPr>
          <w:rFonts w:cs="Times New Roman"/>
        </w:rPr>
        <w:t xml:space="preserve"> — метод тестирования ПО, который предполагает комбинацию </w:t>
      </w:r>
      <w:proofErr w:type="spellStart"/>
      <w:r w:rsidRPr="005B4690">
        <w:rPr>
          <w:rFonts w:cs="Times New Roman"/>
        </w:rPr>
        <w:t>White</w:t>
      </w:r>
      <w:proofErr w:type="spellEnd"/>
      <w:r w:rsidRPr="005B4690">
        <w:rPr>
          <w:rFonts w:cs="Times New Roman"/>
        </w:rPr>
        <w:t xml:space="preserve"> </w:t>
      </w:r>
      <w:proofErr w:type="spellStart"/>
      <w:r w:rsidRPr="005B4690">
        <w:rPr>
          <w:rFonts w:cs="Times New Roman"/>
        </w:rPr>
        <w:t>Box</w:t>
      </w:r>
      <w:proofErr w:type="spellEnd"/>
      <w:r w:rsidRPr="005B4690">
        <w:rPr>
          <w:rFonts w:cs="Times New Roman"/>
        </w:rPr>
        <w:t xml:space="preserve"> и </w:t>
      </w:r>
      <w:proofErr w:type="spellStart"/>
      <w:r w:rsidRPr="005B4690">
        <w:rPr>
          <w:rFonts w:cs="Times New Roman"/>
        </w:rPr>
        <w:t>Black</w:t>
      </w:r>
      <w:proofErr w:type="spellEnd"/>
      <w:r w:rsidRPr="005B4690">
        <w:rPr>
          <w:rFonts w:cs="Times New Roman"/>
        </w:rPr>
        <w:t xml:space="preserve"> </w:t>
      </w:r>
      <w:proofErr w:type="spellStart"/>
      <w:r w:rsidRPr="005B4690">
        <w:rPr>
          <w:rFonts w:cs="Times New Roman"/>
        </w:rPr>
        <w:t>Box</w:t>
      </w:r>
      <w:proofErr w:type="spellEnd"/>
      <w:r w:rsidRPr="005B4690">
        <w:rPr>
          <w:rFonts w:cs="Times New Roman"/>
        </w:rPr>
        <w:t xml:space="preserve"> подходов. То есть, внутреннее устройство программы нам известно лишь частично.</w:t>
      </w:r>
    </w:p>
    <w:p w:rsidR="00E83A93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чёрного ящика</w:t>
      </w:r>
      <w:r w:rsidRPr="005B4690">
        <w:rPr>
          <w:rFonts w:cs="Times New Roman"/>
        </w:rPr>
        <w:t> — также известное как тестирование, основанное на спецификации или тестирование поведения — техника тестирования, основанная на работе исключительно с внешними интерфейсами тестируемой системы.</w:t>
      </w:r>
    </w:p>
    <w:p w:rsidR="00E83A93" w:rsidRDefault="00E83A93" w:rsidP="00E83A93">
      <w:pPr>
        <w:ind w:firstLine="708"/>
        <w:rPr>
          <w:rFonts w:cs="Times New Roman"/>
        </w:rPr>
      </w:pPr>
      <w:r w:rsidRPr="00417754">
        <w:rPr>
          <w:rFonts w:cs="Times New Roman"/>
        </w:rPr>
        <w:t>Тестовые сценарии, выполненные по методу белого ящика:</w:t>
      </w:r>
    </w:p>
    <w:p w:rsidR="00E83A93" w:rsidRPr="006565A1" w:rsidRDefault="00E83A93" w:rsidP="00E83A93">
      <w:pPr>
        <w:keepNext/>
        <w:spacing w:after="120" w:line="240" w:lineRule="auto"/>
        <w:ind w:firstLine="0"/>
        <w:contextualSpacing w:val="0"/>
        <w:jc w:val="right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Тестовый сценарий № </w:t>
      </w:r>
      <w:r w:rsidR="008F76CC" w:rsidRPr="006565A1">
        <w:rPr>
          <w:rFonts w:eastAsia="Calibri" w:cs="Times New Roman"/>
          <w:iCs/>
          <w:color w:val="000000"/>
          <w:sz w:val="24"/>
          <w:szCs w:val="18"/>
        </w:rPr>
        <w:fldChar w:fldCharType="begin"/>
      </w:r>
      <w:r w:rsidRPr="006565A1">
        <w:rPr>
          <w:rFonts w:eastAsia="Calibri" w:cs="Times New Roman"/>
          <w:iCs/>
          <w:color w:val="000000"/>
          <w:sz w:val="24"/>
          <w:szCs w:val="18"/>
        </w:rPr>
        <w:instrText xml:space="preserve"> SEQ Тестовый_сценарий_№ \* ARABIC </w:instrText>
      </w:r>
      <w:r w:rsidR="008F76CC" w:rsidRPr="006565A1">
        <w:rPr>
          <w:rFonts w:eastAsia="Calibri" w:cs="Times New Roman"/>
          <w:iCs/>
          <w:color w:val="000000"/>
          <w:sz w:val="24"/>
          <w:szCs w:val="18"/>
        </w:rPr>
        <w:fldChar w:fldCharType="separate"/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t>1</w:t>
      </w:r>
      <w:r w:rsidR="008F76CC" w:rsidRPr="006565A1">
        <w:rPr>
          <w:rFonts w:eastAsia="Calibri" w:cs="Times New Roman"/>
          <w:iCs/>
          <w:noProof/>
          <w:color w:val="000000"/>
          <w:sz w:val="24"/>
          <w:szCs w:val="18"/>
        </w:rPr>
        <w:fldChar w:fldCharType="end"/>
      </w:r>
      <w:r w:rsidRPr="006565A1">
        <w:rPr>
          <w:rFonts w:eastAsia="Calibri" w:cs="Times New Roman"/>
          <w:iCs/>
          <w:color w:val="000000"/>
          <w:sz w:val="24"/>
          <w:szCs w:val="18"/>
        </w:rPr>
        <w:t>:</w:t>
      </w:r>
    </w:p>
    <w:tbl>
      <w:tblPr>
        <w:tblW w:w="10441" w:type="dxa"/>
        <w:jc w:val="center"/>
        <w:tblLayout w:type="fixed"/>
        <w:tblLook w:val="00A0" w:firstRow="1" w:lastRow="0" w:firstColumn="1" w:lastColumn="0" w:noHBand="0" w:noVBand="0"/>
      </w:tblPr>
      <w:tblGrid>
        <w:gridCol w:w="3273"/>
        <w:gridCol w:w="7168"/>
      </w:tblGrid>
      <w:tr w:rsidR="00E83A93" w:rsidRPr="008C43E3" w:rsidTr="00E83A93">
        <w:trPr>
          <w:trHeight w:val="292"/>
          <w:jc w:val="center"/>
        </w:trPr>
        <w:tc>
          <w:tcPr>
            <w:tcW w:w="327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 пример #</w:t>
            </w:r>
          </w:p>
        </w:tc>
        <w:tc>
          <w:tcPr>
            <w:tcW w:w="716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E83A93" w:rsidRPr="008C43E3" w:rsidTr="00E83A93">
        <w:trPr>
          <w:trHeight w:val="410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r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тестирования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Низкий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Пер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ейдите на страницу </w:t>
            </w:r>
            <w:r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»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и нажмите на пункт «Фильтр по 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и выберете любой параметр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Должно поменяться количество записей при использовании фильтрации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1. Запустить программу через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Visual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Studio</w:t>
            </w:r>
          </w:p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2. Попасть в главное меню. Оттуда перейти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</w:t>
            </w:r>
          </w:p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3. Затем нажать в контекстном меню у пункта «Фильтр по 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любой параметр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После использо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вания «Фильтра по 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» с любым параметром все записи должны </w:t>
            </w:r>
            <w:proofErr w:type="spellStart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отфильтроваться</w:t>
            </w:r>
            <w:proofErr w:type="spellEnd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по выбранному параметру  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Если будет использоваться фильтрация, то количество 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lastRenderedPageBreak/>
              <w:t>записей должно изменяться</w:t>
            </w:r>
          </w:p>
        </w:tc>
      </w:tr>
      <w:tr w:rsidR="00E83A93" w:rsidRPr="008C43E3" w:rsidTr="00E83A93">
        <w:trPr>
          <w:trHeight w:val="335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 xml:space="preserve">Фактический результат 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Количество записей не изменилось</w:t>
            </w:r>
          </w:p>
        </w:tc>
      </w:tr>
      <w:tr w:rsidR="00E83A93" w:rsidRPr="008C43E3" w:rsidTr="00E83A93">
        <w:trPr>
          <w:trHeight w:val="281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Незачет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Исправьте код, чтобы фильтр 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>по названию улицы</w:t>
            </w:r>
            <w:r w:rsidR="00FF318A"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была выполнена корректно</w:t>
            </w:r>
          </w:p>
        </w:tc>
      </w:tr>
      <w:tr w:rsidR="00E83A93" w:rsidRPr="008C43E3" w:rsidTr="00E83A93">
        <w:trPr>
          <w:trHeight w:val="27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621867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Фильтрация</w:t>
            </w:r>
          </w:p>
        </w:tc>
      </w:tr>
      <w:tr w:rsidR="00E83A93" w:rsidRPr="008C43E3" w:rsidTr="00E83A93">
        <w:trPr>
          <w:trHeight w:val="597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621867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:rsidR="00E83A93" w:rsidRPr="006565A1" w:rsidRDefault="00E83A93" w:rsidP="00E83A93">
      <w:pPr>
        <w:keepNext/>
        <w:spacing w:before="240" w:after="120" w:line="240" w:lineRule="auto"/>
        <w:ind w:firstLine="0"/>
        <w:contextualSpacing w:val="0"/>
        <w:jc w:val="right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Тестовый сценарий № </w:t>
      </w:r>
      <w:r w:rsidR="008F76CC" w:rsidRPr="006565A1">
        <w:rPr>
          <w:rFonts w:eastAsia="Calibri" w:cs="Times New Roman"/>
          <w:iCs/>
          <w:color w:val="000000"/>
          <w:sz w:val="24"/>
          <w:szCs w:val="18"/>
        </w:rPr>
        <w:fldChar w:fldCharType="begin"/>
      </w:r>
      <w:r w:rsidRPr="006565A1">
        <w:rPr>
          <w:rFonts w:eastAsia="Calibri" w:cs="Times New Roman"/>
          <w:iCs/>
          <w:color w:val="000000"/>
          <w:sz w:val="24"/>
          <w:szCs w:val="18"/>
        </w:rPr>
        <w:instrText xml:space="preserve"> SEQ Тестовый_сценарий_№ \* ARABIC </w:instrText>
      </w:r>
      <w:r w:rsidR="008F76CC" w:rsidRPr="006565A1">
        <w:rPr>
          <w:rFonts w:eastAsia="Calibri" w:cs="Times New Roman"/>
          <w:iCs/>
          <w:color w:val="000000"/>
          <w:sz w:val="24"/>
          <w:szCs w:val="18"/>
        </w:rPr>
        <w:fldChar w:fldCharType="separate"/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t>2</w:t>
      </w:r>
      <w:r w:rsidR="008F76CC" w:rsidRPr="006565A1">
        <w:rPr>
          <w:rFonts w:eastAsia="Calibri" w:cs="Times New Roman"/>
          <w:iCs/>
          <w:noProof/>
          <w:color w:val="000000"/>
          <w:sz w:val="24"/>
          <w:szCs w:val="18"/>
        </w:rPr>
        <w:fldChar w:fldCharType="end"/>
      </w:r>
      <w:r w:rsidRPr="006565A1">
        <w:rPr>
          <w:rFonts w:eastAsia="Calibri" w:cs="Times New Roman"/>
          <w:iCs/>
          <w:color w:val="000000"/>
          <w:sz w:val="24"/>
          <w:szCs w:val="18"/>
        </w:rPr>
        <w:t>:</w:t>
      </w:r>
    </w:p>
    <w:tbl>
      <w:tblPr>
        <w:tblW w:w="10441" w:type="dxa"/>
        <w:jc w:val="center"/>
        <w:tblLayout w:type="fixed"/>
        <w:tblLook w:val="00A0" w:firstRow="1" w:lastRow="0" w:firstColumn="1" w:lastColumn="0" w:noHBand="0" w:noVBand="0"/>
      </w:tblPr>
      <w:tblGrid>
        <w:gridCol w:w="3273"/>
        <w:gridCol w:w="7168"/>
      </w:tblGrid>
      <w:tr w:rsidR="00E83A93" w:rsidRPr="008C43E3" w:rsidTr="00E83A93">
        <w:trPr>
          <w:trHeight w:val="292"/>
          <w:jc w:val="center"/>
        </w:trPr>
        <w:tc>
          <w:tcPr>
            <w:tcW w:w="327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 пример #</w:t>
            </w:r>
          </w:p>
        </w:tc>
        <w:tc>
          <w:tcPr>
            <w:tcW w:w="716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</w:t>
            </w:r>
          </w:p>
        </w:tc>
      </w:tr>
      <w:tr w:rsidR="00E83A93" w:rsidRPr="008C43E3" w:rsidTr="00E83A93">
        <w:trPr>
          <w:trHeight w:val="410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Перейдите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и введите текст в «Поиск»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Должен выводиться списо</w:t>
            </w:r>
            <w:r w:rsidR="00621867">
              <w:rPr>
                <w:rFonts w:eastAsia="Microsoft YaHei" w:cs="Times New Roman"/>
                <w:sz w:val="24"/>
                <w:szCs w:val="24"/>
                <w:lang w:eastAsia="en-AU"/>
              </w:rPr>
              <w:t>к Адресов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c</w:t>
            </w:r>
            <w:r w:rsidR="00621867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поиском по названию улицы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1. Запустить программу через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Visual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Studio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.</w:t>
            </w:r>
          </w:p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2. Попасть в главное меню. Оттуда перейти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».</w:t>
            </w:r>
          </w:p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3. Затем нажать ввести в поиск любой текст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После ввода текста, находящегося в одном из полей строки, данные выводятся правильно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Если будет использоваться поиск, то он будет выводить данные по всем полям</w:t>
            </w:r>
          </w:p>
        </w:tc>
      </w:tr>
      <w:tr w:rsidR="00E83A93" w:rsidRPr="008C43E3" w:rsidTr="00E83A93">
        <w:trPr>
          <w:trHeight w:val="335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Список 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="00FF318A"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выводится корректно</w:t>
            </w:r>
          </w:p>
        </w:tc>
      </w:tr>
      <w:tr w:rsidR="00E83A93" w:rsidRPr="008C43E3" w:rsidTr="00E83A93">
        <w:trPr>
          <w:trHeight w:val="281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E83A93" w:rsidRPr="008C43E3" w:rsidTr="00E83A93">
        <w:trPr>
          <w:trHeight w:val="27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Вывод данных с поиском по всем полям</w:t>
            </w:r>
          </w:p>
        </w:tc>
      </w:tr>
      <w:tr w:rsidR="00E83A93" w:rsidRPr="008C43E3" w:rsidTr="00E83A93">
        <w:trPr>
          <w:trHeight w:val="597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Поиск осуществляется через выражение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LINQ</w:t>
            </w:r>
          </w:p>
        </w:tc>
      </w:tr>
    </w:tbl>
    <w:p w:rsidR="00E83A93" w:rsidRDefault="00E83A93" w:rsidP="00E83A93">
      <w:pPr>
        <w:ind w:firstLine="0"/>
      </w:pPr>
    </w:p>
    <w:p w:rsidR="00E83A93" w:rsidRPr="006565A1" w:rsidRDefault="00E83A93" w:rsidP="00E83A93">
      <w:pPr>
        <w:ind w:firstLine="0"/>
      </w:pPr>
      <w:r>
        <w:t xml:space="preserve">Участок кода с навигацией на страницу </w:t>
      </w:r>
      <w:r w:rsidR="00513997">
        <w:t xml:space="preserve">Адрес </w:t>
      </w:r>
      <w:r>
        <w:t>работающий некорректно</w:t>
      </w:r>
      <w:r w:rsidRPr="006565A1">
        <w:t>:</w:t>
      </w:r>
    </w:p>
    <w:p w:rsidR="00E83A93" w:rsidRDefault="00E83A93" w:rsidP="00E83A93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43980" cy="6286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46" cy="62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>16 «Неправильный тип или имя пространства имен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E83A93" w:rsidRPr="006C5793" w:rsidRDefault="00E83A93" w:rsidP="00E83A93">
      <w:pPr>
        <w:ind w:firstLine="0"/>
      </w:pPr>
      <w:r>
        <w:t xml:space="preserve">Участок кода с навигацией на страницу </w:t>
      </w:r>
      <w:r w:rsidR="00513997">
        <w:t xml:space="preserve">Адрес </w:t>
      </w:r>
      <w:r>
        <w:t>работающий корректно</w:t>
      </w:r>
      <w:r w:rsidRPr="006565A1">
        <w:t>:</w:t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>
            <wp:extent cx="2495550" cy="39461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9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6C57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17 «Навигация на страницу </w:t>
      </w:r>
      <w:proofErr w:type="spellStart"/>
      <w:r>
        <w:rPr>
          <w:rFonts w:eastAsia="Calibri" w:cs="Times New Roman"/>
          <w:iCs/>
          <w:color w:val="000000"/>
          <w:sz w:val="24"/>
          <w:szCs w:val="18"/>
          <w:lang w:val="en-US"/>
        </w:rPr>
        <w:t>FullAdressNav</w:t>
      </w:r>
      <w:proofErr w:type="spellEnd"/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  <w:lang w:val="en-US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lastRenderedPageBreak/>
        <w:drawing>
          <wp:inline distT="0" distB="0" distL="0" distR="0">
            <wp:extent cx="1828800" cy="68580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C06AD0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>1</w:t>
      </w:r>
      <w:r w:rsidRPr="00C06AD0">
        <w:rPr>
          <w:rFonts w:eastAsia="Calibri" w:cs="Times New Roman"/>
          <w:iCs/>
          <w:color w:val="000000"/>
          <w:sz w:val="24"/>
          <w:szCs w:val="18"/>
        </w:rPr>
        <w:t>8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 «Исправленная функция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E83A93" w:rsidRPr="006565A1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  <w:r w:rsidRPr="006565A1">
        <w:rPr>
          <w:rFonts w:eastAsia="Calibri" w:cs="Times New Roman"/>
          <w:iCs/>
          <w:color w:val="000000"/>
          <w:szCs w:val="28"/>
        </w:rPr>
        <w:t>Участок кода с присвоением переменной данных из БД</w:t>
      </w:r>
      <w:r>
        <w:rPr>
          <w:rFonts w:eastAsia="Calibri" w:cs="Times New Roman"/>
          <w:iCs/>
          <w:color w:val="000000"/>
          <w:szCs w:val="28"/>
        </w:rPr>
        <w:t xml:space="preserve"> </w:t>
      </w:r>
      <w:r>
        <w:t>работающий некорректно</w:t>
      </w:r>
      <w:r w:rsidRPr="006565A1">
        <w:rPr>
          <w:rFonts w:eastAsia="Calibri" w:cs="Times New Roman"/>
          <w:iCs/>
          <w:color w:val="000000"/>
          <w:szCs w:val="28"/>
        </w:rPr>
        <w:t>:</w:t>
      </w:r>
    </w:p>
    <w:p w:rsidR="00E83A93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 w:val="24"/>
          <w:szCs w:val="18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>
            <wp:extent cx="3609975" cy="35242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19 «Неправильное название функции 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Binding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E83A93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  <w:r w:rsidRPr="006565A1">
        <w:rPr>
          <w:rFonts w:eastAsia="Calibri" w:cs="Times New Roman"/>
          <w:iCs/>
          <w:color w:val="000000"/>
          <w:szCs w:val="28"/>
        </w:rPr>
        <w:t>Участок кода с присвоением переменной данных из БД</w:t>
      </w:r>
      <w:r>
        <w:rPr>
          <w:rFonts w:eastAsia="Calibri" w:cs="Times New Roman"/>
          <w:iCs/>
          <w:color w:val="000000"/>
          <w:szCs w:val="28"/>
        </w:rPr>
        <w:t xml:space="preserve"> </w:t>
      </w:r>
      <w:r>
        <w:t>работающий корректно</w:t>
      </w:r>
      <w:r w:rsidRPr="006565A1">
        <w:rPr>
          <w:rFonts w:eastAsia="Calibri" w:cs="Times New Roman"/>
          <w:iCs/>
          <w:color w:val="000000"/>
          <w:szCs w:val="28"/>
        </w:rPr>
        <w:t>:</w:t>
      </w:r>
    </w:p>
    <w:p w:rsidR="00E83A93" w:rsidRPr="006C5793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</w:p>
    <w:p w:rsidR="00E83A93" w:rsidRDefault="00E83A93" w:rsidP="005E34C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71925" cy="79962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9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20 «Исправленное название функции 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Binding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7157AD" w:rsidRDefault="007157AD" w:rsidP="00E83A93">
      <w:r>
        <w:br w:type="page"/>
      </w:r>
    </w:p>
    <w:p w:rsidR="007157AD" w:rsidRPr="00657057" w:rsidRDefault="007157AD" w:rsidP="007157AD">
      <w:pPr>
        <w:pStyle w:val="1"/>
        <w:spacing w:line="360" w:lineRule="auto"/>
      </w:pPr>
      <w:bookmarkStart w:id="24" w:name="_Toc152573345"/>
      <w:bookmarkStart w:id="25" w:name="_Toc154041413"/>
      <w:r>
        <w:lastRenderedPageBreak/>
        <w:t>5. Методы и средства проведения расчётов оценки трудоёмкости разработки проекта (или Методы и средства защиты БД)</w:t>
      </w:r>
      <w:bookmarkEnd w:id="24"/>
      <w:bookmarkEnd w:id="25"/>
    </w:p>
    <w:p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bookmarkStart w:id="26" w:name="_Toc152573346"/>
      <w:bookmarkStart w:id="27" w:name="_Toc154041414"/>
      <w:r w:rsidRPr="000A25E5">
        <w:t>Заключение</w:t>
      </w:r>
      <w:bookmarkEnd w:id="26"/>
      <w:bookmarkEnd w:id="27"/>
    </w:p>
    <w:p w:rsidR="00621867" w:rsidRDefault="00621867" w:rsidP="0062186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bookmarkStart w:id="28" w:name="_Toc152573347"/>
      <w:bookmarkStart w:id="29" w:name="_Toc154041415"/>
      <w:r>
        <w:rPr>
          <w:rFonts w:eastAsia="Times New Roman" w:cs="Times New Roman"/>
          <w:szCs w:val="28"/>
          <w:lang w:eastAsia="ru-RU"/>
        </w:rPr>
        <w:t>В рамках данной курсовой работы разработана прогр</w:t>
      </w:r>
      <w:r>
        <w:rPr>
          <w:rFonts w:eastAsia="Times New Roman" w:cs="Times New Roman"/>
          <w:szCs w:val="28"/>
          <w:lang w:eastAsia="ru-RU"/>
        </w:rPr>
        <w:t>амма для управления учетом регистраций пользователей</w:t>
      </w:r>
      <w:r>
        <w:rPr>
          <w:rFonts w:eastAsia="Times New Roman" w:cs="Times New Roman"/>
          <w:szCs w:val="28"/>
          <w:lang w:eastAsia="ru-RU"/>
        </w:rPr>
        <w:t>, которая успешно соответствует всем требованиям пользователя. Это было достигнуто благодаря анализу и учету существующей готовой продукции.</w:t>
      </w:r>
    </w:p>
    <w:p w:rsidR="00621867" w:rsidRDefault="00621867" w:rsidP="0062186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первую очередь рассмотрена общая информация о внутренней структуре организации, а также её бизнес-процессы. Это позволило глубже понять специфику работы предприятия и корректно отразить её в разрабатываемой программе.</w:t>
      </w:r>
    </w:p>
    <w:p w:rsidR="00621867" w:rsidRPr="00741C4B" w:rsidRDefault="00621867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ходе выполнения работы создана база данных, </w:t>
      </w:r>
      <w:r>
        <w:rPr>
          <w:rFonts w:eastAsia="Times New Roman" w:cs="Times New Roman"/>
          <w:szCs w:val="28"/>
          <w:lang w:eastAsia="ru-RU"/>
        </w:rPr>
        <w:t>предназначенная для учета регистраций пользователя</w:t>
      </w:r>
      <w:r>
        <w:rPr>
          <w:rFonts w:eastAsia="Times New Roman" w:cs="Times New Roman"/>
          <w:szCs w:val="28"/>
          <w:lang w:eastAsia="ru-RU"/>
        </w:rPr>
        <w:t>. Эта база данных обеспечивает пол</w:t>
      </w:r>
      <w:r>
        <w:rPr>
          <w:rFonts w:eastAsia="Times New Roman" w:cs="Times New Roman"/>
          <w:szCs w:val="28"/>
          <w:lang w:eastAsia="ru-RU"/>
        </w:rPr>
        <w:t xml:space="preserve">ную информацию о </w:t>
      </w:r>
      <w:r w:rsidR="00741C4B">
        <w:rPr>
          <w:rFonts w:eastAsia="Times New Roman" w:cs="Times New Roman"/>
          <w:szCs w:val="28"/>
          <w:lang w:eastAsia="ru-RU"/>
        </w:rPr>
        <w:t xml:space="preserve">регистрации, паспортных данных, а также </w:t>
      </w:r>
      <w:proofErr w:type="gramStart"/>
      <w:r w:rsidR="00741C4B">
        <w:rPr>
          <w:rFonts w:eastAsia="Times New Roman" w:cs="Times New Roman"/>
          <w:szCs w:val="28"/>
          <w:lang w:eastAsia="ru-RU"/>
        </w:rPr>
        <w:t>о</w:t>
      </w:r>
      <w:proofErr w:type="gramEnd"/>
      <w:r w:rsidR="00741C4B">
        <w:rPr>
          <w:rFonts w:eastAsia="Times New Roman" w:cs="Times New Roman"/>
          <w:szCs w:val="28"/>
          <w:lang w:eastAsia="ru-RU"/>
        </w:rPr>
        <w:t xml:space="preserve"> адресах</w:t>
      </w:r>
      <w:r w:rsidR="00741C4B" w:rsidRPr="00741C4B">
        <w:rPr>
          <w:rFonts w:eastAsia="Times New Roman" w:cs="Times New Roman"/>
          <w:szCs w:val="28"/>
          <w:lang w:eastAsia="ru-RU"/>
        </w:rPr>
        <w:t>.</w:t>
      </w:r>
    </w:p>
    <w:p w:rsidR="00741C4B" w:rsidRDefault="00741C4B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Следует отметить, что данная программа создан</w:t>
      </w:r>
      <w:r>
        <w:rPr>
          <w:rFonts w:eastAsia="Times New Roman" w:cs="Times New Roman"/>
          <w:szCs w:val="28"/>
          <w:lang w:eastAsia="ru-RU"/>
        </w:rPr>
        <w:t xml:space="preserve">а с использованием среды разработки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741C4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 w:rsidRPr="00741C4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. Выбор этой среды</w:t>
      </w:r>
      <w:r>
        <w:rPr>
          <w:rFonts w:eastAsia="Times New Roman" w:cs="Times New Roman"/>
          <w:szCs w:val="28"/>
          <w:lang w:eastAsia="ru-RU"/>
        </w:rPr>
        <w:t xml:space="preserve"> обусловлен</w:t>
      </w:r>
      <w:r>
        <w:rPr>
          <w:rFonts w:eastAsia="Times New Roman" w:cs="Times New Roman"/>
          <w:szCs w:val="28"/>
          <w:lang w:eastAsia="ru-RU"/>
        </w:rPr>
        <w:t xml:space="preserve"> её мощностью и многофункциональностью</w:t>
      </w:r>
      <w:r>
        <w:rPr>
          <w:rFonts w:eastAsia="Times New Roman" w:cs="Times New Roman"/>
          <w:szCs w:val="28"/>
          <w:lang w:eastAsia="ru-RU"/>
        </w:rPr>
        <w:t>, своевременным обновлением функционала и способностью создавать решения для удобного использования информацией. Таким образом, программа полностью удовлетворяет поставленным требованиям в курсовой работе.</w:t>
      </w:r>
    </w:p>
    <w:p w:rsidR="00741C4B" w:rsidRDefault="00741C4B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Руководство программиста позволит сопровождать и модифицировать программное решение другим специалистам.</w:t>
      </w:r>
    </w:p>
    <w:p w:rsidR="00741C4B" w:rsidRDefault="00741C4B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741C4B">
        <w:rPr>
          <w:rFonts w:eastAsia="Times New Roman" w:cs="Times New Roman"/>
          <w:szCs w:val="28"/>
          <w:lang w:eastAsia="ru-RU"/>
        </w:rPr>
        <w:t>В результате, разработанная программа представляет собой эффективное решение для управления предприятием, реализованы основные этапы жизненного цикла программного обеспечения</w:t>
      </w:r>
    </w:p>
    <w:p w:rsidR="00741C4B" w:rsidRPr="00741C4B" w:rsidRDefault="00741C4B" w:rsidP="00741C4B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621867" w:rsidRPr="000D79DD" w:rsidRDefault="00621867" w:rsidP="000D79DD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</w:p>
    <w:p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r>
        <w:t>Приложение</w:t>
      </w:r>
      <w:bookmarkEnd w:id="28"/>
      <w:bookmarkEnd w:id="29"/>
    </w:p>
    <w:p w:rsidR="007157AD" w:rsidRPr="006F5103" w:rsidRDefault="007157AD" w:rsidP="007157AD"/>
    <w:p w:rsidR="007157AD" w:rsidRPr="001B3C85" w:rsidRDefault="000A327E" w:rsidP="000A327E">
      <w:pPr>
        <w:jc w:val="right"/>
      </w:pPr>
      <w:r w:rsidRPr="000A327E">
        <w:rPr>
          <w:sz w:val="24"/>
          <w:szCs w:val="24"/>
        </w:rPr>
        <w:t>Приложение 1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 w:rsidR="00E83A93">
        <w:rPr>
          <w:rFonts w:cs="Times New Roman"/>
          <w:sz w:val="24"/>
          <w:szCs w:val="24"/>
        </w:rPr>
        <w:t>Форма Регистрации</w:t>
      </w:r>
      <w:r w:rsidRPr="0035651A">
        <w:rPr>
          <w:rFonts w:cs="Times New Roman"/>
          <w:sz w:val="24"/>
          <w:szCs w:val="24"/>
        </w:rPr>
        <w:t>»</w:t>
      </w:r>
    </w:p>
    <w:p w:rsidR="007157AD" w:rsidRDefault="00E83A93" w:rsidP="0000387E">
      <w:pPr>
        <w:ind w:firstLine="0"/>
        <w:jc w:val="center"/>
      </w:pPr>
      <w:r w:rsidRPr="005B413A">
        <w:rPr>
          <w:noProof/>
          <w:lang w:eastAsia="ru-RU"/>
        </w:rPr>
        <w:drawing>
          <wp:inline distT="0" distB="0" distL="0" distR="0">
            <wp:extent cx="5677692" cy="3238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7E" w:rsidRPr="0000387E" w:rsidRDefault="00BE5946" w:rsidP="0000387E">
      <w:pPr>
        <w:jc w:val="right"/>
        <w:rPr>
          <w:rFonts w:cs="Times New Roman"/>
          <w:sz w:val="24"/>
          <w:szCs w:val="24"/>
        </w:rPr>
      </w:pPr>
      <w:r w:rsidRPr="000A327E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2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 w:rsidR="00E83A93">
        <w:rPr>
          <w:rFonts w:cs="Times New Roman"/>
          <w:sz w:val="24"/>
          <w:szCs w:val="24"/>
        </w:rPr>
        <w:t>Свидетельство</w:t>
      </w:r>
      <w:r w:rsidRPr="0035651A">
        <w:rPr>
          <w:rFonts w:cs="Times New Roman"/>
          <w:sz w:val="24"/>
          <w:szCs w:val="24"/>
        </w:rPr>
        <w:t>»</w:t>
      </w:r>
    </w:p>
    <w:p w:rsidR="007157AD" w:rsidRDefault="00E83A93" w:rsidP="0000387E">
      <w:pPr>
        <w:ind w:firstLine="0"/>
        <w:jc w:val="center"/>
      </w:pPr>
      <w:r w:rsidRPr="00E83A93">
        <w:rPr>
          <w:noProof/>
          <w:lang w:eastAsia="ru-RU"/>
        </w:rPr>
        <w:drawing>
          <wp:inline distT="0" distB="0" distL="0" distR="0">
            <wp:extent cx="4210050" cy="31418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4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AD" w:rsidRPr="00E83A93" w:rsidRDefault="0000387E" w:rsidP="00E83A93">
      <w:pPr>
        <w:spacing w:after="160" w:line="259" w:lineRule="auto"/>
        <w:ind w:firstLine="0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23CA" w:rsidRDefault="00BE23CA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30" w:name="_Toc152573348"/>
      <w:bookmarkStart w:id="31" w:name="_Toc154041416"/>
    </w:p>
    <w:p w:rsidR="007157AD" w:rsidRPr="000D1E61" w:rsidRDefault="007157AD" w:rsidP="007157AD">
      <w:pPr>
        <w:pStyle w:val="2"/>
        <w:numPr>
          <w:ilvl w:val="0"/>
          <w:numId w:val="0"/>
        </w:numPr>
        <w:ind w:left="709" w:firstLine="709"/>
        <w:rPr>
          <w:lang w:val="en-US"/>
        </w:rPr>
      </w:pPr>
      <w:r>
        <w:t>Список</w:t>
      </w:r>
      <w:r w:rsidRPr="000D1E61">
        <w:rPr>
          <w:lang w:val="en-US"/>
        </w:rPr>
        <w:t xml:space="preserve"> </w:t>
      </w:r>
      <w:r>
        <w:t>литературы</w:t>
      </w:r>
      <w:bookmarkEnd w:id="30"/>
      <w:bookmarkEnd w:id="31"/>
    </w:p>
    <w:p w:rsidR="00F902D1" w:rsidRDefault="00741C4B" w:rsidP="007157AD">
      <w:pPr>
        <w:pStyle w:val="ad"/>
        <w:rPr>
          <w:sz w:val="28"/>
          <w:szCs w:val="28"/>
        </w:rPr>
      </w:pPr>
      <w:bookmarkStart w:id="32" w:name="_Hlk135222354"/>
      <w:r>
        <w:rPr>
          <w:sz w:val="28"/>
          <w:szCs w:val="28"/>
        </w:rPr>
        <w:t>1</w:t>
      </w:r>
      <w:r w:rsidR="007157AD" w:rsidRPr="009E655E">
        <w:rPr>
          <w:sz w:val="28"/>
          <w:szCs w:val="28"/>
        </w:rPr>
        <w:t>.</w:t>
      </w:r>
      <w:r w:rsidR="007157AD" w:rsidRPr="009E655E">
        <w:rPr>
          <w:sz w:val="28"/>
          <w:szCs w:val="28"/>
        </w:rPr>
        <w:tab/>
      </w:r>
      <w:r w:rsidR="00F902D1" w:rsidRPr="00F902D1">
        <w:rPr>
          <w:sz w:val="28"/>
          <w:szCs w:val="28"/>
        </w:rPr>
        <w:t>Аллен, Г. Тейлор SQL для чайников / Аллен Г. Тейлор. - М.: Диалектика, Вильямс, 201</w:t>
      </w:r>
      <w:r w:rsidR="00F902D1" w:rsidRPr="005E34CA">
        <w:rPr>
          <w:sz w:val="28"/>
          <w:szCs w:val="28"/>
          <w:highlight w:val="yellow"/>
        </w:rPr>
        <w:t>5</w:t>
      </w:r>
      <w:r w:rsidR="00F902D1" w:rsidRPr="00F902D1">
        <w:rPr>
          <w:sz w:val="28"/>
          <w:szCs w:val="28"/>
        </w:rPr>
        <w:t>. - 416 c.</w:t>
      </w:r>
    </w:p>
    <w:p w:rsidR="00F902D1" w:rsidRDefault="00741C4B" w:rsidP="007157AD">
      <w:pPr>
        <w:pStyle w:val="ad"/>
        <w:rPr>
          <w:sz w:val="28"/>
          <w:szCs w:val="28"/>
        </w:rPr>
      </w:pPr>
      <w:r>
        <w:rPr>
          <w:sz w:val="28"/>
          <w:szCs w:val="28"/>
        </w:rPr>
        <w:t>2</w:t>
      </w:r>
      <w:r w:rsidR="007157AD" w:rsidRPr="009E655E">
        <w:rPr>
          <w:sz w:val="28"/>
          <w:szCs w:val="28"/>
        </w:rPr>
        <w:t>.</w:t>
      </w:r>
      <w:r w:rsidR="007157AD" w:rsidRPr="009E655E">
        <w:rPr>
          <w:sz w:val="28"/>
          <w:szCs w:val="28"/>
        </w:rPr>
        <w:tab/>
      </w:r>
      <w:proofErr w:type="spellStart"/>
      <w:r w:rsidR="00F902D1" w:rsidRPr="00F902D1">
        <w:rPr>
          <w:sz w:val="28"/>
          <w:szCs w:val="28"/>
        </w:rPr>
        <w:t>Грабер</w:t>
      </w:r>
      <w:proofErr w:type="spellEnd"/>
      <w:r w:rsidR="00F902D1" w:rsidRPr="00F902D1">
        <w:rPr>
          <w:sz w:val="28"/>
          <w:szCs w:val="28"/>
        </w:rPr>
        <w:t xml:space="preserve">, Мартин SQL для простых смертных / Мартин </w:t>
      </w:r>
      <w:proofErr w:type="spellStart"/>
      <w:r w:rsidR="00F902D1" w:rsidRPr="00F902D1">
        <w:rPr>
          <w:sz w:val="28"/>
          <w:szCs w:val="28"/>
        </w:rPr>
        <w:t>Грабер</w:t>
      </w:r>
      <w:proofErr w:type="spellEnd"/>
      <w:r w:rsidR="00F902D1" w:rsidRPr="00F902D1">
        <w:rPr>
          <w:sz w:val="28"/>
          <w:szCs w:val="28"/>
        </w:rPr>
        <w:t>. - М.: ЛОРИ, 2014. - 378 c.</w:t>
      </w:r>
    </w:p>
    <w:p w:rsidR="007157AD" w:rsidRPr="005E34CA" w:rsidRDefault="00741C4B" w:rsidP="007157AD">
      <w:pPr>
        <w:pStyle w:val="ad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3</w:t>
      </w:r>
      <w:r w:rsidR="007157AD" w:rsidRPr="005E34CA">
        <w:rPr>
          <w:sz w:val="28"/>
          <w:szCs w:val="28"/>
          <w:highlight w:val="yellow"/>
        </w:rPr>
        <w:t>.</w:t>
      </w:r>
      <w:r w:rsidR="007157AD" w:rsidRPr="005E34CA">
        <w:rPr>
          <w:sz w:val="28"/>
          <w:szCs w:val="28"/>
          <w:highlight w:val="yellow"/>
        </w:rPr>
        <w:tab/>
      </w:r>
      <w:r w:rsidR="00A20BD7" w:rsidRPr="005E34CA">
        <w:rPr>
          <w:sz w:val="28"/>
          <w:szCs w:val="28"/>
          <w:highlight w:val="yellow"/>
        </w:rPr>
        <w:t>Кузнецов, Владимир Новейший самоучитель по 1С</w:t>
      </w:r>
      <w:proofErr w:type="gramStart"/>
      <w:r w:rsidR="00A20BD7" w:rsidRPr="005E34CA">
        <w:rPr>
          <w:sz w:val="28"/>
          <w:szCs w:val="28"/>
          <w:highlight w:val="yellow"/>
        </w:rPr>
        <w:t>:Б</w:t>
      </w:r>
      <w:proofErr w:type="gramEnd"/>
      <w:r w:rsidR="00A20BD7" w:rsidRPr="005E34CA">
        <w:rPr>
          <w:sz w:val="28"/>
          <w:szCs w:val="28"/>
          <w:highlight w:val="yellow"/>
        </w:rPr>
        <w:t xml:space="preserve">ухгалтерии 8 / Владимир Кузнецов , Сергей </w:t>
      </w:r>
      <w:proofErr w:type="spellStart"/>
      <w:r w:rsidR="00A20BD7" w:rsidRPr="005E34CA">
        <w:rPr>
          <w:sz w:val="28"/>
          <w:szCs w:val="28"/>
          <w:highlight w:val="yellow"/>
        </w:rPr>
        <w:t>Засорин</w:t>
      </w:r>
      <w:proofErr w:type="spellEnd"/>
      <w:r w:rsidR="00A20BD7" w:rsidRPr="005E34CA">
        <w:rPr>
          <w:sz w:val="28"/>
          <w:szCs w:val="28"/>
          <w:highlight w:val="yellow"/>
        </w:rPr>
        <w:t>. - М.: БХВ-Петербург, 2017. - 336 c.</w:t>
      </w:r>
    </w:p>
    <w:p w:rsidR="007157AD" w:rsidRPr="00A20BD7" w:rsidRDefault="00741C4B" w:rsidP="007157AD">
      <w:pPr>
        <w:pStyle w:val="ad"/>
        <w:rPr>
          <w:sz w:val="28"/>
          <w:szCs w:val="28"/>
        </w:rPr>
      </w:pPr>
      <w:r>
        <w:rPr>
          <w:sz w:val="28"/>
          <w:szCs w:val="28"/>
          <w:highlight w:val="yellow"/>
        </w:rPr>
        <w:t>4</w:t>
      </w:r>
      <w:r w:rsidR="007157AD" w:rsidRPr="005E34CA">
        <w:rPr>
          <w:sz w:val="28"/>
          <w:szCs w:val="28"/>
          <w:highlight w:val="yellow"/>
        </w:rPr>
        <w:t>.</w:t>
      </w:r>
      <w:r w:rsidR="007157AD" w:rsidRPr="005E34CA">
        <w:rPr>
          <w:sz w:val="28"/>
          <w:szCs w:val="28"/>
          <w:highlight w:val="yellow"/>
        </w:rPr>
        <w:tab/>
      </w:r>
      <w:r w:rsidR="00A20BD7" w:rsidRPr="005E34CA">
        <w:rPr>
          <w:color w:val="000000"/>
          <w:sz w:val="28"/>
          <w:szCs w:val="28"/>
          <w:highlight w:val="yellow"/>
          <w:shd w:val="clear" w:color="auto" w:fill="FFFFFF"/>
        </w:rPr>
        <w:t>Чистов, Д. В. Практикум по программе "1С</w:t>
      </w:r>
      <w:proofErr w:type="gramStart"/>
      <w:r w:rsidR="00A20BD7" w:rsidRPr="005E34CA">
        <w:rPr>
          <w:color w:val="000000"/>
          <w:sz w:val="28"/>
          <w:szCs w:val="28"/>
          <w:highlight w:val="yellow"/>
          <w:shd w:val="clear" w:color="auto" w:fill="FFFFFF"/>
        </w:rPr>
        <w:t>:У</w:t>
      </w:r>
      <w:proofErr w:type="gramEnd"/>
      <w:r w:rsidR="00A20BD7" w:rsidRPr="005E34CA">
        <w:rPr>
          <w:color w:val="000000"/>
          <w:sz w:val="28"/>
          <w:szCs w:val="28"/>
          <w:highlight w:val="yellow"/>
          <w:shd w:val="clear" w:color="auto" w:fill="FFFFFF"/>
        </w:rPr>
        <w:t xml:space="preserve">прощенка 8" / Д.В. Чистов, С.А. Харитонов. - М.: 1С-Паблишинг, 2020. - 436 </w:t>
      </w:r>
      <w:r w:rsidR="00A20BD7" w:rsidRPr="005E34CA">
        <w:rPr>
          <w:color w:val="000000"/>
          <w:sz w:val="28"/>
          <w:szCs w:val="28"/>
          <w:highlight w:val="yellow"/>
          <w:shd w:val="clear" w:color="auto" w:fill="FFFFFF"/>
          <w:lang w:val="en-US"/>
        </w:rPr>
        <w:t>c</w:t>
      </w:r>
      <w:r w:rsidR="00A20BD7" w:rsidRPr="00A20BD7">
        <w:rPr>
          <w:color w:val="000000"/>
          <w:sz w:val="28"/>
          <w:szCs w:val="28"/>
          <w:shd w:val="clear" w:color="auto" w:fill="FFFFFF"/>
        </w:rPr>
        <w:t>.</w:t>
      </w:r>
    </w:p>
    <w:p w:rsidR="007157AD" w:rsidRPr="009E655E" w:rsidRDefault="00741C4B" w:rsidP="007157AD">
      <w:pPr>
        <w:pStyle w:val="ad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5</w:t>
      </w:r>
      <w:r w:rsidR="007157AD" w:rsidRPr="009E655E">
        <w:rPr>
          <w:sz w:val="28"/>
          <w:szCs w:val="28"/>
        </w:rPr>
        <w:t>.</w:t>
      </w:r>
      <w:r w:rsidR="007157AD" w:rsidRPr="009E655E">
        <w:rPr>
          <w:sz w:val="28"/>
          <w:szCs w:val="28"/>
        </w:rPr>
        <w:tab/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Гудсон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, Джон Практическое руководство по доступу к данным (+ DVD-ROM) / Джон </w:t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Гудсон</w:t>
      </w:r>
      <w:proofErr w:type="spellEnd"/>
      <w:proofErr w:type="gramStart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 Роб Стюард. - М.: БХВ-Петербург, 2013. - 304 c.</w:t>
      </w:r>
    </w:p>
    <w:p w:rsidR="007157AD" w:rsidRDefault="00741C4B" w:rsidP="00A20BD7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6</w:t>
      </w:r>
      <w:r w:rsidR="007157AD" w:rsidRPr="00A20BD7">
        <w:rPr>
          <w:sz w:val="28"/>
          <w:szCs w:val="28"/>
        </w:rPr>
        <w:t>.</w:t>
      </w:r>
      <w:r w:rsidR="007157AD" w:rsidRPr="00A20BD7">
        <w:rPr>
          <w:sz w:val="28"/>
          <w:szCs w:val="28"/>
        </w:rPr>
        <w:tab/>
      </w:r>
      <w:r w:rsidR="00A20BD7" w:rsidRPr="00A20BD7">
        <w:rPr>
          <w:color w:val="000000"/>
          <w:sz w:val="28"/>
          <w:szCs w:val="28"/>
          <w:shd w:val="clear" w:color="auto" w:fill="FFFFFF"/>
        </w:rPr>
        <w:t>Филатова, В. 1С для начинающих. Понятный самоучитель / В. Филатова. - М.: Питер, 2018. - 256 c.</w:t>
      </w:r>
      <w:bookmarkEnd w:id="32"/>
    </w:p>
    <w:p w:rsidR="00F87CDD" w:rsidRPr="00F87CDD" w:rsidRDefault="00741C4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7</w:t>
      </w:r>
      <w:r w:rsidR="00F87CDD">
        <w:rPr>
          <w:color w:val="000000"/>
          <w:sz w:val="28"/>
          <w:szCs w:val="28"/>
          <w:shd w:val="clear" w:color="auto" w:fill="FFFFFF"/>
        </w:rPr>
        <w:t xml:space="preserve">. </w:t>
      </w:r>
      <w:r w:rsidR="00F87CDD" w:rsidRPr="00F87CDD">
        <w:rPr>
          <w:color w:val="000000"/>
          <w:sz w:val="28"/>
          <w:szCs w:val="28"/>
          <w:shd w:val="clear" w:color="auto" w:fill="FFFFFF"/>
        </w:rPr>
        <w:tab/>
        <w:t>Рудаков А.В., Федорова Г.Н. – Технология разработки программных продуктов. - М.: Академия, 2018. - 206 с.</w:t>
      </w:r>
    </w:p>
    <w:p w:rsidR="00F87CDD" w:rsidRDefault="00741C4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8</w:t>
      </w:r>
      <w:r w:rsidR="00F87CDD" w:rsidRPr="00F87CDD">
        <w:rPr>
          <w:color w:val="000000"/>
          <w:sz w:val="28"/>
          <w:szCs w:val="28"/>
          <w:shd w:val="clear" w:color="auto" w:fill="FFFFFF"/>
        </w:rPr>
        <w:t>.</w:t>
      </w:r>
      <w:r w:rsidR="00F87CDD" w:rsidRPr="00F87CDD">
        <w:rPr>
          <w:color w:val="000000"/>
          <w:sz w:val="28"/>
          <w:szCs w:val="28"/>
          <w:shd w:val="clear" w:color="auto" w:fill="FFFFFF"/>
        </w:rPr>
        <w:tab/>
        <w:t>Рудаков А.В., Федорова Г.Н. – Технология разработки программных продуктов. Практикум. - М.: Академия, 2014. - 189 с.</w:t>
      </w:r>
    </w:p>
    <w:p w:rsidR="00BD6A0C" w:rsidRPr="00F87CDD" w:rsidRDefault="00741C4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9</w:t>
      </w:r>
      <w:r w:rsidR="00F87CDD">
        <w:rPr>
          <w:color w:val="000000"/>
          <w:sz w:val="28"/>
          <w:szCs w:val="28"/>
          <w:shd w:val="clear" w:color="auto" w:fill="FFFFFF"/>
        </w:rPr>
        <w:t>.</w:t>
      </w:r>
      <w:r w:rsidR="00F87CDD">
        <w:rPr>
          <w:color w:val="000000"/>
          <w:sz w:val="28"/>
          <w:szCs w:val="28"/>
          <w:shd w:val="clear" w:color="auto" w:fill="FFFFFF"/>
        </w:rPr>
        <w:tab/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Бьюли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, А. Изучаем SQL / А. </w:t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Бьюли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>. - М.: Символ-плюс, 2014. - 108 c.</w:t>
      </w:r>
    </w:p>
    <w:sectPr w:rsidR="00BD6A0C" w:rsidRPr="00F87CDD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9DD" w:rsidRDefault="007849DD" w:rsidP="009B1F3C">
      <w:pPr>
        <w:spacing w:line="240" w:lineRule="auto"/>
      </w:pPr>
      <w:r>
        <w:separator/>
      </w:r>
    </w:p>
  </w:endnote>
  <w:endnote w:type="continuationSeparator" w:id="0">
    <w:p w:rsidR="007849DD" w:rsidRDefault="007849DD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-1163468532"/>
      <w:docPartObj>
        <w:docPartGallery w:val="Page Numbers (Bottom of Page)"/>
        <w:docPartUnique/>
      </w:docPartObj>
    </w:sdtPr>
    <w:sdtContent>
      <w:p w:rsidR="00FA3EC5" w:rsidRPr="004B6C92" w:rsidRDefault="00FA3EC5">
        <w:pPr>
          <w:pStyle w:val="a9"/>
          <w:jc w:val="right"/>
          <w:rPr>
            <w:sz w:val="24"/>
            <w:szCs w:val="24"/>
          </w:rPr>
        </w:pPr>
        <w:r w:rsidRPr="004B6C92">
          <w:rPr>
            <w:sz w:val="24"/>
            <w:szCs w:val="24"/>
          </w:rPr>
          <w:fldChar w:fldCharType="begin"/>
        </w:r>
        <w:r w:rsidRPr="004B6C92">
          <w:rPr>
            <w:sz w:val="24"/>
            <w:szCs w:val="24"/>
          </w:rPr>
          <w:instrText>PAGE   \* MERGEFORMAT</w:instrText>
        </w:r>
        <w:r w:rsidRPr="004B6C92">
          <w:rPr>
            <w:sz w:val="24"/>
            <w:szCs w:val="24"/>
          </w:rPr>
          <w:fldChar w:fldCharType="separate"/>
        </w:r>
        <w:r w:rsidR="00741C4B">
          <w:rPr>
            <w:noProof/>
            <w:sz w:val="24"/>
            <w:szCs w:val="24"/>
          </w:rPr>
          <w:t>4</w:t>
        </w:r>
        <w:r w:rsidRPr="004B6C92">
          <w:rPr>
            <w:sz w:val="24"/>
            <w:szCs w:val="24"/>
          </w:rPr>
          <w:fldChar w:fldCharType="end"/>
        </w:r>
      </w:p>
    </w:sdtContent>
  </w:sdt>
  <w:p w:rsidR="00FA3EC5" w:rsidRDefault="00FA3EC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9DD" w:rsidRDefault="007849DD" w:rsidP="009B1F3C">
      <w:pPr>
        <w:spacing w:line="240" w:lineRule="auto"/>
      </w:pPr>
      <w:r>
        <w:separator/>
      </w:r>
    </w:p>
  </w:footnote>
  <w:footnote w:type="continuationSeparator" w:id="0">
    <w:p w:rsidR="007849DD" w:rsidRDefault="007849DD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0E242E64"/>
    <w:multiLevelType w:val="hybridMultilevel"/>
    <w:tmpl w:val="B9FC8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D718A8"/>
    <w:multiLevelType w:val="hybridMultilevel"/>
    <w:tmpl w:val="479A40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74DF0"/>
    <w:multiLevelType w:val="hybridMultilevel"/>
    <w:tmpl w:val="5AC80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23D2434"/>
    <w:multiLevelType w:val="hybridMultilevel"/>
    <w:tmpl w:val="0CF20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17A37"/>
    <w:multiLevelType w:val="hybridMultilevel"/>
    <w:tmpl w:val="B8A40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C306B9E"/>
    <w:multiLevelType w:val="hybridMultilevel"/>
    <w:tmpl w:val="DB480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37A4C"/>
    <w:multiLevelType w:val="hybridMultilevel"/>
    <w:tmpl w:val="247058CE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F41B4"/>
    <w:multiLevelType w:val="hybridMultilevel"/>
    <w:tmpl w:val="C73E5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1C476D"/>
    <w:multiLevelType w:val="hybridMultilevel"/>
    <w:tmpl w:val="2B9AF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4B2954"/>
    <w:multiLevelType w:val="hybridMultilevel"/>
    <w:tmpl w:val="467EBE4C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C254596"/>
    <w:multiLevelType w:val="hybridMultilevel"/>
    <w:tmpl w:val="B8B2019A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820DF5"/>
    <w:multiLevelType w:val="multilevel"/>
    <w:tmpl w:val="42C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E7E3592"/>
    <w:multiLevelType w:val="hybridMultilevel"/>
    <w:tmpl w:val="E7A8CFDA"/>
    <w:lvl w:ilvl="0" w:tplc="922C2350">
      <w:start w:val="1"/>
      <w:numFmt w:val="decimal"/>
      <w:pStyle w:val="2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29"/>
  </w:num>
  <w:num w:numId="4">
    <w:abstractNumId w:val="27"/>
  </w:num>
  <w:num w:numId="5">
    <w:abstractNumId w:val="17"/>
  </w:num>
  <w:num w:numId="6">
    <w:abstractNumId w:val="18"/>
  </w:num>
  <w:num w:numId="7">
    <w:abstractNumId w:val="30"/>
  </w:num>
  <w:num w:numId="8">
    <w:abstractNumId w:val="9"/>
  </w:num>
  <w:num w:numId="9">
    <w:abstractNumId w:val="14"/>
  </w:num>
  <w:num w:numId="10">
    <w:abstractNumId w:val="4"/>
  </w:num>
  <w:num w:numId="11">
    <w:abstractNumId w:val="21"/>
  </w:num>
  <w:num w:numId="12">
    <w:abstractNumId w:val="0"/>
  </w:num>
  <w:num w:numId="13">
    <w:abstractNumId w:val="5"/>
  </w:num>
  <w:num w:numId="14">
    <w:abstractNumId w:val="28"/>
  </w:num>
  <w:num w:numId="15">
    <w:abstractNumId w:val="25"/>
  </w:num>
  <w:num w:numId="16">
    <w:abstractNumId w:val="26"/>
  </w:num>
  <w:num w:numId="17">
    <w:abstractNumId w:val="15"/>
  </w:num>
  <w:num w:numId="18">
    <w:abstractNumId w:val="1"/>
  </w:num>
  <w:num w:numId="19">
    <w:abstractNumId w:val="13"/>
  </w:num>
  <w:num w:numId="20">
    <w:abstractNumId w:val="8"/>
  </w:num>
  <w:num w:numId="21">
    <w:abstractNumId w:val="22"/>
  </w:num>
  <w:num w:numId="22">
    <w:abstractNumId w:val="12"/>
  </w:num>
  <w:num w:numId="23">
    <w:abstractNumId w:val="23"/>
  </w:num>
  <w:num w:numId="24">
    <w:abstractNumId w:val="2"/>
  </w:num>
  <w:num w:numId="25">
    <w:abstractNumId w:val="6"/>
  </w:num>
  <w:num w:numId="26">
    <w:abstractNumId w:val="11"/>
  </w:num>
  <w:num w:numId="27">
    <w:abstractNumId w:val="3"/>
  </w:num>
  <w:num w:numId="28">
    <w:abstractNumId w:val="20"/>
  </w:num>
  <w:num w:numId="29">
    <w:abstractNumId w:val="16"/>
  </w:num>
  <w:num w:numId="30">
    <w:abstractNumId w:val="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5AB"/>
    <w:rsid w:val="00001B59"/>
    <w:rsid w:val="0000387E"/>
    <w:rsid w:val="00006931"/>
    <w:rsid w:val="00007557"/>
    <w:rsid w:val="000264E7"/>
    <w:rsid w:val="000370A6"/>
    <w:rsid w:val="00046851"/>
    <w:rsid w:val="0006344A"/>
    <w:rsid w:val="000650D8"/>
    <w:rsid w:val="0007680D"/>
    <w:rsid w:val="000835E3"/>
    <w:rsid w:val="00087993"/>
    <w:rsid w:val="000A327E"/>
    <w:rsid w:val="000B0321"/>
    <w:rsid w:val="000C7A16"/>
    <w:rsid w:val="000D1E61"/>
    <w:rsid w:val="000D2D5E"/>
    <w:rsid w:val="000D79DD"/>
    <w:rsid w:val="000E281E"/>
    <w:rsid w:val="000E75DF"/>
    <w:rsid w:val="000F289C"/>
    <w:rsid w:val="00111BCE"/>
    <w:rsid w:val="00113564"/>
    <w:rsid w:val="00115A83"/>
    <w:rsid w:val="001177DE"/>
    <w:rsid w:val="00124F1E"/>
    <w:rsid w:val="0014037B"/>
    <w:rsid w:val="00143990"/>
    <w:rsid w:val="00144AD2"/>
    <w:rsid w:val="00167087"/>
    <w:rsid w:val="00172A2A"/>
    <w:rsid w:val="001849F8"/>
    <w:rsid w:val="00186525"/>
    <w:rsid w:val="001E69EF"/>
    <w:rsid w:val="002119A2"/>
    <w:rsid w:val="00216FC9"/>
    <w:rsid w:val="0022725F"/>
    <w:rsid w:val="002411D9"/>
    <w:rsid w:val="00241B5D"/>
    <w:rsid w:val="00245561"/>
    <w:rsid w:val="00250149"/>
    <w:rsid w:val="00286715"/>
    <w:rsid w:val="0029109B"/>
    <w:rsid w:val="00294225"/>
    <w:rsid w:val="00294F0C"/>
    <w:rsid w:val="002A5819"/>
    <w:rsid w:val="002B3472"/>
    <w:rsid w:val="002C4163"/>
    <w:rsid w:val="002E0755"/>
    <w:rsid w:val="002E2974"/>
    <w:rsid w:val="002E30F3"/>
    <w:rsid w:val="002F7D3C"/>
    <w:rsid w:val="0030367F"/>
    <w:rsid w:val="00315007"/>
    <w:rsid w:val="00320EBA"/>
    <w:rsid w:val="003212FA"/>
    <w:rsid w:val="003248E3"/>
    <w:rsid w:val="00326613"/>
    <w:rsid w:val="00345399"/>
    <w:rsid w:val="0035296A"/>
    <w:rsid w:val="0037496D"/>
    <w:rsid w:val="003A29BD"/>
    <w:rsid w:val="003C327B"/>
    <w:rsid w:val="003C5368"/>
    <w:rsid w:val="003C54A3"/>
    <w:rsid w:val="003F5130"/>
    <w:rsid w:val="00422177"/>
    <w:rsid w:val="00422875"/>
    <w:rsid w:val="00423C86"/>
    <w:rsid w:val="004401CC"/>
    <w:rsid w:val="004456B7"/>
    <w:rsid w:val="00456A78"/>
    <w:rsid w:val="00461AFB"/>
    <w:rsid w:val="004633EB"/>
    <w:rsid w:val="004752F0"/>
    <w:rsid w:val="00492BF6"/>
    <w:rsid w:val="004B6C92"/>
    <w:rsid w:val="004B6EA6"/>
    <w:rsid w:val="004D48F6"/>
    <w:rsid w:val="004E3718"/>
    <w:rsid w:val="004E7274"/>
    <w:rsid w:val="004F2354"/>
    <w:rsid w:val="004F7D58"/>
    <w:rsid w:val="00513997"/>
    <w:rsid w:val="005210C0"/>
    <w:rsid w:val="00526242"/>
    <w:rsid w:val="00551F9D"/>
    <w:rsid w:val="00552759"/>
    <w:rsid w:val="00554D14"/>
    <w:rsid w:val="005847CC"/>
    <w:rsid w:val="0058755B"/>
    <w:rsid w:val="005E34CA"/>
    <w:rsid w:val="006003AA"/>
    <w:rsid w:val="00610345"/>
    <w:rsid w:val="00621867"/>
    <w:rsid w:val="0063335C"/>
    <w:rsid w:val="00656ED5"/>
    <w:rsid w:val="00656F86"/>
    <w:rsid w:val="00667689"/>
    <w:rsid w:val="00671707"/>
    <w:rsid w:val="00683656"/>
    <w:rsid w:val="006952A3"/>
    <w:rsid w:val="00695798"/>
    <w:rsid w:val="006B62F9"/>
    <w:rsid w:val="006C0BC8"/>
    <w:rsid w:val="006D6EC9"/>
    <w:rsid w:val="006E5F7F"/>
    <w:rsid w:val="00702905"/>
    <w:rsid w:val="00703875"/>
    <w:rsid w:val="00713193"/>
    <w:rsid w:val="007157AD"/>
    <w:rsid w:val="00720AD4"/>
    <w:rsid w:val="00730374"/>
    <w:rsid w:val="00741C4B"/>
    <w:rsid w:val="00765223"/>
    <w:rsid w:val="007849DD"/>
    <w:rsid w:val="007863F6"/>
    <w:rsid w:val="0079249E"/>
    <w:rsid w:val="00796166"/>
    <w:rsid w:val="007966CF"/>
    <w:rsid w:val="007975CF"/>
    <w:rsid w:val="007A79E8"/>
    <w:rsid w:val="007C5DB4"/>
    <w:rsid w:val="007D58CC"/>
    <w:rsid w:val="007E7197"/>
    <w:rsid w:val="007F7643"/>
    <w:rsid w:val="00832C99"/>
    <w:rsid w:val="00832D43"/>
    <w:rsid w:val="008358FB"/>
    <w:rsid w:val="0084671F"/>
    <w:rsid w:val="008541ED"/>
    <w:rsid w:val="0087184C"/>
    <w:rsid w:val="008725BB"/>
    <w:rsid w:val="00880C83"/>
    <w:rsid w:val="0088196E"/>
    <w:rsid w:val="00882316"/>
    <w:rsid w:val="008B364D"/>
    <w:rsid w:val="008B4B7A"/>
    <w:rsid w:val="008D255B"/>
    <w:rsid w:val="008F76CC"/>
    <w:rsid w:val="009139D5"/>
    <w:rsid w:val="009555AB"/>
    <w:rsid w:val="00962BD1"/>
    <w:rsid w:val="00970BCA"/>
    <w:rsid w:val="009742DA"/>
    <w:rsid w:val="00983D25"/>
    <w:rsid w:val="00990654"/>
    <w:rsid w:val="009A1A18"/>
    <w:rsid w:val="009A490A"/>
    <w:rsid w:val="009B1F3C"/>
    <w:rsid w:val="009C501A"/>
    <w:rsid w:val="009C58D5"/>
    <w:rsid w:val="009D5661"/>
    <w:rsid w:val="009F0A38"/>
    <w:rsid w:val="009F4939"/>
    <w:rsid w:val="009F4961"/>
    <w:rsid w:val="00A062E6"/>
    <w:rsid w:val="00A156A1"/>
    <w:rsid w:val="00A20BD7"/>
    <w:rsid w:val="00A21779"/>
    <w:rsid w:val="00A31FAE"/>
    <w:rsid w:val="00A73CFF"/>
    <w:rsid w:val="00A9776F"/>
    <w:rsid w:val="00AA75B8"/>
    <w:rsid w:val="00AB4487"/>
    <w:rsid w:val="00AC37A6"/>
    <w:rsid w:val="00AC5601"/>
    <w:rsid w:val="00AF359C"/>
    <w:rsid w:val="00B009EE"/>
    <w:rsid w:val="00B13DE6"/>
    <w:rsid w:val="00B54723"/>
    <w:rsid w:val="00B60F22"/>
    <w:rsid w:val="00B77BB4"/>
    <w:rsid w:val="00BA13E1"/>
    <w:rsid w:val="00BC0F93"/>
    <w:rsid w:val="00BC7BB1"/>
    <w:rsid w:val="00BD6A0C"/>
    <w:rsid w:val="00BE23CA"/>
    <w:rsid w:val="00BE5946"/>
    <w:rsid w:val="00BE6A6C"/>
    <w:rsid w:val="00BF35C0"/>
    <w:rsid w:val="00C15BB6"/>
    <w:rsid w:val="00C62716"/>
    <w:rsid w:val="00CA7CF1"/>
    <w:rsid w:val="00CB2D7A"/>
    <w:rsid w:val="00CC018F"/>
    <w:rsid w:val="00CE3EC9"/>
    <w:rsid w:val="00CE759D"/>
    <w:rsid w:val="00D30B41"/>
    <w:rsid w:val="00D51CAB"/>
    <w:rsid w:val="00D7381A"/>
    <w:rsid w:val="00D75C41"/>
    <w:rsid w:val="00D7701B"/>
    <w:rsid w:val="00D8788B"/>
    <w:rsid w:val="00DA5200"/>
    <w:rsid w:val="00DA5D2B"/>
    <w:rsid w:val="00E318DF"/>
    <w:rsid w:val="00E642D7"/>
    <w:rsid w:val="00E658CB"/>
    <w:rsid w:val="00E728A7"/>
    <w:rsid w:val="00E83A93"/>
    <w:rsid w:val="00E85FB1"/>
    <w:rsid w:val="00EA2DB6"/>
    <w:rsid w:val="00EA509F"/>
    <w:rsid w:val="00EA770D"/>
    <w:rsid w:val="00ED3297"/>
    <w:rsid w:val="00F04A10"/>
    <w:rsid w:val="00F14D4E"/>
    <w:rsid w:val="00F17772"/>
    <w:rsid w:val="00F212FF"/>
    <w:rsid w:val="00F40C39"/>
    <w:rsid w:val="00F52B9B"/>
    <w:rsid w:val="00F8429A"/>
    <w:rsid w:val="00F87CDD"/>
    <w:rsid w:val="00F902D1"/>
    <w:rsid w:val="00F943BB"/>
    <w:rsid w:val="00F97BC6"/>
    <w:rsid w:val="00FA3EC5"/>
    <w:rsid w:val="00FB0E6C"/>
    <w:rsid w:val="00FB1B84"/>
    <w:rsid w:val="00FC2DA8"/>
    <w:rsid w:val="00FC34A0"/>
    <w:rsid w:val="00FC7633"/>
    <w:rsid w:val="00FD2180"/>
    <w:rsid w:val="00FE74AC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18A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0374"/>
    <w:pPr>
      <w:keepNext/>
      <w:keepLines/>
      <w:numPr>
        <w:numId w:val="14"/>
      </w:numPr>
      <w:ind w:left="0" w:firstLine="709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7CF1"/>
    <w:pPr>
      <w:keepNext/>
      <w:keepLines/>
      <w:spacing w:after="120" w:line="240" w:lineRule="auto"/>
      <w:ind w:left="567" w:firstLine="142"/>
      <w:outlineLvl w:val="2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037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CA7CF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B1F3C"/>
    <w:pPr>
      <w:tabs>
        <w:tab w:val="left" w:pos="440"/>
        <w:tab w:val="left" w:pos="88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703875"/>
    <w:pPr>
      <w:tabs>
        <w:tab w:val="right" w:leader="dot" w:pos="9345"/>
      </w:tabs>
      <w:spacing w:after="100" w:line="259" w:lineRule="auto"/>
      <w:ind w:left="440"/>
      <w:jc w:val="left"/>
    </w:pPr>
    <w:rPr>
      <w:rFonts w:cs="Times New Roman"/>
      <w:noProof/>
      <w:sz w:val="22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56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56A78"/>
    <w:rPr>
      <w:rFonts w:ascii="Tahoma" w:hAnsi="Tahoma" w:cs="Tahoma"/>
      <w:sz w:val="16"/>
      <w:szCs w:val="16"/>
    </w:rPr>
  </w:style>
  <w:style w:type="paragraph" w:customStyle="1" w:styleId="af0">
    <w:name w:val="Изображения"/>
    <w:basedOn w:val="a"/>
    <w:qFormat/>
    <w:rsid w:val="00C15BB6"/>
    <w:pPr>
      <w:ind w:firstLine="0"/>
      <w:contextualSpacing w:val="0"/>
      <w:jc w:val="center"/>
    </w:pPr>
    <w:rPr>
      <w:rFonts w:eastAsia="Times New Roman" w:cs="Times New Roman"/>
      <w:sz w:val="24"/>
      <w:szCs w:val="24"/>
    </w:rPr>
  </w:style>
  <w:style w:type="character" w:styleId="af1">
    <w:name w:val="Intense Emphasis"/>
    <w:basedOn w:val="a0"/>
    <w:uiPriority w:val="21"/>
    <w:qFormat/>
    <w:rsid w:val="00E83A93"/>
    <w:rPr>
      <w:b/>
      <w:bCs/>
      <w:i/>
      <w:iCs/>
      <w:color w:val="4472C4" w:themeColor="accent1"/>
    </w:rPr>
  </w:style>
  <w:style w:type="character" w:styleId="af2">
    <w:name w:val="Strong"/>
    <w:basedOn w:val="a0"/>
    <w:uiPriority w:val="22"/>
    <w:qFormat/>
    <w:rsid w:val="00E83A93"/>
    <w:rPr>
      <w:b/>
      <w:bCs/>
    </w:rPr>
  </w:style>
  <w:style w:type="character" w:styleId="af3">
    <w:name w:val="Emphasis"/>
    <w:basedOn w:val="a0"/>
    <w:uiPriority w:val="20"/>
    <w:qFormat/>
    <w:rsid w:val="00E83A93"/>
    <w:rPr>
      <w:i/>
      <w:iCs/>
    </w:rPr>
  </w:style>
  <w:style w:type="paragraph" w:styleId="af4">
    <w:name w:val="TOC Heading"/>
    <w:basedOn w:val="1"/>
    <w:next w:val="a"/>
    <w:uiPriority w:val="39"/>
    <w:unhideWhenUsed/>
    <w:qFormat/>
    <w:rsid w:val="00E83A93"/>
    <w:pPr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E83A9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51C5A-3BD8-42DB-9498-B19729EDA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26</Pages>
  <Words>3400</Words>
  <Characters>19383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Админ</cp:lastModifiedBy>
  <cp:revision>6</cp:revision>
  <dcterms:created xsi:type="dcterms:W3CDTF">2023-12-25T09:18:00Z</dcterms:created>
  <dcterms:modified xsi:type="dcterms:W3CDTF">2023-12-28T07:53:00Z</dcterms:modified>
</cp:coreProperties>
</file>