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color w:val="000000"/>
          <w:sz w:val="36"/>
          <w:szCs w:val="36"/>
        </w:rPr>
        <w:t xml:space="preserve">Abubakar Khawaja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Senior Frontend Engineer | React | Next.js | TypeScript | React Native</w:t>
      </w:r>
    </w:p>
    <w:p>
      <w:pPr>
        <w:spacing w:after="20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abubakar-dev@hotmail.com  •  +92-334-9858841</w:t>
      </w:r>
    </w:p>
    <w:p>
      <w:pPr>
        <w:spacing w:after="80"/>
      </w:pPr>
      <w:hyperlink w:history="1" r:id="rIduw-s0gybuhse5lhzskvkm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linkedin.com/in/abubakar-khawaja-008483183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•  </w:t>
      </w:r>
      <w:hyperlink w:history="1" r:id="rIdj_r_myx0hbc8uihkovydi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github.com/Abuubkar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•  </w:t>
      </w:r>
      <w:hyperlink w:history="1" r:id="rIdmtpv26ck_fodyigquqgr3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abuubkar.github.io</w:t>
        </w:r>
      </w:hyperlink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PROFESSIONAL SUMMARY</w:t>
      </w:r>
    </w:p>
    <w:p>
      <w:pPr>
        <w:spacing w:after="40"/>
      </w:pPr>
      <w:r>
        <w:rPr>
          <w:rFonts w:ascii="Arial" w:cs="Arial" w:eastAsia="Arial" w:hAnsi="Arial"/>
          <w:sz w:val="19"/>
          <w:szCs w:val="19"/>
        </w:rPr>
        <w:t xml:space="preserve">Frontend Engineer with 5+ years of experience architecting and shipping responsive, high-performance web applications using React, Next.js and TypeScript, and cross-platform mobile apps with React Native and Expo. I prioritize fast renders, scalable component systems, and intuitive interfaces that hold up under product growth, and I have built AI-driven frontends that stream model output and surface agentic retrieval to the user. I am comfortable owning UI architecture and design systems, and I thrive on partnering with cross-functional teams to deliver exceptional user experiences.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EXPERIENCE</w:t>
      </w:r>
    </w:p>
    <w:p>
      <w:pPr>
        <w:tabs>
          <w:tab w:val="right" w:pos="9026"/>
        </w:tabs>
        <w:spacing w:after="20" w:before="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Senior Frontend Engineer | Arbisoft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	2021 – 2026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Led cross-functional framework migrations (Material UI v4 to v5, React Router v4 to v5) and architected reusable Storybook component libraries to ensure design consistency.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Redesigned React frontend architecture, reducing unnecessary re-renders by 30% and improving page load times by 20-30% via memoization, code-splitting, and optimized state management.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Implemented SSR, SSG, and ISR using Next.js while improving Core Web Vitals, accessibility, SEO, and overall application responsiveness.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Elevated automated test coverage from 10% to over 60% (Jest, Cypress, Vitest) and integrated quality gates (ESLint, Husky), reducing production bugs by 25%.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Reworked GitLab CI/CD pipelines with parallel jobs and layer caching, reducing deployment times by 40%.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Owned end-to-end third-party integrations across multiple production platforms, including Stripe for payments, SendGrid for transactional emails, and Looker for BI analytics.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Developed interactive analytics dashboards using Chart.js and Google Looker to visualize business KPIs and operational insights.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Owned Sentry monitoring to cut production error volume: error triage with session replay, release and performance tracking, Slack and GitHub integration, and PII-safe payload encryption that keeps sensitive data out of captured events.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Mentored junior engineers through regular code reviews and drove Agile feature delivery in tight collaboration with UX/UI designers and backend teams.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Used AI coding tools such as Cursor, Claude Code, Codex, GitHub Copilot, and ChatGPT for both autonomous multi-step tasks and hands-on pair-programming, applying them to PR review, architecture discussions, and custom internal tooling, while comparing model outputs using structured prompts.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Volunteered in Arbisoft's graduate hiring process by designing and reviewing technical assessments used to evaluate entry-level software engineering candidates.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SELECTED PROJECTS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Landit, Career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Next.js + TypeScript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Built pages with React Server Components on the Next.js App Router, keeping data fetching on the server and reserving client components for the interactive parts of the page.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Worked across both the Next.js App Router and Pages Router during the project's router migration.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Migrated Formik to React Hook Form, improving performance and maintainability.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FixAlert, Maintenance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TypeScript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Revamped the UI of a computerized maintenance-management system in an Agile environment.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Built reporting metric views and optimized frontend data fetching with React Query.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Untangled a filter set where changing any one filter wiped the rest, so a change now only touches the filters that genuinely depend on it, and selections stay put.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Foodio, Restaurant Discovery App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Native + Expo + TypeScript · Personal Project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Built a cross-platform iOS and Android application with React Native and Expo, using Expo Router for tab, stack, and dynamic routes.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Designed a reusable component layer on NativeWind with a shared theme, organising the app into independent feature modules.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Retrieval Chat, Agentic AI Assistant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Vercel AI SDK · Personal Project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Built a streaming chat interface with the Vercel AI SDK, rendering model output token-by-token with markdown formatting and sanitised HTML.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Ran object detection client-side with Transformers.js, drawing confidence-filtered bounding boxes in the browser.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CORE SKILLS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Languages: </w:t>
      </w:r>
      <w:r>
        <w:rPr>
          <w:rFonts w:ascii="Arial" w:cs="Arial" w:eastAsia="Arial" w:hAnsi="Arial"/>
          <w:sz w:val="19"/>
          <w:szCs w:val="19"/>
        </w:rPr>
        <w:t xml:space="preserve">JavaScript (ES6+), TypeScript, Python, SQL, HTML5, CSS3/SCSS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Frontend: </w:t>
      </w:r>
      <w:r>
        <w:rPr>
          <w:rFonts w:ascii="Arial" w:cs="Arial" w:eastAsia="Arial" w:hAnsi="Arial"/>
          <w:sz w:val="19"/>
          <w:szCs w:val="19"/>
        </w:rPr>
        <w:t xml:space="preserve">React.js, Next.js (App Router, Pages Router), Vue.js, TypeScript, Redux Toolkit, TanStack Query, React Hook Form, Tailwind CSS, Material UI, SCSS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Mobile: </w:t>
      </w:r>
      <w:r>
        <w:rPr>
          <w:rFonts w:ascii="Arial" w:cs="Arial" w:eastAsia="Arial" w:hAnsi="Arial"/>
          <w:sz w:val="19"/>
          <w:szCs w:val="19"/>
        </w:rPr>
        <w:t xml:space="preserve">React Native, Expo, NativeWind, Expo Router, Flutter, Dart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State &amp; Data: </w:t>
      </w:r>
      <w:r>
        <w:rPr>
          <w:rFonts w:ascii="Arial" w:cs="Arial" w:eastAsia="Arial" w:hAnsi="Arial"/>
          <w:sz w:val="19"/>
          <w:szCs w:val="19"/>
        </w:rPr>
        <w:t xml:space="preserve">Redux Toolkit, Zustand, Context API, TanStack Query, WebSockets, RESTful APIs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Backend Integration: </w:t>
      </w:r>
      <w:r>
        <w:rPr>
          <w:rFonts w:ascii="Arial" w:cs="Arial" w:eastAsia="Arial" w:hAnsi="Arial"/>
          <w:sz w:val="19"/>
          <w:szCs w:val="19"/>
        </w:rPr>
        <w:t xml:space="preserve">REST APIs, GraphQL, API Design Collaboration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Frontend Engineering: </w:t>
      </w:r>
      <w:r>
        <w:rPr>
          <w:rFonts w:ascii="Arial" w:cs="Arial" w:eastAsia="Arial" w:hAnsi="Arial"/>
          <w:sz w:val="19"/>
          <w:szCs w:val="19"/>
        </w:rPr>
        <w:t xml:space="preserve">Performance Profiling, Code Splitting, Lazy Loading, Accessibility (WCAG), Responsive Design, Component Architecture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Testing &amp; Quality: </w:t>
      </w:r>
      <w:r>
        <w:rPr>
          <w:rFonts w:ascii="Arial" w:cs="Arial" w:eastAsia="Arial" w:hAnsi="Arial"/>
          <w:sz w:val="19"/>
          <w:szCs w:val="19"/>
        </w:rPr>
        <w:t xml:space="preserve">Jest, Cypress, Vitest, Storybook, ESLint, Prettier, Husky (pre-commit hooks)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Build &amp; Tooling: </w:t>
      </w:r>
      <w:r>
        <w:rPr>
          <w:rFonts w:ascii="Arial" w:cs="Arial" w:eastAsia="Arial" w:hAnsi="Arial"/>
          <w:sz w:val="19"/>
          <w:szCs w:val="19"/>
        </w:rPr>
        <w:t xml:space="preserve">Vite, Git, GitLab CI/CD, GitHub Actions, Docker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Integrations: </w:t>
      </w:r>
      <w:r>
        <w:rPr>
          <w:rFonts w:ascii="Arial" w:cs="Arial" w:eastAsia="Arial" w:hAnsi="Arial"/>
          <w:sz w:val="19"/>
          <w:szCs w:val="19"/>
        </w:rPr>
        <w:t xml:space="preserve">Stripe (payments), SendGrid &amp; Resend (email), Firebase Auth, Google Maps, PostHog &amp; Google Analytics, Google Looker (BI), JWT/OAuth2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AI/ML: </w:t>
      </w:r>
      <w:r>
        <w:rPr>
          <w:rFonts w:ascii="Arial" w:cs="Arial" w:eastAsia="Arial" w:hAnsi="Arial"/>
          <w:sz w:val="19"/>
          <w:szCs w:val="19"/>
        </w:rPr>
        <w:t xml:space="preserve">LLM Application Architecture, AI Agents, Tool/Function Calling, Structured Outputs (Zod, Pydantic), Model Context Protocol (MCP), RAG, Embeddings &amp; Vector Databases (pgvector), Prompt &amp; Context Engineering, OpenAI / OpenRouter / Ollama (local models), Vercel AI SDK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EDUCATION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B.S. Software Engineering</w:t>
      </w:r>
      <w:r>
        <w:rPr>
          <w:rFonts w:ascii="Arial" w:cs="Arial" w:eastAsia="Arial" w:hAnsi="Arial"/>
          <w:sz w:val="19"/>
          <w:szCs w:val="19"/>
        </w:rPr>
        <w:t xml:space="preserve"> Punjab University College of Information &amp; Technology (PUCIT)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  ·  GPA: 3.08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The AI Engineer Path &amp; Prompt Engineering for Web Developers — Scrimba (July 2026)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 w:before="120"/>
      <w:outlineLvl w:val="0"/>
    </w:pPr>
    <w:rPr>
      <w:rFonts w:ascii="Arial" w:cs="Arial" w:eastAsia="Arial" w:hAnsi="Arial"/>
      <w:b/>
      <w:bCs/>
      <w:color w:val="1F4E7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uw-s0gybuhse5lhzskvkm" Type="http://schemas.openxmlformats.org/officeDocument/2006/relationships/hyperlink" Target="https://www.linkedin.com/in/abubakar-khawaja-008483183/" TargetMode="External"/><Relationship Id="rIdj_r_myx0hbc8uihkovydi" Type="http://schemas.openxmlformats.org/officeDocument/2006/relationships/hyperlink" Target="https://github.com/Abuubkar" TargetMode="External"/><Relationship Id="rIdmtpv26ck_fodyigquqgr3" Type="http://schemas.openxmlformats.org/officeDocument/2006/relationships/hyperlink" Target="https://abuubkar.github.io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2026-09-25T08:17:52.887Z</dcterms:created>
  <dcterms:modified xsi:type="dcterms:W3CDTF">2026-09-25T08:17:52.887Z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