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0CD342" w14:textId="77777777" w:rsidR="00286C3D" w:rsidRDefault="00203054" w:rsidP="00203054">
      <w:pPr>
        <w:rPr>
          <w:rFonts w:ascii="Arial" w:hAnsi="Arial" w:cs="Arial"/>
          <w:b/>
          <w:bCs/>
          <w:color w:val="53565A"/>
          <w:sz w:val="21"/>
          <w:szCs w:val="21"/>
        </w:rPr>
      </w:pPr>
      <w:r>
        <w:rPr>
          <w:rFonts w:ascii="Arial" w:hAnsi="Arial" w:cs="Arial"/>
          <w:b/>
          <w:bCs/>
          <w:color w:val="53565A"/>
          <w:sz w:val="21"/>
          <w:szCs w:val="21"/>
        </w:rPr>
        <w:t xml:space="preserve">Position: </w:t>
      </w:r>
      <w:r w:rsidR="00286C3D" w:rsidRPr="00286C3D">
        <w:rPr>
          <w:rFonts w:ascii="Arial" w:hAnsi="Arial" w:cs="Arial"/>
          <w:b/>
          <w:bCs/>
          <w:color w:val="53565A"/>
          <w:sz w:val="21"/>
          <w:szCs w:val="21"/>
        </w:rPr>
        <w:t xml:space="preserve">Assistant Fund Accountant – Fund Administration </w:t>
      </w:r>
    </w:p>
    <w:p w14:paraId="6056F78E" w14:textId="7BB501A3" w:rsidR="005365CE" w:rsidRPr="00AE4B02" w:rsidRDefault="005365CE" w:rsidP="00203054">
      <w:pPr>
        <w:rPr>
          <w:rFonts w:ascii="Arial" w:hAnsi="Arial" w:cs="Arial"/>
          <w:b/>
          <w:color w:val="595959" w:themeColor="text1" w:themeTint="A6"/>
          <w:sz w:val="21"/>
          <w:szCs w:val="21"/>
        </w:rPr>
      </w:pPr>
      <w:r w:rsidRPr="00AE4B02">
        <w:rPr>
          <w:rFonts w:ascii="Arial" w:hAnsi="Arial" w:cs="Arial"/>
          <w:b/>
          <w:color w:val="595959" w:themeColor="text1" w:themeTint="A6"/>
          <w:sz w:val="21"/>
          <w:szCs w:val="21"/>
        </w:rPr>
        <w:t xml:space="preserve">Location: </w:t>
      </w:r>
      <w:r w:rsidR="00203054" w:rsidRPr="00AE4B02">
        <w:rPr>
          <w:rFonts w:ascii="Arial" w:hAnsi="Arial" w:cs="Arial"/>
          <w:b/>
          <w:color w:val="595959" w:themeColor="text1" w:themeTint="A6"/>
          <w:sz w:val="21"/>
          <w:szCs w:val="21"/>
        </w:rPr>
        <w:t>Hong Kong</w:t>
      </w:r>
    </w:p>
    <w:p w14:paraId="0363D9BB" w14:textId="77777777" w:rsidR="002625F0" w:rsidRPr="00CA1F0F" w:rsidRDefault="002625F0" w:rsidP="002625F0">
      <w:pPr>
        <w:rPr>
          <w:rFonts w:ascii="Arial" w:hAnsi="Arial" w:cs="Arial"/>
          <w:b/>
          <w:color w:val="53565A"/>
          <w:sz w:val="21"/>
          <w:szCs w:val="21"/>
          <w:shd w:val="clear" w:color="auto" w:fill="FFFFFF"/>
        </w:rPr>
      </w:pPr>
    </w:p>
    <w:p w14:paraId="28A497ED" w14:textId="77777777" w:rsidR="00F93339" w:rsidRPr="00CA1F0F" w:rsidRDefault="003A7383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The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Maples Group is a standard bearer in financial </w:t>
      </w:r>
      <w:r w:rsidR="00D87602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and legal 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services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,</w:t>
      </w:r>
      <w:r w:rsidR="00A6282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F93339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trusted by many of the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world’s</w:t>
      </w:r>
      <w:r w:rsidR="00F93339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largest hedge fund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managers</w:t>
      </w:r>
      <w:r w:rsidR="00524881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, </w:t>
      </w:r>
      <w:r w:rsidR="00F93339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private equity 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firms</w:t>
      </w:r>
      <w:r w:rsidR="00524881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 international corporations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. </w:t>
      </w:r>
    </w:p>
    <w:p w14:paraId="4D653364" w14:textId="77777777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</w:p>
    <w:p w14:paraId="3E716A6E" w14:textId="6EE1C294" w:rsidR="002E3CE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Our distinction flows from our carefully curated team: 2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,</w:t>
      </w:r>
      <w:r w:rsidR="00987F8C">
        <w:rPr>
          <w:rFonts w:ascii="Arial" w:hAnsi="Arial" w:cs="Arial"/>
          <w:color w:val="53565A"/>
          <w:sz w:val="21"/>
          <w:szCs w:val="21"/>
          <w:shd w:val="clear" w:color="auto" w:fill="FFFFFF"/>
        </w:rPr>
        <w:t>5</w:t>
      </w:r>
      <w:bookmarkStart w:id="0" w:name="_GoBack"/>
      <w:bookmarkEnd w:id="0"/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00+ professionals characterised by tenacity, ethics and exacting excellence.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 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We hire smart and sharpen smarter, arming talent with best-in-class resources and skills. 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0800B8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Operating in key financial </w:t>
      </w:r>
      <w:proofErr w:type="spellStart"/>
      <w:r w:rsidR="000800B8">
        <w:rPr>
          <w:rFonts w:ascii="Arial" w:hAnsi="Arial" w:cs="Arial"/>
          <w:color w:val="53565A"/>
          <w:sz w:val="21"/>
          <w:szCs w:val="21"/>
          <w:shd w:val="clear" w:color="auto" w:fill="FFFFFF"/>
        </w:rPr>
        <w:t>centres</w:t>
      </w:r>
      <w:proofErr w:type="spellEnd"/>
      <w:r w:rsidR="000800B8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D87602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across the Americas, Asia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, Europe</w:t>
      </w:r>
      <w:r w:rsidR="00D87602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 the Middle East, our </w:t>
      </w:r>
      <w:r w:rsidR="002E3CE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international</w:t>
      </w:r>
      <w:r w:rsidR="00D87602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presence offers a unique springboard for career development and </w:t>
      </w:r>
      <w:r w:rsidR="00305712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cross-cultural immersion</w:t>
      </w:r>
      <w:r w:rsidR="002E3CE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. 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2E3CE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Our side-by-side financial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 legal</w:t>
      </w:r>
      <w:r w:rsidR="002E3CE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services are similarly ripe for interdisciplinary learning</w:t>
      </w:r>
      <w:r w:rsidR="0002385C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 growth</w:t>
      </w:r>
      <w:r w:rsidR="002E3CE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. </w:t>
      </w:r>
      <w:r w:rsidR="007915D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</w:p>
    <w:p w14:paraId="200CD568" w14:textId="77777777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</w:p>
    <w:p w14:paraId="2763A949" w14:textId="3EEA1E47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The Maples Group looks to add</w:t>
      </w:r>
      <w:r w:rsidR="00203054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 Hong Kong based </w:t>
      </w:r>
      <w:r w:rsidR="00286C3D">
        <w:rPr>
          <w:rFonts w:ascii="Arial" w:hAnsi="Arial" w:cs="Arial"/>
          <w:color w:val="53565A"/>
          <w:sz w:val="21"/>
          <w:szCs w:val="21"/>
          <w:shd w:val="clear" w:color="auto" w:fill="FFFFFF"/>
        </w:rPr>
        <w:t>Assistant Fund Accountant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to our 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team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 invites eager and qualified candidates to apply. 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We are committed to diversity, inclusion and equality of opportunity </w:t>
      </w:r>
      <w:r w:rsidR="006C41C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as we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attract</w:t>
      </w:r>
      <w:r w:rsidR="00B475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, 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retain</w:t>
      </w:r>
      <w:r w:rsidR="006C41C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 </w:t>
      </w:r>
      <w:r w:rsidR="00235EC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develop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C9549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world-class</w:t>
      </w:r>
      <w:r w:rsidR="00946E31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talent. </w:t>
      </w:r>
    </w:p>
    <w:p w14:paraId="35621955" w14:textId="77777777" w:rsidR="002625F0" w:rsidRPr="00CA1F0F" w:rsidRDefault="002625F0" w:rsidP="002625F0">
      <w:pPr>
        <w:rPr>
          <w:rFonts w:ascii="Arial" w:hAnsi="Arial" w:cs="Arial"/>
          <w:b/>
          <w:color w:val="53565A"/>
          <w:sz w:val="21"/>
          <w:szCs w:val="21"/>
          <w:shd w:val="clear" w:color="auto" w:fill="FFFFFF"/>
        </w:rPr>
      </w:pPr>
    </w:p>
    <w:p w14:paraId="0F72941E" w14:textId="71FD3FC5" w:rsidR="002625F0" w:rsidRPr="00CA1F0F" w:rsidRDefault="002625F0" w:rsidP="002625F0">
      <w:pPr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</w:pPr>
      <w:r w:rsidRPr="00CA1F0F"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  <w:t>Who We Seek</w:t>
      </w:r>
    </w:p>
    <w:p w14:paraId="39A90C41" w14:textId="34EF49C9" w:rsidR="00D87602" w:rsidRPr="00CA1F0F" w:rsidRDefault="004C517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Our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merit-based culture suits professionals in pursuit of boundless careers and lives.</w:t>
      </w:r>
      <w:r w:rsidR="00B55984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 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Beyond their acumen, team members are collaborative and conscientious, bringing a healthy sense of </w:t>
      </w:r>
      <w:r w:rsidR="00F93339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drive</w:t>
      </w:r>
      <w:r w:rsidR="00524881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 purpose</w:t>
      </w:r>
      <w:r w:rsidR="008A4DB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to each interaction</w:t>
      </w:r>
      <w:r w:rsidR="000C2141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</w:t>
      </w:r>
      <w:r w:rsidR="00454EC8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to</w:t>
      </w:r>
      <w:r w:rsidR="000C2141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all aspects of</w:t>
      </w:r>
      <w:r w:rsidR="002614D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their work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. </w:t>
      </w:r>
    </w:p>
    <w:p w14:paraId="2547ECC9" w14:textId="77777777" w:rsidR="002625F0" w:rsidRPr="00CA1F0F" w:rsidRDefault="002625F0" w:rsidP="002625F0">
      <w:pPr>
        <w:rPr>
          <w:rFonts w:ascii="Arial" w:hAnsi="Arial" w:cs="Arial"/>
          <w:i/>
          <w:color w:val="53565A"/>
          <w:sz w:val="21"/>
          <w:szCs w:val="21"/>
          <w:shd w:val="clear" w:color="auto" w:fill="FFFFFF"/>
        </w:rPr>
      </w:pPr>
    </w:p>
    <w:p w14:paraId="5353A652" w14:textId="77777777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  <w:t>About the Role</w:t>
      </w:r>
    </w:p>
    <w:p w14:paraId="6BEA0D36" w14:textId="6863C6CC" w:rsidR="00EB4B53" w:rsidRDefault="00B4759A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</w:t>
      </w:r>
      <w:r w:rsidR="00286C3D">
        <w:rPr>
          <w:rFonts w:ascii="Arial" w:hAnsi="Arial" w:cs="Arial"/>
          <w:color w:val="53565A"/>
          <w:sz w:val="21"/>
          <w:szCs w:val="21"/>
          <w:shd w:val="clear" w:color="auto" w:fill="FFFFFF"/>
        </w:rPr>
        <w:t>he Assistant Fund Accountant</w:t>
      </w:r>
      <w:r w:rsidR="00203054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0D7A41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reports to</w:t>
      </w:r>
      <w:r w:rsidR="00286C3D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AE4B02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the </w:t>
      </w:r>
      <w:r w:rsidR="00CA10DB">
        <w:rPr>
          <w:rFonts w:ascii="Arial" w:hAnsi="Arial" w:cs="Arial"/>
          <w:color w:val="53565A"/>
          <w:sz w:val="21"/>
          <w:szCs w:val="21"/>
          <w:shd w:val="clear" w:color="auto" w:fill="FFFFFF"/>
        </w:rPr>
        <w:t>V</w:t>
      </w:r>
      <w:r w:rsidR="00AE4B02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ice </w:t>
      </w:r>
      <w:r w:rsidR="00CA10DB">
        <w:rPr>
          <w:rFonts w:ascii="Arial" w:hAnsi="Arial" w:cs="Arial"/>
          <w:color w:val="53565A"/>
          <w:sz w:val="21"/>
          <w:szCs w:val="21"/>
          <w:shd w:val="clear" w:color="auto" w:fill="FFFFFF"/>
        </w:rPr>
        <w:t>P</w:t>
      </w:r>
      <w:r w:rsidR="00AE4B02">
        <w:rPr>
          <w:rFonts w:ascii="Arial" w:hAnsi="Arial" w:cs="Arial"/>
          <w:color w:val="53565A"/>
          <w:sz w:val="21"/>
          <w:szCs w:val="21"/>
          <w:shd w:val="clear" w:color="auto" w:fill="FFFFFF"/>
        </w:rPr>
        <w:t>resident</w:t>
      </w:r>
      <w:r w:rsidR="0009041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286C3D">
        <w:rPr>
          <w:rFonts w:ascii="Arial" w:hAnsi="Arial" w:cs="Arial"/>
          <w:color w:val="53565A"/>
          <w:sz w:val="21"/>
          <w:szCs w:val="21"/>
          <w:shd w:val="clear" w:color="auto" w:fill="FFFFFF"/>
        </w:rPr>
        <w:t>and</w:t>
      </w:r>
      <w:r w:rsidR="00CA10DB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286C3D" w:rsidRPr="00286C3D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provides </w:t>
      </w:r>
      <w:r w:rsidR="009B6B81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fund </w:t>
      </w:r>
      <w:r w:rsidR="00286C3D" w:rsidRPr="00286C3D">
        <w:rPr>
          <w:rFonts w:ascii="Arial" w:hAnsi="Arial" w:cs="Arial"/>
          <w:color w:val="53565A"/>
          <w:sz w:val="21"/>
          <w:szCs w:val="21"/>
          <w:shd w:val="clear" w:color="auto" w:fill="FFFFFF"/>
        </w:rPr>
        <w:t>administrati</w:t>
      </w:r>
      <w:r w:rsidR="009B6B81">
        <w:rPr>
          <w:rFonts w:ascii="Arial" w:hAnsi="Arial" w:cs="Arial"/>
          <w:color w:val="53565A"/>
          <w:sz w:val="21"/>
          <w:szCs w:val="21"/>
          <w:shd w:val="clear" w:color="auto" w:fill="FFFFFF"/>
        </w:rPr>
        <w:t>on</w:t>
      </w:r>
      <w:r w:rsidR="00286C3D" w:rsidRPr="00286C3D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services to a portfolio of </w:t>
      </w:r>
      <w:r w:rsidR="009B6B81">
        <w:rPr>
          <w:rFonts w:ascii="Arial" w:hAnsi="Arial" w:cs="Arial"/>
          <w:color w:val="53565A"/>
          <w:sz w:val="21"/>
          <w:szCs w:val="21"/>
          <w:shd w:val="clear" w:color="auto" w:fill="FFFFFF"/>
        </w:rPr>
        <w:t>funds, mainly hedge funds.</w:t>
      </w:r>
    </w:p>
    <w:p w14:paraId="491362B3" w14:textId="77777777" w:rsidR="00EB4B53" w:rsidRDefault="00EB4B53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</w:p>
    <w:p w14:paraId="4B2086AF" w14:textId="0D09B938" w:rsidR="007915D0" w:rsidRDefault="0035723E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P</w:t>
      </w:r>
      <w:r w:rsidR="00877435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rimary responsibilities</w:t>
      </w:r>
      <w:r w:rsidR="00447AA4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include: </w:t>
      </w:r>
      <w:r w:rsidR="00877435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</w:p>
    <w:p w14:paraId="3A2E6396" w14:textId="7D3F63BF" w:rsidR="00203054" w:rsidRDefault="00203054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</w:p>
    <w:p w14:paraId="03E29671" w14:textId="7414D24B" w:rsidR="00465EB4" w:rsidRPr="00AE4B02" w:rsidRDefault="00465EB4" w:rsidP="002625F0">
      <w:pPr>
        <w:rPr>
          <w:rFonts w:ascii="Arial" w:hAnsi="Arial" w:cs="Arial"/>
          <w:i/>
          <w:color w:val="595959" w:themeColor="text1" w:themeTint="A6"/>
          <w:sz w:val="21"/>
          <w:szCs w:val="21"/>
          <w:shd w:val="clear" w:color="auto" w:fill="FFFFFF"/>
        </w:rPr>
      </w:pPr>
      <w:r w:rsidRPr="00AE4B02">
        <w:rPr>
          <w:rFonts w:ascii="Arial" w:hAnsi="Arial" w:cs="Arial"/>
          <w:i/>
          <w:color w:val="595959" w:themeColor="text1" w:themeTint="A6"/>
          <w:sz w:val="21"/>
          <w:szCs w:val="21"/>
          <w:shd w:val="clear" w:color="auto" w:fill="FFFFFF"/>
        </w:rPr>
        <w:t>Fund Accounting Work</w:t>
      </w:r>
    </w:p>
    <w:p w14:paraId="5F217BF0" w14:textId="573F39C7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  <w:lang w:val="en-US"/>
        </w:rPr>
        <w:t>Assisting</w:t>
      </w:r>
      <w:r w:rsidRPr="00AE4B02">
        <w:rPr>
          <w:color w:val="595959" w:themeColor="text1" w:themeTint="A6"/>
        </w:rPr>
        <w:t xml:space="preserve"> the Fund Accountant</w:t>
      </w:r>
      <w:r w:rsidR="009B6B81" w:rsidRPr="00AE4B02">
        <w:rPr>
          <w:color w:val="595959" w:themeColor="text1" w:themeTint="A6"/>
        </w:rPr>
        <w:t xml:space="preserve"> </w:t>
      </w:r>
      <w:r w:rsidRPr="00AE4B02">
        <w:rPr>
          <w:color w:val="595959" w:themeColor="text1" w:themeTint="A6"/>
        </w:rPr>
        <w:t>(FA), Senior Fund Accountant</w:t>
      </w:r>
      <w:r w:rsidR="009B6B81" w:rsidRPr="00AE4B02">
        <w:rPr>
          <w:color w:val="595959" w:themeColor="text1" w:themeTint="A6"/>
        </w:rPr>
        <w:t xml:space="preserve"> </w:t>
      </w:r>
      <w:r w:rsidR="00465EB4" w:rsidRPr="00AE4B02">
        <w:rPr>
          <w:color w:val="595959" w:themeColor="text1" w:themeTint="A6"/>
        </w:rPr>
        <w:t>(SFA), AVP, VP or SVP</w:t>
      </w:r>
      <w:r w:rsidRPr="00AE4B02">
        <w:rPr>
          <w:color w:val="595959" w:themeColor="text1" w:themeTint="A6"/>
        </w:rPr>
        <w:t xml:space="preserve"> with the setting up of new </w:t>
      </w:r>
      <w:r w:rsidR="00465EB4" w:rsidRPr="00AE4B02">
        <w:rPr>
          <w:color w:val="595959" w:themeColor="text1" w:themeTint="A6"/>
        </w:rPr>
        <w:t>funds</w:t>
      </w:r>
      <w:r w:rsidRPr="00AE4B02">
        <w:rPr>
          <w:color w:val="595959" w:themeColor="text1" w:themeTint="A6"/>
        </w:rPr>
        <w:t xml:space="preserve"> and on-going </w:t>
      </w:r>
      <w:r w:rsidR="00465EB4" w:rsidRPr="00AE4B02">
        <w:rPr>
          <w:color w:val="595959" w:themeColor="text1" w:themeTint="A6"/>
        </w:rPr>
        <w:t>matters</w:t>
      </w:r>
      <w:r w:rsidR="00AE4B02">
        <w:rPr>
          <w:color w:val="595959" w:themeColor="text1" w:themeTint="A6"/>
        </w:rPr>
        <w:t xml:space="preserve"> in a timely manner;</w:t>
      </w:r>
    </w:p>
    <w:p w14:paraId="229C94C9" w14:textId="2BD85F95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Assisting the FA, SFA, AVP,  VP or SVP with the obtaining of necessary compliance information for approval</w:t>
      </w:r>
      <w:r w:rsidR="00465EB4" w:rsidRPr="00AE4B02">
        <w:rPr>
          <w:color w:val="595959" w:themeColor="text1" w:themeTint="A6"/>
        </w:rPr>
        <w:t>;</w:t>
      </w:r>
    </w:p>
    <w:p w14:paraId="6C049A64" w14:textId="43E661CC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 xml:space="preserve">Assisting the FA, SFA, AVP,  VP or SVP </w:t>
      </w:r>
      <w:r w:rsidR="00465EB4" w:rsidRPr="00AE4B02">
        <w:rPr>
          <w:color w:val="595959" w:themeColor="text1" w:themeTint="A6"/>
        </w:rPr>
        <w:t>to ensure</w:t>
      </w:r>
      <w:r w:rsidRPr="00AE4B02">
        <w:rPr>
          <w:color w:val="595959" w:themeColor="text1" w:themeTint="A6"/>
        </w:rPr>
        <w:t xml:space="preserve"> the proprietary database is completed with accurate data by the take-on point of the client</w:t>
      </w:r>
      <w:r w:rsidR="00465EB4" w:rsidRPr="00AE4B02">
        <w:rPr>
          <w:color w:val="595959" w:themeColor="text1" w:themeTint="A6"/>
        </w:rPr>
        <w:t>;</w:t>
      </w:r>
    </w:p>
    <w:p w14:paraId="07A3D116" w14:textId="2F866D64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Updating the database as relevant events occur (change in directors, change in service providers</w:t>
      </w:r>
      <w:r w:rsidR="00465EB4" w:rsidRPr="00AE4B02">
        <w:rPr>
          <w:color w:val="595959" w:themeColor="text1" w:themeTint="A6"/>
        </w:rPr>
        <w:t>);</w:t>
      </w:r>
    </w:p>
    <w:p w14:paraId="274DD1B1" w14:textId="0B03020B" w:rsidR="00286C3D" w:rsidRPr="00AE4B02" w:rsidRDefault="00286C3D" w:rsidP="002C422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 xml:space="preserve">Assisting the FA, SFA, </w:t>
      </w:r>
      <w:r w:rsidR="00465EB4" w:rsidRPr="00AE4B02">
        <w:rPr>
          <w:color w:val="595959" w:themeColor="text1" w:themeTint="A6"/>
        </w:rPr>
        <w:t>AVP,  VP or SVP</w:t>
      </w:r>
      <w:r w:rsidRPr="00AE4B02">
        <w:rPr>
          <w:color w:val="595959" w:themeColor="text1" w:themeTint="A6"/>
        </w:rPr>
        <w:t xml:space="preserve"> with transactional accounting and preparing low complexity NAV packages in accordance with MaplesFS policies and procedures</w:t>
      </w:r>
      <w:r w:rsidR="00465EB4" w:rsidRPr="00AE4B02">
        <w:rPr>
          <w:color w:val="595959" w:themeColor="text1" w:themeTint="A6"/>
        </w:rPr>
        <w:t>;</w:t>
      </w:r>
    </w:p>
    <w:p w14:paraId="320A6E5E" w14:textId="0D720E15" w:rsidR="00286C3D" w:rsidRPr="00AE4B02" w:rsidRDefault="00286C3D" w:rsidP="002C422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 xml:space="preserve">Assisting in a large volume of routine and </w:t>
      </w:r>
      <w:proofErr w:type="gramStart"/>
      <w:r w:rsidRPr="00AE4B02">
        <w:rPr>
          <w:color w:val="595959" w:themeColor="text1" w:themeTint="A6"/>
        </w:rPr>
        <w:t>straight forward</w:t>
      </w:r>
      <w:proofErr w:type="gramEnd"/>
      <w:r w:rsidRPr="00AE4B02">
        <w:rPr>
          <w:color w:val="595959" w:themeColor="text1" w:themeTint="A6"/>
        </w:rPr>
        <w:t xml:space="preserve"> transactions including data input of standard journal entries in the accounting system</w:t>
      </w:r>
      <w:r w:rsidR="00465EB4" w:rsidRPr="00AE4B02">
        <w:rPr>
          <w:color w:val="595959" w:themeColor="text1" w:themeTint="A6"/>
        </w:rPr>
        <w:t>.</w:t>
      </w:r>
    </w:p>
    <w:p w14:paraId="5538D859" w14:textId="175FA18E" w:rsidR="00286C3D" w:rsidRPr="00AE4B02" w:rsidRDefault="00286C3D" w:rsidP="00286C3D">
      <w:pPr>
        <w:pStyle w:val="Heading2"/>
        <w:rPr>
          <w:i/>
          <w:color w:val="595959" w:themeColor="text1" w:themeTint="A6"/>
          <w:u w:val="none"/>
        </w:rPr>
      </w:pPr>
      <w:r w:rsidRPr="00AE4B02">
        <w:rPr>
          <w:i/>
          <w:color w:val="595959" w:themeColor="text1" w:themeTint="A6"/>
          <w:u w:val="none"/>
        </w:rPr>
        <w:t>Client Work and Client Service</w:t>
      </w:r>
      <w:r w:rsidR="00465EB4" w:rsidRPr="00AE4B02">
        <w:rPr>
          <w:i/>
          <w:color w:val="595959" w:themeColor="text1" w:themeTint="A6"/>
          <w:u w:val="none"/>
        </w:rPr>
        <w:t>s</w:t>
      </w:r>
    </w:p>
    <w:p w14:paraId="00D0C420" w14:textId="2F98712B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hanging="720"/>
        <w:rPr>
          <w:color w:val="595959" w:themeColor="text1" w:themeTint="A6"/>
        </w:rPr>
      </w:pPr>
      <w:r w:rsidRPr="00AE4B02">
        <w:rPr>
          <w:color w:val="595959" w:themeColor="text1" w:themeTint="A6"/>
        </w:rPr>
        <w:t>Developing effective working relationships with the appropriate level of client staff</w:t>
      </w:r>
      <w:r w:rsidR="00AE4B02">
        <w:rPr>
          <w:color w:val="595959" w:themeColor="text1" w:themeTint="A6"/>
        </w:rPr>
        <w:t>;</w:t>
      </w:r>
    </w:p>
    <w:p w14:paraId="6400A16A" w14:textId="063A4B5A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hanging="720"/>
        <w:rPr>
          <w:color w:val="595959" w:themeColor="text1" w:themeTint="A6"/>
        </w:rPr>
      </w:pPr>
      <w:r w:rsidRPr="00AE4B02">
        <w:rPr>
          <w:color w:val="595959" w:themeColor="text1" w:themeTint="A6"/>
        </w:rPr>
        <w:t>Delivering value to clients by consistently providing high-quality work</w:t>
      </w:r>
      <w:r w:rsidR="00AE4B02">
        <w:rPr>
          <w:color w:val="595959" w:themeColor="text1" w:themeTint="A6"/>
        </w:rPr>
        <w:t>;</w:t>
      </w:r>
    </w:p>
    <w:p w14:paraId="073D5CA5" w14:textId="05696F2D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hanging="720"/>
        <w:rPr>
          <w:color w:val="595959" w:themeColor="text1" w:themeTint="A6"/>
        </w:rPr>
      </w:pPr>
      <w:r w:rsidRPr="00AE4B02">
        <w:rPr>
          <w:color w:val="595959" w:themeColor="text1" w:themeTint="A6"/>
        </w:rPr>
        <w:lastRenderedPageBreak/>
        <w:t>Responding promptly and professionally to requests for assistance</w:t>
      </w:r>
      <w:r w:rsidR="00AE4B02">
        <w:rPr>
          <w:color w:val="595959" w:themeColor="text1" w:themeTint="A6"/>
        </w:rPr>
        <w:t>.</w:t>
      </w:r>
    </w:p>
    <w:p w14:paraId="5817CB8E" w14:textId="77777777" w:rsidR="00286C3D" w:rsidRPr="00AE4B02" w:rsidRDefault="00286C3D" w:rsidP="00286C3D">
      <w:pPr>
        <w:pStyle w:val="Heading2"/>
        <w:rPr>
          <w:i/>
          <w:color w:val="595959" w:themeColor="text1" w:themeTint="A6"/>
          <w:u w:val="none"/>
        </w:rPr>
      </w:pPr>
      <w:r w:rsidRPr="00AE4B02">
        <w:rPr>
          <w:i/>
          <w:color w:val="595959" w:themeColor="text1" w:themeTint="A6"/>
          <w:u w:val="none"/>
        </w:rPr>
        <w:t>Billing and Receivables</w:t>
      </w:r>
    </w:p>
    <w:p w14:paraId="23E8E778" w14:textId="38DABCA8" w:rsidR="00286C3D" w:rsidRPr="00AE4B02" w:rsidRDefault="00286C3D" w:rsidP="00286C3D">
      <w:pPr>
        <w:pStyle w:val="BodyText"/>
        <w:numPr>
          <w:ilvl w:val="0"/>
          <w:numId w:val="23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Assisting with raising and sending invoices to clients in a timely manner and in accordance with administration agreements</w:t>
      </w:r>
      <w:r w:rsidR="00AE4B02">
        <w:rPr>
          <w:color w:val="595959" w:themeColor="text1" w:themeTint="A6"/>
        </w:rPr>
        <w:t>.</w:t>
      </w:r>
    </w:p>
    <w:p w14:paraId="3904BB1D" w14:textId="77777777" w:rsidR="00286C3D" w:rsidRPr="00AE4B02" w:rsidRDefault="00286C3D" w:rsidP="00286C3D">
      <w:pPr>
        <w:pStyle w:val="Heading2"/>
        <w:rPr>
          <w:i/>
          <w:color w:val="595959" w:themeColor="text1" w:themeTint="A6"/>
          <w:u w:val="none"/>
        </w:rPr>
      </w:pPr>
      <w:r w:rsidRPr="00AE4B02">
        <w:rPr>
          <w:i/>
          <w:color w:val="595959" w:themeColor="text1" w:themeTint="A6"/>
          <w:u w:val="none"/>
        </w:rPr>
        <w:t>Training and Development</w:t>
      </w:r>
    </w:p>
    <w:p w14:paraId="058B1D2F" w14:textId="73177CBC" w:rsidR="00286C3D" w:rsidRPr="00AE4B02" w:rsidRDefault="00286C3D" w:rsidP="00286C3D">
      <w:pPr>
        <w:pStyle w:val="BodyText"/>
        <w:numPr>
          <w:ilvl w:val="0"/>
          <w:numId w:val="22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Demonstrating a commitment to acquiring new capabilities, constantly striving to improve performance;</w:t>
      </w:r>
    </w:p>
    <w:p w14:paraId="44EB38CA" w14:textId="3A84526C" w:rsidR="00286C3D" w:rsidRPr="00AE4B02" w:rsidRDefault="008F696F" w:rsidP="00286C3D">
      <w:pPr>
        <w:pStyle w:val="BodyText"/>
        <w:numPr>
          <w:ilvl w:val="0"/>
          <w:numId w:val="22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P</w:t>
      </w:r>
      <w:r w:rsidR="00286C3D" w:rsidRPr="00AE4B02">
        <w:rPr>
          <w:color w:val="595959" w:themeColor="text1" w:themeTint="A6"/>
        </w:rPr>
        <w:t>roactively seeking out and taking advantage of training an</w:t>
      </w:r>
      <w:r w:rsidRPr="00AE4B02">
        <w:rPr>
          <w:color w:val="595959" w:themeColor="text1" w:themeTint="A6"/>
        </w:rPr>
        <w:t>d development opportunities</w:t>
      </w:r>
      <w:r w:rsidR="00AE4B02">
        <w:rPr>
          <w:color w:val="595959" w:themeColor="text1" w:themeTint="A6"/>
        </w:rPr>
        <w:t>;</w:t>
      </w:r>
    </w:p>
    <w:p w14:paraId="0EEE7760" w14:textId="015AC777" w:rsidR="00286C3D" w:rsidRPr="00AE4B02" w:rsidRDefault="008F696F" w:rsidP="00286C3D">
      <w:pPr>
        <w:pStyle w:val="BodyText"/>
        <w:numPr>
          <w:ilvl w:val="0"/>
          <w:numId w:val="22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D</w:t>
      </w:r>
      <w:r w:rsidR="00286C3D" w:rsidRPr="00AE4B02">
        <w:rPr>
          <w:color w:val="595959" w:themeColor="text1" w:themeTint="A6"/>
        </w:rPr>
        <w:t xml:space="preserve">eveloping a continuous learning plan with the consent of the VP and </w:t>
      </w:r>
      <w:r w:rsidRPr="00AE4B02">
        <w:rPr>
          <w:color w:val="595959" w:themeColor="text1" w:themeTint="A6"/>
        </w:rPr>
        <w:t>SVP</w:t>
      </w:r>
      <w:r w:rsidR="00AE4B02">
        <w:rPr>
          <w:color w:val="595959" w:themeColor="text1" w:themeTint="A6"/>
        </w:rPr>
        <w:t>.</w:t>
      </w:r>
    </w:p>
    <w:p w14:paraId="6D66571E" w14:textId="77777777" w:rsidR="00286C3D" w:rsidRPr="00AE4B02" w:rsidRDefault="00286C3D" w:rsidP="00286C3D">
      <w:pPr>
        <w:pStyle w:val="Heading2"/>
        <w:rPr>
          <w:i/>
          <w:color w:val="595959" w:themeColor="text1" w:themeTint="A6"/>
          <w:u w:val="none"/>
        </w:rPr>
      </w:pPr>
      <w:r w:rsidRPr="00AE4B02">
        <w:rPr>
          <w:i/>
          <w:color w:val="595959" w:themeColor="text1" w:themeTint="A6"/>
          <w:u w:val="none"/>
        </w:rPr>
        <w:t>Risk Management</w:t>
      </w:r>
    </w:p>
    <w:p w14:paraId="0A29116A" w14:textId="12A2C59F" w:rsidR="00286C3D" w:rsidRPr="00AE4B02" w:rsidRDefault="008F696F" w:rsidP="00286C3D">
      <w:pPr>
        <w:pStyle w:val="BodyText"/>
        <w:numPr>
          <w:ilvl w:val="0"/>
          <w:numId w:val="27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A</w:t>
      </w:r>
      <w:r w:rsidR="00286C3D" w:rsidRPr="00AE4B02">
        <w:rPr>
          <w:color w:val="595959" w:themeColor="text1" w:themeTint="A6"/>
        </w:rPr>
        <w:t>cting in accordance with legal, regulatory and internal risk management requirements, including complying with all MFS policies and procedures and internal guidance notes</w:t>
      </w:r>
      <w:r w:rsidR="00AE4B02">
        <w:rPr>
          <w:color w:val="595959" w:themeColor="text1" w:themeTint="A6"/>
        </w:rPr>
        <w:t>;</w:t>
      </w:r>
    </w:p>
    <w:p w14:paraId="648DB831" w14:textId="098430BE" w:rsidR="00286C3D" w:rsidRPr="00AE4B02" w:rsidRDefault="008F696F" w:rsidP="00286C3D">
      <w:pPr>
        <w:pStyle w:val="BodyText"/>
        <w:numPr>
          <w:ilvl w:val="0"/>
          <w:numId w:val="27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R</w:t>
      </w:r>
      <w:r w:rsidR="00286C3D" w:rsidRPr="00AE4B02">
        <w:rPr>
          <w:color w:val="595959" w:themeColor="text1" w:themeTint="A6"/>
        </w:rPr>
        <w:t xml:space="preserve">eporting business issues to the SFA, VP or </w:t>
      </w:r>
      <w:r w:rsidRPr="00AE4B02">
        <w:rPr>
          <w:color w:val="595959" w:themeColor="text1" w:themeTint="A6"/>
        </w:rPr>
        <w:t>SVP</w:t>
      </w:r>
      <w:r w:rsidR="00AE4B02">
        <w:rPr>
          <w:color w:val="595959" w:themeColor="text1" w:themeTint="A6"/>
        </w:rPr>
        <w:t>.</w:t>
      </w:r>
    </w:p>
    <w:p w14:paraId="2BE021D8" w14:textId="77777777" w:rsidR="00286C3D" w:rsidRPr="00AE4B02" w:rsidRDefault="00286C3D" w:rsidP="00286C3D">
      <w:pPr>
        <w:pStyle w:val="Heading2"/>
        <w:rPr>
          <w:i/>
          <w:color w:val="595959" w:themeColor="text1" w:themeTint="A6"/>
          <w:u w:val="none"/>
        </w:rPr>
      </w:pPr>
      <w:r w:rsidRPr="00AE4B02">
        <w:rPr>
          <w:i/>
          <w:color w:val="595959" w:themeColor="text1" w:themeTint="A6"/>
          <w:u w:val="none"/>
        </w:rPr>
        <w:t>Business Development</w:t>
      </w:r>
    </w:p>
    <w:p w14:paraId="507F207A" w14:textId="5293DDA2" w:rsidR="00286C3D" w:rsidRPr="00AE4B02" w:rsidRDefault="008F696F" w:rsidP="00286C3D">
      <w:pPr>
        <w:pStyle w:val="BodyText"/>
        <w:numPr>
          <w:ilvl w:val="0"/>
          <w:numId w:val="26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rFonts w:cs="Tahoma"/>
          <w:color w:val="595959" w:themeColor="text1" w:themeTint="A6"/>
          <w:szCs w:val="17"/>
        </w:rPr>
        <w:t>U</w:t>
      </w:r>
      <w:r w:rsidR="00286C3D" w:rsidRPr="00AE4B02">
        <w:rPr>
          <w:rFonts w:cs="Tahoma"/>
          <w:color w:val="595959" w:themeColor="text1" w:themeTint="A6"/>
          <w:szCs w:val="17"/>
        </w:rPr>
        <w:t>nderstanding and speaking knowledgeably about the firm’s services and their value.</w:t>
      </w:r>
    </w:p>
    <w:p w14:paraId="380DCD53" w14:textId="77777777" w:rsidR="00286C3D" w:rsidRPr="00AE4B02" w:rsidRDefault="00286C3D" w:rsidP="00286C3D">
      <w:pPr>
        <w:pStyle w:val="Heading2"/>
        <w:rPr>
          <w:i/>
          <w:color w:val="595959" w:themeColor="text1" w:themeTint="A6"/>
          <w:u w:val="none"/>
        </w:rPr>
      </w:pPr>
      <w:r w:rsidRPr="00AE4B02">
        <w:rPr>
          <w:i/>
          <w:color w:val="595959" w:themeColor="text1" w:themeTint="A6"/>
          <w:u w:val="none"/>
        </w:rPr>
        <w:t>Business Management</w:t>
      </w:r>
    </w:p>
    <w:p w14:paraId="048ABD4D" w14:textId="2F4EAF0C" w:rsidR="00286C3D" w:rsidRPr="00AE4B02" w:rsidRDefault="008F696F" w:rsidP="00286C3D">
      <w:pPr>
        <w:pStyle w:val="BodyText"/>
        <w:numPr>
          <w:ilvl w:val="0"/>
          <w:numId w:val="30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D</w:t>
      </w:r>
      <w:r w:rsidR="00286C3D" w:rsidRPr="00AE4B02">
        <w:rPr>
          <w:color w:val="595959" w:themeColor="text1" w:themeTint="A6"/>
        </w:rPr>
        <w:t>elivering engagements on time, and to</w:t>
      </w:r>
      <w:r w:rsidRPr="00AE4B02">
        <w:rPr>
          <w:color w:val="595959" w:themeColor="text1" w:themeTint="A6"/>
        </w:rPr>
        <w:t xml:space="preserve"> the client’s full satisfaction</w:t>
      </w:r>
      <w:r w:rsidR="00AE4B02">
        <w:rPr>
          <w:color w:val="595959" w:themeColor="text1" w:themeTint="A6"/>
        </w:rPr>
        <w:t>;</w:t>
      </w:r>
    </w:p>
    <w:p w14:paraId="598CE5C6" w14:textId="789E1C29" w:rsidR="00286C3D" w:rsidRPr="00AE4B02" w:rsidRDefault="008F696F" w:rsidP="00286C3D">
      <w:pPr>
        <w:pStyle w:val="BodyText"/>
        <w:numPr>
          <w:ilvl w:val="0"/>
          <w:numId w:val="30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E</w:t>
      </w:r>
      <w:r w:rsidR="00286C3D" w:rsidRPr="00AE4B02">
        <w:rPr>
          <w:color w:val="595959" w:themeColor="text1" w:themeTint="A6"/>
        </w:rPr>
        <w:t>xhibiting integrity and confronting</w:t>
      </w:r>
      <w:r w:rsidRPr="00AE4B02">
        <w:rPr>
          <w:color w:val="595959" w:themeColor="text1" w:themeTint="A6"/>
        </w:rPr>
        <w:t xml:space="preserve"> unethical actions</w:t>
      </w:r>
      <w:r w:rsidR="00AE4B02">
        <w:rPr>
          <w:color w:val="595959" w:themeColor="text1" w:themeTint="A6"/>
        </w:rPr>
        <w:t>;</w:t>
      </w:r>
    </w:p>
    <w:p w14:paraId="0D57BC9E" w14:textId="64AB4D50" w:rsidR="00286C3D" w:rsidRPr="00AE4B02" w:rsidRDefault="008F696F" w:rsidP="00286C3D">
      <w:pPr>
        <w:pStyle w:val="BodyText"/>
        <w:numPr>
          <w:ilvl w:val="0"/>
          <w:numId w:val="30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B</w:t>
      </w:r>
      <w:r w:rsidR="00286C3D" w:rsidRPr="00AE4B02">
        <w:rPr>
          <w:color w:val="595959" w:themeColor="text1" w:themeTint="A6"/>
        </w:rPr>
        <w:t>eing aware of the sensitivity of information and treat it appropriat</w:t>
      </w:r>
      <w:r w:rsidRPr="00AE4B02">
        <w:rPr>
          <w:color w:val="595959" w:themeColor="text1" w:themeTint="A6"/>
        </w:rPr>
        <w:t>ely</w:t>
      </w:r>
      <w:r w:rsidR="00AE4B02">
        <w:rPr>
          <w:color w:val="595959" w:themeColor="text1" w:themeTint="A6"/>
        </w:rPr>
        <w:t>;</w:t>
      </w:r>
    </w:p>
    <w:p w14:paraId="79EBAB26" w14:textId="1AC1D466" w:rsidR="00286C3D" w:rsidRPr="00AE4B02" w:rsidRDefault="008F696F" w:rsidP="00286C3D">
      <w:pPr>
        <w:pStyle w:val="BodyText"/>
        <w:numPr>
          <w:ilvl w:val="0"/>
          <w:numId w:val="30"/>
        </w:numPr>
        <w:tabs>
          <w:tab w:val="clear" w:pos="720"/>
          <w:tab w:val="num" w:pos="284"/>
        </w:tabs>
        <w:ind w:left="284" w:hanging="284"/>
        <w:rPr>
          <w:color w:val="595959" w:themeColor="text1" w:themeTint="A6"/>
        </w:rPr>
      </w:pPr>
      <w:r w:rsidRPr="00AE4B02">
        <w:rPr>
          <w:color w:val="595959" w:themeColor="text1" w:themeTint="A6"/>
        </w:rPr>
        <w:t>D</w:t>
      </w:r>
      <w:r w:rsidR="00286C3D" w:rsidRPr="00AE4B02">
        <w:rPr>
          <w:color w:val="595959" w:themeColor="text1" w:themeTint="A6"/>
        </w:rPr>
        <w:t>emonstrating a high productivity level in wor</w:t>
      </w:r>
      <w:r w:rsidRPr="00AE4B02">
        <w:rPr>
          <w:color w:val="595959" w:themeColor="text1" w:themeTint="A6"/>
        </w:rPr>
        <w:t>k through time and cost control</w:t>
      </w:r>
      <w:r w:rsidR="00AE4B02">
        <w:rPr>
          <w:color w:val="595959" w:themeColor="text1" w:themeTint="A6"/>
        </w:rPr>
        <w:t>.</w:t>
      </w:r>
      <w:r w:rsidR="00286C3D" w:rsidRPr="00AE4B02">
        <w:rPr>
          <w:color w:val="595959" w:themeColor="text1" w:themeTint="A6"/>
        </w:rPr>
        <w:t xml:space="preserve"> </w:t>
      </w:r>
    </w:p>
    <w:p w14:paraId="6111C205" w14:textId="77777777" w:rsidR="00286C3D" w:rsidRPr="00AE4B02" w:rsidRDefault="00286C3D" w:rsidP="00286C3D">
      <w:pPr>
        <w:pStyle w:val="BodyText"/>
        <w:rPr>
          <w:i/>
          <w:color w:val="595959" w:themeColor="text1" w:themeTint="A6"/>
        </w:rPr>
      </w:pPr>
      <w:r w:rsidRPr="00AE4B02">
        <w:rPr>
          <w:i/>
          <w:color w:val="595959" w:themeColor="text1" w:themeTint="A6"/>
        </w:rPr>
        <w:t>Other</w:t>
      </w:r>
    </w:p>
    <w:p w14:paraId="7C495752" w14:textId="53632F4E" w:rsidR="00203054" w:rsidRPr="00AE4B02" w:rsidRDefault="008F696F" w:rsidP="008F696F">
      <w:pPr>
        <w:pStyle w:val="ListParagraph"/>
        <w:numPr>
          <w:ilvl w:val="0"/>
          <w:numId w:val="31"/>
        </w:numPr>
        <w:rPr>
          <w:rFonts w:ascii="Arial" w:hAnsi="Arial" w:cs="Arial"/>
          <w:color w:val="595959" w:themeColor="text1" w:themeTint="A6"/>
          <w:sz w:val="21"/>
          <w:szCs w:val="21"/>
          <w:shd w:val="clear" w:color="auto" w:fill="FFFFFF"/>
          <w:lang w:val="en-GB"/>
        </w:rPr>
      </w:pPr>
      <w:r w:rsidRPr="00AE4B02">
        <w:rPr>
          <w:rFonts w:ascii="Arial" w:hAnsi="Arial" w:cs="Arial"/>
          <w:color w:val="595959" w:themeColor="text1" w:themeTint="A6"/>
          <w:sz w:val="21"/>
          <w:szCs w:val="21"/>
        </w:rPr>
        <w:t>A</w:t>
      </w:r>
      <w:r w:rsidR="00286C3D" w:rsidRPr="00AE4B02">
        <w:rPr>
          <w:rFonts w:ascii="Arial" w:hAnsi="Arial" w:cs="Arial"/>
          <w:color w:val="595959" w:themeColor="text1" w:themeTint="A6"/>
          <w:sz w:val="21"/>
          <w:szCs w:val="21"/>
        </w:rPr>
        <w:t>d-hoc projects, including reporting, as required.</w:t>
      </w:r>
    </w:p>
    <w:p w14:paraId="5D61F4F5" w14:textId="77777777" w:rsidR="00203054" w:rsidRDefault="00203054" w:rsidP="00203054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</w:p>
    <w:p w14:paraId="045EFE02" w14:textId="77777777" w:rsidR="002625F0" w:rsidRPr="00CA1F0F" w:rsidRDefault="002625F0" w:rsidP="002625F0">
      <w:pPr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</w:pPr>
      <w:r w:rsidRPr="00CA1F0F"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  <w:t>What You Bring</w:t>
      </w:r>
    </w:p>
    <w:p w14:paraId="4B434FDE" w14:textId="760E2D0C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In addition to indisputably high ethical standards</w:t>
      </w:r>
      <w:r w:rsidR="00A01DD4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and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autonomy, the ideal candidate </w:t>
      </w:r>
      <w:r w:rsidR="00465EB4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should </w:t>
      </w:r>
      <w:r w:rsidR="00154B2A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possess </w:t>
      </w: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the following: </w:t>
      </w:r>
    </w:p>
    <w:p w14:paraId="705BD9E0" w14:textId="77777777" w:rsidR="00574E43" w:rsidRPr="00CA1F0F" w:rsidRDefault="00574E43" w:rsidP="00574E43">
      <w:pPr>
        <w:rPr>
          <w:rFonts w:ascii="Arial" w:hAnsi="Arial" w:cs="Arial"/>
          <w:color w:val="53565A"/>
          <w:sz w:val="21"/>
          <w:szCs w:val="21"/>
        </w:rPr>
      </w:pPr>
    </w:p>
    <w:p w14:paraId="26350AC2" w14:textId="601924D6" w:rsidR="00A42FBF" w:rsidRPr="00FD2F15" w:rsidRDefault="00A42FBF" w:rsidP="00A42FBF">
      <w:pPr>
        <w:pStyle w:val="ListParagraph"/>
        <w:numPr>
          <w:ilvl w:val="0"/>
          <w:numId w:val="28"/>
        </w:numPr>
        <w:rPr>
          <w:rFonts w:ascii="Arial" w:hAnsi="Arial" w:cs="Arial"/>
          <w:color w:val="595959" w:themeColor="text1" w:themeTint="A6"/>
          <w:sz w:val="21"/>
          <w:szCs w:val="21"/>
        </w:rPr>
      </w:pPr>
      <w:r w:rsidRPr="00FD2F15">
        <w:rPr>
          <w:rFonts w:ascii="Arial" w:hAnsi="Arial" w:cs="Arial"/>
          <w:color w:val="595959" w:themeColor="text1" w:themeTint="A6"/>
          <w:sz w:val="21"/>
          <w:szCs w:val="21"/>
        </w:rPr>
        <w:t xml:space="preserve">Degree Holder </w:t>
      </w:r>
      <w:r>
        <w:rPr>
          <w:rFonts w:ascii="Arial" w:hAnsi="Arial" w:cs="Arial"/>
          <w:color w:val="595959" w:themeColor="text1" w:themeTint="A6"/>
          <w:sz w:val="21"/>
          <w:szCs w:val="21"/>
        </w:rPr>
        <w:t xml:space="preserve">in Accounting, Finance </w:t>
      </w:r>
      <w:r w:rsidR="00465EB4">
        <w:rPr>
          <w:rFonts w:ascii="Arial" w:hAnsi="Arial" w:cs="Arial"/>
          <w:color w:val="595959" w:themeColor="text1" w:themeTint="A6"/>
          <w:sz w:val="21"/>
          <w:szCs w:val="21"/>
        </w:rPr>
        <w:t>or</w:t>
      </w:r>
      <w:r>
        <w:rPr>
          <w:rFonts w:ascii="Arial" w:hAnsi="Arial" w:cs="Arial"/>
          <w:color w:val="595959" w:themeColor="text1" w:themeTint="A6"/>
          <w:sz w:val="21"/>
          <w:szCs w:val="21"/>
        </w:rPr>
        <w:t xml:space="preserve"> Economics</w:t>
      </w:r>
      <w:r w:rsidR="00465EB4">
        <w:rPr>
          <w:rFonts w:ascii="Arial" w:hAnsi="Arial" w:cs="Arial"/>
          <w:color w:val="595959" w:themeColor="text1" w:themeTint="A6"/>
          <w:sz w:val="21"/>
          <w:szCs w:val="21"/>
        </w:rPr>
        <w:t>;</w:t>
      </w:r>
      <w:r>
        <w:rPr>
          <w:rFonts w:ascii="Arial" w:hAnsi="Arial" w:cs="Arial"/>
          <w:color w:val="595959" w:themeColor="text1" w:themeTint="A6"/>
          <w:sz w:val="21"/>
          <w:szCs w:val="21"/>
        </w:rPr>
        <w:t xml:space="preserve"> </w:t>
      </w:r>
    </w:p>
    <w:p w14:paraId="39055FEB" w14:textId="5259AFC9" w:rsidR="00A42FBF" w:rsidRDefault="00465EB4" w:rsidP="00A42FBF">
      <w:pPr>
        <w:pStyle w:val="ListParagraph"/>
        <w:numPr>
          <w:ilvl w:val="0"/>
          <w:numId w:val="28"/>
        </w:numPr>
        <w:rPr>
          <w:rFonts w:ascii="Arial" w:hAnsi="Arial" w:cs="Arial"/>
          <w:color w:val="595959" w:themeColor="text1" w:themeTint="A6"/>
          <w:sz w:val="21"/>
          <w:szCs w:val="21"/>
        </w:rPr>
      </w:pPr>
      <w:r>
        <w:rPr>
          <w:rFonts w:ascii="Arial" w:hAnsi="Arial" w:cs="Arial"/>
          <w:color w:val="595959" w:themeColor="text1" w:themeTint="A6"/>
          <w:sz w:val="21"/>
          <w:szCs w:val="21"/>
        </w:rPr>
        <w:t>Good</w:t>
      </w:r>
      <w:r w:rsidR="00A42FBF" w:rsidRPr="005B1836">
        <w:rPr>
          <w:rFonts w:ascii="Arial" w:hAnsi="Arial" w:cs="Arial"/>
          <w:color w:val="595959" w:themeColor="text1" w:themeTint="A6"/>
          <w:sz w:val="21"/>
          <w:szCs w:val="21"/>
        </w:rPr>
        <w:t xml:space="preserve"> English communication skills and be able to speak Cantonese</w:t>
      </w:r>
      <w:r>
        <w:rPr>
          <w:rFonts w:ascii="Arial" w:hAnsi="Arial" w:cs="Arial"/>
          <w:color w:val="595959" w:themeColor="text1" w:themeTint="A6"/>
          <w:sz w:val="21"/>
          <w:szCs w:val="21"/>
        </w:rPr>
        <w:t>.</w:t>
      </w:r>
      <w:r w:rsidR="00A42FBF" w:rsidRPr="005B1836">
        <w:rPr>
          <w:rFonts w:ascii="Arial" w:hAnsi="Arial" w:cs="Arial"/>
          <w:color w:val="595959" w:themeColor="text1" w:themeTint="A6"/>
          <w:sz w:val="21"/>
          <w:szCs w:val="21"/>
        </w:rPr>
        <w:t xml:space="preserve"> Mandarin</w:t>
      </w:r>
      <w:r w:rsidR="00A42FBF">
        <w:rPr>
          <w:rFonts w:ascii="Arial" w:hAnsi="Arial" w:cs="Arial"/>
          <w:color w:val="595959" w:themeColor="text1" w:themeTint="A6"/>
          <w:sz w:val="21"/>
          <w:szCs w:val="21"/>
        </w:rPr>
        <w:t xml:space="preserve"> will be a plus</w:t>
      </w:r>
      <w:r>
        <w:rPr>
          <w:rFonts w:ascii="Arial" w:hAnsi="Arial" w:cs="Arial"/>
          <w:color w:val="595959" w:themeColor="text1" w:themeTint="A6"/>
          <w:sz w:val="21"/>
          <w:szCs w:val="21"/>
        </w:rPr>
        <w:t>.</w:t>
      </w:r>
    </w:p>
    <w:p w14:paraId="22D3C51A" w14:textId="38E9D3B1" w:rsidR="009C5D3E" w:rsidRDefault="009C5D3E" w:rsidP="00A42FBF">
      <w:pPr>
        <w:pStyle w:val="ListParagraph"/>
        <w:numPr>
          <w:ilvl w:val="0"/>
          <w:numId w:val="28"/>
        </w:numPr>
        <w:rPr>
          <w:rFonts w:ascii="Arial" w:hAnsi="Arial" w:cs="Arial"/>
          <w:color w:val="53565A"/>
          <w:sz w:val="21"/>
          <w:szCs w:val="21"/>
        </w:rPr>
      </w:pPr>
      <w:r>
        <w:rPr>
          <w:rFonts w:ascii="Arial" w:hAnsi="Arial" w:cs="Arial"/>
          <w:color w:val="53565A"/>
          <w:sz w:val="21"/>
          <w:szCs w:val="21"/>
        </w:rPr>
        <w:t>Relevant working experience in fund accounting is an advantage, though it is not essential. Candidates with working experience in general accounting will also be considered.</w:t>
      </w:r>
    </w:p>
    <w:p w14:paraId="7D6AF60D" w14:textId="06B9A3C3" w:rsidR="009C5D3E" w:rsidRDefault="009C5D3E" w:rsidP="00A42FBF">
      <w:pPr>
        <w:pStyle w:val="ListParagraph"/>
        <w:numPr>
          <w:ilvl w:val="0"/>
          <w:numId w:val="28"/>
        </w:numPr>
        <w:rPr>
          <w:rFonts w:ascii="Arial" w:hAnsi="Arial" w:cs="Arial"/>
          <w:color w:val="53565A"/>
          <w:sz w:val="21"/>
          <w:szCs w:val="21"/>
        </w:rPr>
      </w:pPr>
      <w:r>
        <w:rPr>
          <w:rFonts w:ascii="Arial" w:hAnsi="Arial" w:cs="Arial"/>
          <w:color w:val="53565A"/>
          <w:sz w:val="21"/>
          <w:szCs w:val="21"/>
        </w:rPr>
        <w:t>A team player with positive attitude to face clients and offer work-related assistance to clients and colleagues.</w:t>
      </w:r>
    </w:p>
    <w:p w14:paraId="2C4D440C" w14:textId="2D12E42A" w:rsidR="009C5D3E" w:rsidRPr="009C5D3E" w:rsidRDefault="009C5D3E" w:rsidP="00A42FBF">
      <w:pPr>
        <w:pStyle w:val="ListParagraph"/>
        <w:numPr>
          <w:ilvl w:val="0"/>
          <w:numId w:val="28"/>
        </w:numPr>
        <w:rPr>
          <w:rFonts w:ascii="Arial" w:hAnsi="Arial" w:cs="Arial"/>
          <w:color w:val="53565A"/>
          <w:sz w:val="21"/>
          <w:szCs w:val="21"/>
        </w:rPr>
      </w:pPr>
      <w:r>
        <w:rPr>
          <w:rFonts w:ascii="Arial" w:hAnsi="Arial" w:cs="Arial"/>
          <w:color w:val="53565A"/>
          <w:sz w:val="21"/>
          <w:szCs w:val="21"/>
        </w:rPr>
        <w:t>Ability to handle work/client deliverables with tight deadlines.</w:t>
      </w:r>
    </w:p>
    <w:p w14:paraId="01298876" w14:textId="375EEBC7" w:rsidR="00A42FBF" w:rsidRPr="005B1836" w:rsidRDefault="00A42FBF" w:rsidP="009C5D3E">
      <w:pPr>
        <w:pStyle w:val="ListParagraph"/>
        <w:rPr>
          <w:rFonts w:ascii="Arial" w:hAnsi="Arial" w:cs="Arial"/>
          <w:color w:val="595959" w:themeColor="text1" w:themeTint="A6"/>
          <w:sz w:val="21"/>
          <w:szCs w:val="21"/>
        </w:rPr>
      </w:pPr>
    </w:p>
    <w:p w14:paraId="47D48D59" w14:textId="601CFEBF" w:rsidR="00A42FBF" w:rsidRPr="00FD2F15" w:rsidRDefault="00A42FBF" w:rsidP="00A42FBF">
      <w:pPr>
        <w:pStyle w:val="ListParagraph"/>
        <w:rPr>
          <w:rFonts w:ascii="Arial" w:hAnsi="Arial" w:cs="Arial"/>
          <w:color w:val="595959" w:themeColor="text1" w:themeTint="A6"/>
          <w:sz w:val="21"/>
          <w:szCs w:val="21"/>
        </w:rPr>
      </w:pPr>
      <w:r>
        <w:rPr>
          <w:rFonts w:ascii="Arial" w:hAnsi="Arial" w:cs="Arial"/>
          <w:color w:val="595959" w:themeColor="text1" w:themeTint="A6"/>
          <w:sz w:val="21"/>
          <w:szCs w:val="21"/>
        </w:rPr>
        <w:t>.</w:t>
      </w:r>
    </w:p>
    <w:p w14:paraId="238097A8" w14:textId="589337B5" w:rsidR="002625F0" w:rsidRDefault="002625F0" w:rsidP="002625F0">
      <w:pPr>
        <w:rPr>
          <w:rFonts w:ascii="Arial" w:hAnsi="Arial" w:cs="Arial"/>
          <w:b/>
          <w:color w:val="53565A"/>
          <w:sz w:val="21"/>
          <w:szCs w:val="21"/>
          <w:shd w:val="clear" w:color="auto" w:fill="FFFFFF"/>
        </w:rPr>
      </w:pPr>
    </w:p>
    <w:p w14:paraId="22CCF784" w14:textId="0D106B69" w:rsidR="008F696F" w:rsidRDefault="008F696F" w:rsidP="002625F0">
      <w:pPr>
        <w:rPr>
          <w:rFonts w:ascii="Arial" w:hAnsi="Arial" w:cs="Arial"/>
          <w:b/>
          <w:color w:val="53565A"/>
          <w:sz w:val="21"/>
          <w:szCs w:val="21"/>
          <w:shd w:val="clear" w:color="auto" w:fill="FFFFFF"/>
        </w:rPr>
      </w:pPr>
    </w:p>
    <w:p w14:paraId="49F540C0" w14:textId="77777777" w:rsidR="00465EB4" w:rsidRDefault="00465EB4" w:rsidP="002625F0">
      <w:pPr>
        <w:rPr>
          <w:rFonts w:ascii="Arial" w:hAnsi="Arial" w:cs="Arial"/>
          <w:b/>
          <w:color w:val="53565A"/>
          <w:sz w:val="21"/>
          <w:szCs w:val="21"/>
          <w:shd w:val="clear" w:color="auto" w:fill="FFFFFF"/>
        </w:rPr>
      </w:pPr>
    </w:p>
    <w:p w14:paraId="1746CD7E" w14:textId="12A58842" w:rsidR="002625F0" w:rsidRPr="00CA1F0F" w:rsidRDefault="002625F0" w:rsidP="002625F0">
      <w:pPr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</w:pPr>
      <w:r w:rsidRPr="00CA1F0F"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  <w:lastRenderedPageBreak/>
        <w:t>Benefits</w:t>
      </w:r>
      <w:r w:rsidR="00D87602" w:rsidRPr="00CA1F0F"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  <w:t xml:space="preserve"> &amp; Rewards</w:t>
      </w:r>
    </w:p>
    <w:p w14:paraId="12461CDD" w14:textId="60008D01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The most enduring professional relationship</w:t>
      </w:r>
      <w:r w:rsidR="00493767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s are reciprocal relationships.  The Maples Group prioritises employee health and wellbeing</w:t>
      </w:r>
      <w:r w:rsidR="0050246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.</w:t>
      </w:r>
      <w:r w:rsidR="00493767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50246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Depending on your location, we offer a range of benefits</w:t>
      </w:r>
      <w:r w:rsidR="007036DE">
        <w:rPr>
          <w:rFonts w:ascii="Arial" w:hAnsi="Arial" w:cs="Arial"/>
          <w:color w:val="53565A"/>
          <w:sz w:val="21"/>
          <w:szCs w:val="21"/>
          <w:shd w:val="clear" w:color="auto" w:fill="FFFFFF"/>
        </w:rPr>
        <w:t>,</w:t>
      </w:r>
      <w:r w:rsidR="0050246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including</w:t>
      </w:r>
      <w:r w:rsidR="00493767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: </w:t>
      </w:r>
    </w:p>
    <w:p w14:paraId="26CE05B5" w14:textId="77777777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</w:p>
    <w:p w14:paraId="48BDA5CE" w14:textId="77777777" w:rsidR="008E7C05" w:rsidRPr="00CA1F0F" w:rsidRDefault="00493767" w:rsidP="008E7C05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Comprehensive health coverage (medical, dental and optical)</w:t>
      </w:r>
    </w:p>
    <w:p w14:paraId="2E8E9A64" w14:textId="77777777" w:rsidR="00493767" w:rsidRPr="00CA1F0F" w:rsidRDefault="00493767" w:rsidP="008E7C05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Competitive vacation packages</w:t>
      </w:r>
    </w:p>
    <w:p w14:paraId="2FC5BDE7" w14:textId="77777777" w:rsidR="008E7C05" w:rsidRPr="00CA1F0F" w:rsidRDefault="00493767" w:rsidP="00493767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Educational assistance and professional development programmes</w:t>
      </w:r>
    </w:p>
    <w:p w14:paraId="50131D03" w14:textId="77777777" w:rsidR="00493767" w:rsidRPr="00CA1F0F" w:rsidRDefault="00493767" w:rsidP="008E7C05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Savings or pension plan</w:t>
      </w:r>
    </w:p>
    <w:p w14:paraId="084CCA9E" w14:textId="77777777" w:rsidR="00493767" w:rsidRPr="00CA1F0F" w:rsidRDefault="00493767" w:rsidP="008E7C05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Life insurance</w:t>
      </w:r>
    </w:p>
    <w:p w14:paraId="0505D0AA" w14:textId="77777777" w:rsidR="00493767" w:rsidRPr="00CA1F0F" w:rsidRDefault="00493767" w:rsidP="00493767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Travel insurance</w:t>
      </w:r>
    </w:p>
    <w:p w14:paraId="62A19647" w14:textId="77777777" w:rsidR="00F83550" w:rsidRPr="00CA1F0F" w:rsidRDefault="00493767" w:rsidP="00F83550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Global mental wellness programme </w:t>
      </w:r>
    </w:p>
    <w:p w14:paraId="1238431E" w14:textId="664207E0" w:rsidR="00F83550" w:rsidRPr="00CA1F0F" w:rsidRDefault="00BA7BAA" w:rsidP="00F83550">
      <w:pPr>
        <w:pStyle w:val="ListParagraph"/>
        <w:numPr>
          <w:ilvl w:val="0"/>
          <w:numId w:val="18"/>
        </w:num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53565A"/>
          <w:sz w:val="21"/>
          <w:szCs w:val="21"/>
          <w:shd w:val="clear" w:color="auto" w:fill="FFFFFF"/>
        </w:rPr>
        <w:t>S</w:t>
      </w:r>
      <w:r w:rsidR="00F8355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ocial events</w:t>
      </w:r>
    </w:p>
    <w:p w14:paraId="6D02AF48" w14:textId="77777777" w:rsidR="002625F0" w:rsidRPr="00CA1F0F" w:rsidRDefault="002625F0" w:rsidP="002625F0">
      <w:pPr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</w:pPr>
    </w:p>
    <w:p w14:paraId="1B0B5378" w14:textId="77777777" w:rsidR="002625F0" w:rsidRPr="00CA1F0F" w:rsidRDefault="002625F0" w:rsidP="002625F0">
      <w:pPr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</w:pPr>
      <w:r w:rsidRPr="00CA1F0F">
        <w:rPr>
          <w:rFonts w:ascii="Arial" w:hAnsi="Arial" w:cs="Arial"/>
          <w:b/>
          <w:color w:val="53565A"/>
          <w:sz w:val="21"/>
          <w:szCs w:val="21"/>
          <w:u w:val="single"/>
          <w:shd w:val="clear" w:color="auto" w:fill="FFFFFF"/>
        </w:rPr>
        <w:t xml:space="preserve">About the Maples Group </w:t>
      </w:r>
    </w:p>
    <w:p w14:paraId="1C8DF53E" w14:textId="77777777" w:rsidR="00DA554E" w:rsidRPr="00CA1F0F" w:rsidRDefault="00DF64F7" w:rsidP="00DA554E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  <w:r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Over five decades, t</w:t>
      </w:r>
      <w:r w:rsidR="00933AA8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he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Maples Group has grown from modest beginnings into one of the world's preeminent </w:t>
      </w:r>
      <w:r w:rsidR="00AA7528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professional</w:t>
      </w:r>
      <w:r w:rsidR="00460C4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 xml:space="preserve"> </w:t>
      </w:r>
      <w:r w:rsidR="002625F0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services firms</w:t>
      </w:r>
      <w:r w:rsidR="00DA554E" w:rsidRPr="00CA1F0F">
        <w:rPr>
          <w:rFonts w:ascii="Arial" w:hAnsi="Arial" w:cs="Arial"/>
          <w:color w:val="53565A"/>
          <w:sz w:val="21"/>
          <w:szCs w:val="21"/>
          <w:shd w:val="clear" w:color="auto" w:fill="FFFFFF"/>
        </w:rPr>
        <w:t>, offering specialised fiduciary, fund administration, regulatory and compliance, entity formation and management and legal services on the laws of the British Virgin Islands, the Cayman Islands, Ireland, Jersey and Luxembourg.</w:t>
      </w:r>
    </w:p>
    <w:p w14:paraId="41DF4AE5" w14:textId="77777777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</w:rPr>
      </w:pPr>
    </w:p>
    <w:p w14:paraId="44ADD042" w14:textId="7F8D91BF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</w:rPr>
      </w:pPr>
      <w:r w:rsidRPr="00CA1F0F">
        <w:rPr>
          <w:rFonts w:ascii="Arial" w:hAnsi="Arial" w:cs="Arial"/>
          <w:color w:val="53565A"/>
          <w:sz w:val="21"/>
          <w:szCs w:val="21"/>
        </w:rPr>
        <w:t xml:space="preserve">You can learn more about </w:t>
      </w:r>
      <w:r w:rsidR="00DA554E" w:rsidRPr="00CA1F0F">
        <w:rPr>
          <w:rFonts w:ascii="Arial" w:hAnsi="Arial" w:cs="Arial"/>
          <w:color w:val="53565A"/>
          <w:sz w:val="21"/>
          <w:szCs w:val="21"/>
        </w:rPr>
        <w:t>the Maples Group</w:t>
      </w:r>
      <w:r w:rsidRPr="00CA1F0F">
        <w:rPr>
          <w:rFonts w:ascii="Arial" w:hAnsi="Arial" w:cs="Arial"/>
          <w:color w:val="53565A"/>
          <w:sz w:val="21"/>
          <w:szCs w:val="21"/>
        </w:rPr>
        <w:t xml:space="preserve"> on </w:t>
      </w:r>
      <w:hyperlink r:id="rId8" w:history="1">
        <w:r w:rsidRPr="00CA1F0F">
          <w:rPr>
            <w:rStyle w:val="Hyperlink"/>
            <w:rFonts w:ascii="Arial" w:hAnsi="Arial" w:cs="Arial"/>
            <w:color w:val="53565A"/>
            <w:sz w:val="21"/>
            <w:szCs w:val="21"/>
          </w:rPr>
          <w:t>our corporate website</w:t>
        </w:r>
      </w:hyperlink>
      <w:r w:rsidRPr="00CA1F0F">
        <w:rPr>
          <w:rFonts w:ascii="Arial" w:hAnsi="Arial" w:cs="Arial"/>
          <w:color w:val="53565A"/>
          <w:sz w:val="21"/>
          <w:szCs w:val="21"/>
        </w:rPr>
        <w:t>.</w:t>
      </w:r>
      <w:r w:rsidR="00B4759A" w:rsidRPr="00CA1F0F">
        <w:rPr>
          <w:rFonts w:ascii="Arial" w:hAnsi="Arial" w:cs="Arial"/>
          <w:color w:val="53565A"/>
          <w:sz w:val="21"/>
          <w:szCs w:val="21"/>
        </w:rPr>
        <w:t xml:space="preserve">  </w:t>
      </w:r>
      <w:r w:rsidRPr="00CA1F0F">
        <w:rPr>
          <w:rFonts w:ascii="Arial" w:hAnsi="Arial" w:cs="Arial"/>
          <w:color w:val="53565A"/>
          <w:sz w:val="21"/>
          <w:szCs w:val="21"/>
        </w:rPr>
        <w:t xml:space="preserve">Experience our culture and our people on our </w:t>
      </w:r>
      <w:hyperlink r:id="rId9" w:history="1">
        <w:r w:rsidRPr="00CA1F0F">
          <w:rPr>
            <w:rStyle w:val="Hyperlink"/>
            <w:rFonts w:ascii="Arial" w:hAnsi="Arial" w:cs="Arial"/>
            <w:color w:val="53565A"/>
            <w:sz w:val="21"/>
            <w:szCs w:val="21"/>
          </w:rPr>
          <w:t>Careers Page</w:t>
        </w:r>
      </w:hyperlink>
      <w:r w:rsidRPr="00CA1F0F">
        <w:rPr>
          <w:rFonts w:ascii="Arial" w:hAnsi="Arial" w:cs="Arial"/>
          <w:color w:val="53565A"/>
          <w:sz w:val="21"/>
          <w:szCs w:val="21"/>
        </w:rPr>
        <w:t xml:space="preserve"> or on </w:t>
      </w:r>
      <w:hyperlink r:id="rId10" w:history="1">
        <w:r w:rsidRPr="00CA1F0F">
          <w:rPr>
            <w:rStyle w:val="Hyperlink"/>
            <w:rFonts w:ascii="Arial" w:hAnsi="Arial" w:cs="Arial"/>
            <w:color w:val="53565A"/>
            <w:sz w:val="21"/>
            <w:szCs w:val="21"/>
          </w:rPr>
          <w:t>LinkedIn</w:t>
        </w:r>
      </w:hyperlink>
      <w:r w:rsidRPr="00CA1F0F">
        <w:rPr>
          <w:rFonts w:ascii="Arial" w:hAnsi="Arial" w:cs="Arial"/>
          <w:color w:val="53565A"/>
          <w:sz w:val="21"/>
          <w:szCs w:val="21"/>
        </w:rPr>
        <w:t>.</w:t>
      </w:r>
    </w:p>
    <w:p w14:paraId="5B1B4AE4" w14:textId="77777777" w:rsidR="002625F0" w:rsidRPr="00CA1F0F" w:rsidRDefault="002625F0" w:rsidP="002625F0">
      <w:pPr>
        <w:rPr>
          <w:rFonts w:ascii="Arial" w:hAnsi="Arial" w:cs="Arial"/>
          <w:color w:val="53565A"/>
          <w:sz w:val="21"/>
          <w:szCs w:val="21"/>
        </w:rPr>
      </w:pPr>
    </w:p>
    <w:p w14:paraId="5DECD13C" w14:textId="1B845D3B" w:rsidR="002625F0" w:rsidRPr="00CA1F0F" w:rsidRDefault="00AB546A" w:rsidP="002625F0">
      <w:pPr>
        <w:rPr>
          <w:rFonts w:ascii="Arial" w:hAnsi="Arial" w:cs="Arial"/>
          <w:color w:val="53565A"/>
          <w:sz w:val="21"/>
          <w:szCs w:val="21"/>
        </w:rPr>
      </w:pPr>
      <w:r w:rsidRPr="00AB546A">
        <w:rPr>
          <w:rFonts w:ascii="Arial" w:hAnsi="Arial" w:cs="Arial"/>
          <w:color w:val="53565A"/>
          <w:sz w:val="21"/>
          <w:szCs w:val="21"/>
        </w:rPr>
        <w:t>Disclaimer: All personal information collected during the application process will be used for recruitment</w:t>
      </w:r>
      <w:r w:rsidR="007036DE">
        <w:rPr>
          <w:rFonts w:ascii="Arial" w:hAnsi="Arial" w:cs="Arial"/>
          <w:color w:val="53565A"/>
          <w:sz w:val="21"/>
          <w:szCs w:val="21"/>
        </w:rPr>
        <w:t>-</w:t>
      </w:r>
      <w:r w:rsidRPr="00AB546A">
        <w:rPr>
          <w:rFonts w:ascii="Arial" w:hAnsi="Arial" w:cs="Arial"/>
          <w:color w:val="53565A"/>
          <w:sz w:val="21"/>
          <w:szCs w:val="21"/>
        </w:rPr>
        <w:t xml:space="preserve">related purposes only. Please refer to our Job Applicant Privacy Notice at </w:t>
      </w:r>
      <w:hyperlink r:id="rId11" w:history="1">
        <w:r w:rsidRPr="002948DE">
          <w:rPr>
            <w:rStyle w:val="Hyperlink"/>
            <w:rFonts w:ascii="Arial" w:hAnsi="Arial" w:cs="Arial"/>
            <w:color w:val="54555A"/>
            <w:sz w:val="21"/>
            <w:szCs w:val="21"/>
          </w:rPr>
          <w:t>maples.com/privacy</w:t>
        </w:r>
      </w:hyperlink>
      <w:r w:rsidRPr="00AB546A">
        <w:rPr>
          <w:rFonts w:ascii="Arial" w:hAnsi="Arial" w:cs="Arial"/>
          <w:color w:val="53565A"/>
          <w:sz w:val="21"/>
          <w:szCs w:val="21"/>
        </w:rPr>
        <w:t xml:space="preserve"> for details on how we handle personal information relating to job applicants.</w:t>
      </w:r>
    </w:p>
    <w:p w14:paraId="6123D0C6" w14:textId="77777777" w:rsidR="002625F0" w:rsidRPr="00CA1F0F" w:rsidRDefault="002625F0" w:rsidP="006E7102">
      <w:pPr>
        <w:rPr>
          <w:rFonts w:ascii="Arial" w:hAnsi="Arial" w:cs="Arial"/>
          <w:color w:val="53565A"/>
          <w:sz w:val="21"/>
          <w:szCs w:val="21"/>
          <w:shd w:val="clear" w:color="auto" w:fill="FFFFFF"/>
        </w:rPr>
      </w:pPr>
    </w:p>
    <w:sectPr w:rsidR="002625F0" w:rsidRPr="00CA1F0F" w:rsidSect="007F1E3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F8BA5E" w14:textId="77777777" w:rsidR="00901D33" w:rsidRDefault="00901D33" w:rsidP="00A47B96">
      <w:r>
        <w:separator/>
      </w:r>
    </w:p>
  </w:endnote>
  <w:endnote w:type="continuationSeparator" w:id="0">
    <w:p w14:paraId="6D9069E9" w14:textId="77777777" w:rsidR="00901D33" w:rsidRDefault="00901D33" w:rsidP="00A47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5D7064" w14:textId="77777777" w:rsidR="00901D33" w:rsidRDefault="00901D33" w:rsidP="00A47B96">
      <w:r>
        <w:separator/>
      </w:r>
    </w:p>
  </w:footnote>
  <w:footnote w:type="continuationSeparator" w:id="0">
    <w:p w14:paraId="50004341" w14:textId="77777777" w:rsidR="00901D33" w:rsidRDefault="00901D33" w:rsidP="00A47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4F5CA7" w14:textId="3FFB971D" w:rsidR="00877435" w:rsidRDefault="00CA1F0F" w:rsidP="00CA1F0F">
    <w:pPr>
      <w:pStyle w:val="Header"/>
      <w:tabs>
        <w:tab w:val="left" w:pos="756"/>
      </w:tabs>
    </w:pPr>
    <w:r w:rsidRPr="004824AF">
      <w:rPr>
        <w:rFonts w:eastAsia="Times New Roman" w:cs="Times New Roman"/>
      </w:rPr>
      <w:fldChar w:fldCharType="begin"/>
    </w:r>
    <w:r w:rsidRPr="004824AF">
      <w:rPr>
        <w:rFonts w:eastAsia="Times New Roman" w:cs="Times New Roman"/>
      </w:rPr>
      <w:instrText xml:space="preserve"> INCLUDEPICTURE "https://mma.prnewswire.com/media/814020/Maples_Group_Logo.jpg?p=publish" \* MERGEFORMATINET </w:instrText>
    </w:r>
    <w:r w:rsidRPr="004824AF">
      <w:rPr>
        <w:rFonts w:eastAsia="Times New Roman" w:cs="Times New Roman"/>
      </w:rPr>
      <w:fldChar w:fldCharType="separate"/>
    </w:r>
    <w:r w:rsidRPr="004824AF">
      <w:rPr>
        <w:rFonts w:eastAsia="Times New Roman" w:cs="Times New Roman"/>
        <w:noProof/>
        <w:lang w:val="en-GB" w:eastAsia="zh-CN"/>
      </w:rPr>
      <w:drawing>
        <wp:inline distT="0" distB="0" distL="0" distR="0" wp14:anchorId="31E0F9AB" wp14:editId="1ED6EF90">
          <wp:extent cx="996696" cy="996696"/>
          <wp:effectExtent l="0" t="0" r="0" b="0"/>
          <wp:docPr id="1" name="Picture 1" descr="Introducing the Maples Group: A Brand Evolu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ing the Maples Group: A Brand Evoluti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696" cy="9966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824AF">
      <w:rPr>
        <w:rFonts w:eastAsia="Times New Roman" w:cs="Times New Roman"/>
      </w:rPr>
      <w:fldChar w:fldCharType="end"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165FB0"/>
    <w:multiLevelType w:val="hybridMultilevel"/>
    <w:tmpl w:val="597A0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32923"/>
    <w:multiLevelType w:val="hybridMultilevel"/>
    <w:tmpl w:val="D64EE8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718CA"/>
    <w:multiLevelType w:val="hybridMultilevel"/>
    <w:tmpl w:val="2E42FD1E"/>
    <w:lvl w:ilvl="0" w:tplc="04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5" w15:restartNumberingAfterBreak="0">
    <w:nsid w:val="0F2354D9"/>
    <w:multiLevelType w:val="hybridMultilevel"/>
    <w:tmpl w:val="B2CCDB5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A03BE"/>
    <w:multiLevelType w:val="hybridMultilevel"/>
    <w:tmpl w:val="8F902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22E3"/>
    <w:multiLevelType w:val="hybridMultilevel"/>
    <w:tmpl w:val="2AA0C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B79EB"/>
    <w:multiLevelType w:val="multilevel"/>
    <w:tmpl w:val="E30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1A5B3F"/>
    <w:multiLevelType w:val="hybridMultilevel"/>
    <w:tmpl w:val="9C943F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120AC4"/>
    <w:multiLevelType w:val="hybridMultilevel"/>
    <w:tmpl w:val="6430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619BD"/>
    <w:multiLevelType w:val="hybridMultilevel"/>
    <w:tmpl w:val="4A841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76DCA"/>
    <w:multiLevelType w:val="hybridMultilevel"/>
    <w:tmpl w:val="6BEA8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43495"/>
    <w:multiLevelType w:val="hybridMultilevel"/>
    <w:tmpl w:val="CD6C2B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D3120"/>
    <w:multiLevelType w:val="hybridMultilevel"/>
    <w:tmpl w:val="9BF4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24A60"/>
    <w:multiLevelType w:val="hybridMultilevel"/>
    <w:tmpl w:val="29B21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40D94"/>
    <w:multiLevelType w:val="hybridMultilevel"/>
    <w:tmpl w:val="5748D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A07F1"/>
    <w:multiLevelType w:val="multilevel"/>
    <w:tmpl w:val="157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7E53B7"/>
    <w:multiLevelType w:val="hybridMultilevel"/>
    <w:tmpl w:val="D972744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C4FFB"/>
    <w:multiLevelType w:val="multilevel"/>
    <w:tmpl w:val="39F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EB5D42"/>
    <w:multiLevelType w:val="multilevel"/>
    <w:tmpl w:val="E88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011A6A"/>
    <w:multiLevelType w:val="multilevel"/>
    <w:tmpl w:val="157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B705DF"/>
    <w:multiLevelType w:val="hybridMultilevel"/>
    <w:tmpl w:val="CB88B4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B5EBA"/>
    <w:multiLevelType w:val="hybridMultilevel"/>
    <w:tmpl w:val="B5EA6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82AB8"/>
    <w:multiLevelType w:val="hybridMultilevel"/>
    <w:tmpl w:val="0914ADB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13352"/>
    <w:multiLevelType w:val="hybridMultilevel"/>
    <w:tmpl w:val="0658D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5E5A66"/>
    <w:multiLevelType w:val="multilevel"/>
    <w:tmpl w:val="9EC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9F39CF"/>
    <w:multiLevelType w:val="multilevel"/>
    <w:tmpl w:val="046C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E1166B"/>
    <w:multiLevelType w:val="hybridMultilevel"/>
    <w:tmpl w:val="54DAA30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B17EF"/>
    <w:multiLevelType w:val="hybridMultilevel"/>
    <w:tmpl w:val="E4368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E3AB3"/>
    <w:multiLevelType w:val="hybridMultilevel"/>
    <w:tmpl w:val="559CB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016466"/>
    <w:multiLevelType w:val="hybridMultilevel"/>
    <w:tmpl w:val="EEEE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20"/>
  </w:num>
  <w:num w:numId="4">
    <w:abstractNumId w:val="27"/>
  </w:num>
  <w:num w:numId="5">
    <w:abstractNumId w:val="10"/>
  </w:num>
  <w:num w:numId="6">
    <w:abstractNumId w:val="0"/>
  </w:num>
  <w:num w:numId="7">
    <w:abstractNumId w:val="1"/>
  </w:num>
  <w:num w:numId="8">
    <w:abstractNumId w:val="12"/>
  </w:num>
  <w:num w:numId="9">
    <w:abstractNumId w:val="8"/>
  </w:num>
  <w:num w:numId="10">
    <w:abstractNumId w:val="23"/>
  </w:num>
  <w:num w:numId="11">
    <w:abstractNumId w:val="29"/>
  </w:num>
  <w:num w:numId="12">
    <w:abstractNumId w:val="25"/>
  </w:num>
  <w:num w:numId="13">
    <w:abstractNumId w:val="31"/>
  </w:num>
  <w:num w:numId="14">
    <w:abstractNumId w:val="21"/>
  </w:num>
  <w:num w:numId="15">
    <w:abstractNumId w:val="19"/>
  </w:num>
  <w:num w:numId="16">
    <w:abstractNumId w:val="26"/>
  </w:num>
  <w:num w:numId="17">
    <w:abstractNumId w:val="14"/>
  </w:num>
  <w:num w:numId="18">
    <w:abstractNumId w:val="11"/>
  </w:num>
  <w:num w:numId="19">
    <w:abstractNumId w:val="3"/>
  </w:num>
  <w:num w:numId="20">
    <w:abstractNumId w:val="15"/>
  </w:num>
  <w:num w:numId="21">
    <w:abstractNumId w:val="24"/>
  </w:num>
  <w:num w:numId="22">
    <w:abstractNumId w:val="18"/>
  </w:num>
  <w:num w:numId="23">
    <w:abstractNumId w:val="28"/>
  </w:num>
  <w:num w:numId="24">
    <w:abstractNumId w:val="30"/>
  </w:num>
  <w:num w:numId="25">
    <w:abstractNumId w:val="4"/>
  </w:num>
  <w:num w:numId="26">
    <w:abstractNumId w:val="22"/>
  </w:num>
  <w:num w:numId="27">
    <w:abstractNumId w:val="13"/>
  </w:num>
  <w:num w:numId="28">
    <w:abstractNumId w:val="6"/>
  </w:num>
  <w:num w:numId="29">
    <w:abstractNumId w:val="7"/>
  </w:num>
  <w:num w:numId="30">
    <w:abstractNumId w:val="5"/>
  </w:num>
  <w:num w:numId="31">
    <w:abstractNumId w:val="9"/>
  </w:num>
  <w:num w:numId="32">
    <w:abstractNumId w:val="14"/>
  </w:num>
  <w:num w:numId="33">
    <w:abstractNumId w:val="17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3B1"/>
    <w:rsid w:val="00012A41"/>
    <w:rsid w:val="0002385C"/>
    <w:rsid w:val="00032FA1"/>
    <w:rsid w:val="0005415E"/>
    <w:rsid w:val="00063641"/>
    <w:rsid w:val="00063723"/>
    <w:rsid w:val="00071A4C"/>
    <w:rsid w:val="000800B8"/>
    <w:rsid w:val="00086D87"/>
    <w:rsid w:val="0009041F"/>
    <w:rsid w:val="000B551A"/>
    <w:rsid w:val="000C2141"/>
    <w:rsid w:val="000D3E70"/>
    <w:rsid w:val="000D7A41"/>
    <w:rsid w:val="000F2E68"/>
    <w:rsid w:val="00117236"/>
    <w:rsid w:val="001203B1"/>
    <w:rsid w:val="0012640A"/>
    <w:rsid w:val="00141628"/>
    <w:rsid w:val="00147705"/>
    <w:rsid w:val="00154B2A"/>
    <w:rsid w:val="001933B2"/>
    <w:rsid w:val="001E5254"/>
    <w:rsid w:val="001F3E7A"/>
    <w:rsid w:val="00203054"/>
    <w:rsid w:val="0023279C"/>
    <w:rsid w:val="00235ECE"/>
    <w:rsid w:val="00236BB0"/>
    <w:rsid w:val="00244824"/>
    <w:rsid w:val="002552C0"/>
    <w:rsid w:val="002603E2"/>
    <w:rsid w:val="002614DA"/>
    <w:rsid w:val="002625F0"/>
    <w:rsid w:val="002710E8"/>
    <w:rsid w:val="00286C3D"/>
    <w:rsid w:val="002948DE"/>
    <w:rsid w:val="00296B63"/>
    <w:rsid w:val="002A5B1C"/>
    <w:rsid w:val="002C004E"/>
    <w:rsid w:val="002D0479"/>
    <w:rsid w:val="002E3CE0"/>
    <w:rsid w:val="00305712"/>
    <w:rsid w:val="00320EC0"/>
    <w:rsid w:val="0035723E"/>
    <w:rsid w:val="00395FB6"/>
    <w:rsid w:val="003A1D6F"/>
    <w:rsid w:val="003A7383"/>
    <w:rsid w:val="003B4DBE"/>
    <w:rsid w:val="003C183C"/>
    <w:rsid w:val="003F0010"/>
    <w:rsid w:val="004050AA"/>
    <w:rsid w:val="00424D4D"/>
    <w:rsid w:val="00447AA4"/>
    <w:rsid w:val="00450861"/>
    <w:rsid w:val="00454EC8"/>
    <w:rsid w:val="00455E72"/>
    <w:rsid w:val="00460C40"/>
    <w:rsid w:val="004640C8"/>
    <w:rsid w:val="0046420F"/>
    <w:rsid w:val="00465EB4"/>
    <w:rsid w:val="00493767"/>
    <w:rsid w:val="004961B3"/>
    <w:rsid w:val="004A115D"/>
    <w:rsid w:val="004C5170"/>
    <w:rsid w:val="004E24AF"/>
    <w:rsid w:val="0050246E"/>
    <w:rsid w:val="00524881"/>
    <w:rsid w:val="005365CE"/>
    <w:rsid w:val="00574E43"/>
    <w:rsid w:val="0058353A"/>
    <w:rsid w:val="00594741"/>
    <w:rsid w:val="005B06A1"/>
    <w:rsid w:val="005C0954"/>
    <w:rsid w:val="005F44C5"/>
    <w:rsid w:val="006020F9"/>
    <w:rsid w:val="00603A90"/>
    <w:rsid w:val="0061158B"/>
    <w:rsid w:val="006C41CE"/>
    <w:rsid w:val="006D4360"/>
    <w:rsid w:val="006E7102"/>
    <w:rsid w:val="007036DE"/>
    <w:rsid w:val="00757F4D"/>
    <w:rsid w:val="007915D0"/>
    <w:rsid w:val="00794B9F"/>
    <w:rsid w:val="007A77C6"/>
    <w:rsid w:val="007B00B6"/>
    <w:rsid w:val="007E4D77"/>
    <w:rsid w:val="007F1E3B"/>
    <w:rsid w:val="00806E47"/>
    <w:rsid w:val="008139FA"/>
    <w:rsid w:val="0086529C"/>
    <w:rsid w:val="00871522"/>
    <w:rsid w:val="00875A96"/>
    <w:rsid w:val="00877435"/>
    <w:rsid w:val="008A4DB0"/>
    <w:rsid w:val="008B1ECF"/>
    <w:rsid w:val="008C6153"/>
    <w:rsid w:val="008D1BAC"/>
    <w:rsid w:val="008D73D3"/>
    <w:rsid w:val="008E7C05"/>
    <w:rsid w:val="008F60BC"/>
    <w:rsid w:val="008F696F"/>
    <w:rsid w:val="00900461"/>
    <w:rsid w:val="00901D33"/>
    <w:rsid w:val="00920A47"/>
    <w:rsid w:val="00933AA8"/>
    <w:rsid w:val="00946E31"/>
    <w:rsid w:val="00987F8C"/>
    <w:rsid w:val="0099752D"/>
    <w:rsid w:val="009B6B81"/>
    <w:rsid w:val="009C5D3E"/>
    <w:rsid w:val="009C732B"/>
    <w:rsid w:val="00A01DD4"/>
    <w:rsid w:val="00A42FBF"/>
    <w:rsid w:val="00A47B96"/>
    <w:rsid w:val="00A6282E"/>
    <w:rsid w:val="00A731E3"/>
    <w:rsid w:val="00AA7528"/>
    <w:rsid w:val="00AB546A"/>
    <w:rsid w:val="00AC7D0D"/>
    <w:rsid w:val="00AE4B02"/>
    <w:rsid w:val="00B22B11"/>
    <w:rsid w:val="00B4759A"/>
    <w:rsid w:val="00B55984"/>
    <w:rsid w:val="00B64489"/>
    <w:rsid w:val="00B65B76"/>
    <w:rsid w:val="00B6732D"/>
    <w:rsid w:val="00B9723C"/>
    <w:rsid w:val="00BA4F58"/>
    <w:rsid w:val="00BA7BAA"/>
    <w:rsid w:val="00BD3E8B"/>
    <w:rsid w:val="00BD60D8"/>
    <w:rsid w:val="00BE7E1F"/>
    <w:rsid w:val="00C25ED8"/>
    <w:rsid w:val="00C35A26"/>
    <w:rsid w:val="00C4370F"/>
    <w:rsid w:val="00C71041"/>
    <w:rsid w:val="00C8305F"/>
    <w:rsid w:val="00C8510C"/>
    <w:rsid w:val="00C90B42"/>
    <w:rsid w:val="00C9549A"/>
    <w:rsid w:val="00CA10DB"/>
    <w:rsid w:val="00CA13F5"/>
    <w:rsid w:val="00CA1F0F"/>
    <w:rsid w:val="00CC54C3"/>
    <w:rsid w:val="00CE40E1"/>
    <w:rsid w:val="00CF5074"/>
    <w:rsid w:val="00D24654"/>
    <w:rsid w:val="00D267CD"/>
    <w:rsid w:val="00D31BCA"/>
    <w:rsid w:val="00D366D2"/>
    <w:rsid w:val="00D87602"/>
    <w:rsid w:val="00D96929"/>
    <w:rsid w:val="00DA554E"/>
    <w:rsid w:val="00DB1701"/>
    <w:rsid w:val="00DB5BF9"/>
    <w:rsid w:val="00DD3AFB"/>
    <w:rsid w:val="00DF4B42"/>
    <w:rsid w:val="00DF64F7"/>
    <w:rsid w:val="00E10663"/>
    <w:rsid w:val="00E31924"/>
    <w:rsid w:val="00E7386D"/>
    <w:rsid w:val="00EB26C4"/>
    <w:rsid w:val="00EB4B53"/>
    <w:rsid w:val="00F83550"/>
    <w:rsid w:val="00F93339"/>
    <w:rsid w:val="00FA0F77"/>
    <w:rsid w:val="00FD1B78"/>
    <w:rsid w:val="00FE6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931A"/>
  <w15:docId w15:val="{2755B3BF-9769-2B4B-A103-C5116428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B9F"/>
  </w:style>
  <w:style w:type="paragraph" w:styleId="Heading2">
    <w:name w:val="heading 2"/>
    <w:basedOn w:val="Normal"/>
    <w:next w:val="BodyText"/>
    <w:link w:val="Heading2Char"/>
    <w:qFormat/>
    <w:rsid w:val="00203054"/>
    <w:pPr>
      <w:keepNext/>
      <w:spacing w:before="120" w:after="120"/>
      <w:jc w:val="both"/>
      <w:outlineLvl w:val="1"/>
    </w:pPr>
    <w:rPr>
      <w:rFonts w:ascii="Arial" w:eastAsia="Times New Roman" w:hAnsi="Arial" w:cs="Arial"/>
      <w:bCs/>
      <w:iCs/>
      <w:sz w:val="21"/>
      <w:szCs w:val="28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6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04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90046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770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70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47B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B96"/>
  </w:style>
  <w:style w:type="paragraph" w:styleId="Footer">
    <w:name w:val="footer"/>
    <w:basedOn w:val="Normal"/>
    <w:link w:val="FooterChar"/>
    <w:uiPriority w:val="99"/>
    <w:unhideWhenUsed/>
    <w:rsid w:val="00A47B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B96"/>
  </w:style>
  <w:style w:type="character" w:styleId="CommentReference">
    <w:name w:val="annotation reference"/>
    <w:basedOn w:val="DefaultParagraphFont"/>
    <w:uiPriority w:val="99"/>
    <w:semiHidden/>
    <w:unhideWhenUsed/>
    <w:rsid w:val="002625F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25F0"/>
    <w:rPr>
      <w:rFonts w:ascii="Times New Roman" w:hAnsi="Times New Roman"/>
      <w:kern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25F0"/>
    <w:rPr>
      <w:rFonts w:ascii="Times New Roman" w:hAnsi="Times New Roman"/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102"/>
    <w:rPr>
      <w:rFonts w:asciiTheme="minorHAnsi" w:hAnsiTheme="minorHAnsi"/>
      <w:b/>
      <w:bCs/>
      <w:kern w:val="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7102"/>
    <w:rPr>
      <w:rFonts w:ascii="Times New Roman" w:hAnsi="Times New Roman"/>
      <w:b/>
      <w:bCs/>
      <w:kern w:val="2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3E7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493767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54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46A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203054"/>
    <w:rPr>
      <w:rFonts w:ascii="Arial" w:eastAsia="Times New Roman" w:hAnsi="Arial" w:cs="Arial"/>
      <w:bCs/>
      <w:iCs/>
      <w:sz w:val="21"/>
      <w:szCs w:val="28"/>
      <w:u w:val="single"/>
      <w:lang w:val="en-GB"/>
    </w:rPr>
  </w:style>
  <w:style w:type="paragraph" w:styleId="BodyText">
    <w:name w:val="Body Text"/>
    <w:basedOn w:val="Normal"/>
    <w:link w:val="BodyTextChar"/>
    <w:rsid w:val="00203054"/>
    <w:pPr>
      <w:spacing w:before="120" w:after="120"/>
      <w:jc w:val="both"/>
    </w:pPr>
    <w:rPr>
      <w:rFonts w:ascii="Arial" w:eastAsia="Times New Roman" w:hAnsi="Arial" w:cs="Times New Roman"/>
      <w:sz w:val="21"/>
      <w:lang w:val="en-GB"/>
    </w:rPr>
  </w:style>
  <w:style w:type="character" w:customStyle="1" w:styleId="BodyTextChar">
    <w:name w:val="Body Text Char"/>
    <w:basedOn w:val="DefaultParagraphFont"/>
    <w:link w:val="BodyText"/>
    <w:rsid w:val="00203054"/>
    <w:rPr>
      <w:rFonts w:ascii="Arial" w:eastAsia="Times New Roman" w:hAnsi="Arial" w:cs="Times New Roman"/>
      <w:sz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7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les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imanage.xml" Type="http://schemas.openxmlformats.org/officeDocument/2006/relationships/customXml" Target="/customXML/item2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ples.com/Footer/privacy/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https://www.linkedin.com/company/maplesgrou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les.com/Career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D5FEB26D7994E862B19371D9EFCB9" ma:contentTypeVersion="15" ma:contentTypeDescription="Create a new document." ma:contentTypeScope="" ma:versionID="aaad36923f42577d0c0d338b6f24aeec">
  <xsd:schema xmlns:xsd="http://www.w3.org/2001/XMLSchema" xmlns:xs="http://www.w3.org/2001/XMLSchema" xmlns:p="http://schemas.microsoft.com/office/2006/metadata/properties" xmlns:ns2="b4bfba3a-c4a5-4e2c-85c3-996120c9d013" xmlns:ns3="f493d22f-5756-47f5-b1f6-3b7c37e109f7" targetNamespace="http://schemas.microsoft.com/office/2006/metadata/properties" ma:root="true" ma:fieldsID="30ab145c8e8ce612f9141145f1cc587f" ns2:_="" ns3:_="">
    <xsd:import namespace="b4bfba3a-c4a5-4e2c-85c3-996120c9d013"/>
    <xsd:import namespace="f493d22f-5756-47f5-b1f6-3b7c37e109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fba3a-c4a5-4e2c-85c3-996120c9d0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efc73d0-042f-44f0-a99e-11998221c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3d22f-5756-47f5-b1f6-3b7c37e109f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89dec42-a643-4720-9a07-8ff1f284549b}" ma:internalName="TaxCatchAll" ma:showField="CatchAllData" ma:web="f493d22f-5756-47f5-b1f6-3b7c37e10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4bfba3a-c4a5-4e2c-85c3-996120c9d013">
      <Terms xmlns="http://schemas.microsoft.com/office/infopath/2007/PartnerControls"/>
    </lcf76f155ced4ddcb4097134ff3c332f>
    <TaxCatchAll xmlns="f493d22f-5756-47f5-b1f6-3b7c37e109f7" xsi:nil="true"/>
  </documentManagement>
</p:properties>
</file>

<file path=customXml/itemProps1.xml><?xml version="1.0" encoding="utf-8"?>
<ds:datastoreItem xmlns:ds="http://schemas.openxmlformats.org/officeDocument/2006/customXml" ds:itemID="{9D96C727-0C89-4729-9B72-3DC9092ABD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F2B5A4-45AF-4FEB-9946-883FDB11B347}"/>
</file>

<file path=customXml/itemProps3.xml><?xml version="1.0" encoding="utf-8"?>
<ds:datastoreItem xmlns:ds="http://schemas.openxmlformats.org/officeDocument/2006/customXml" ds:itemID="{6C140CE4-1D1C-4BF0-BDBB-205D9C4572F1}"/>
</file>

<file path=customXml/itemProps4.xml><?xml version="1.0" encoding="utf-8"?>
<ds:datastoreItem xmlns:ds="http://schemas.openxmlformats.org/officeDocument/2006/customXml" ds:itemID="{30AFB395-F195-4BF1-A721-3DFD0090C70E}"/>
</file>

<file path=customXml/itemProps5.xml><?xml version="1.0" encoding="utf-8"?>
<ds:datastoreItem xmlns:ds="http://schemas.openxmlformats.org/officeDocument/2006/customXml" ds:itemID="{244805C6-5AE9-4735-AF33-05C7E5FE9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Edelstein</dc:creator>
  <cp:keywords/>
  <dc:description/>
  <cp:lastModifiedBy>Bettina Chow</cp:lastModifiedBy>
  <cp:revision>4</cp:revision>
  <cp:lastPrinted>2020-05-27T16:49:00Z</cp:lastPrinted>
  <dcterms:created xsi:type="dcterms:W3CDTF">2020-09-09T15:12:00Z</dcterms:created>
  <dcterms:modified xsi:type="dcterms:W3CDTF">2023-01-18T07:17:00Z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0x010100B13D5FEB26D7994E862B19371D9EFCB9</vt:lpwstr>
  </property>
</Properties>
</file>