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4EB0" w14:textId="77777777" w:rsidR="00A85808" w:rsidRDefault="00A85808">
      <w:pPr>
        <w:rPr>
          <w:noProof/>
          <w:position w:val="-1"/>
          <w:sz w:val="8"/>
        </w:rPr>
      </w:pPr>
    </w:p>
    <w:p w14:paraId="29C75726" w14:textId="5F671555" w:rsidR="00A85808" w:rsidRDefault="00A85808" w:rsidP="00A85808">
      <w:pPr>
        <w:spacing w:before="721"/>
        <w:ind w:right="718"/>
        <w:jc w:val="right"/>
        <w:rPr>
          <w:rFonts w:ascii="Arial"/>
          <w:b/>
          <w:sz w:val="64"/>
        </w:rPr>
      </w:pPr>
      <w:r>
        <w:rPr>
          <w:noProof/>
          <w:position w:val="-1"/>
          <w:sz w:val="8"/>
        </w:rPr>
        <mc:AlternateContent>
          <mc:Choice Requires="wpg">
            <w:drawing>
              <wp:inline distT="0" distB="0" distL="0" distR="0" wp14:anchorId="10AA577E" wp14:editId="71EB28AE">
                <wp:extent cx="5943600" cy="56161"/>
                <wp:effectExtent l="0" t="0" r="0" b="127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6161"/>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269337" id="Group 1" o:spid="_x0000_s1026" style="width:468pt;height:4.4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5C388188" w14:textId="14194DB8" w:rsidR="00A85808" w:rsidRDefault="00A85808" w:rsidP="00A85808">
      <w:pPr>
        <w:spacing w:before="721"/>
        <w:ind w:right="718"/>
        <w:jc w:val="right"/>
        <w:rPr>
          <w:rFonts w:ascii="Arial"/>
          <w:b/>
          <w:sz w:val="64"/>
        </w:rPr>
      </w:pPr>
      <w:r>
        <w:rPr>
          <w:rFonts w:ascii="Arial"/>
          <w:b/>
          <w:sz w:val="64"/>
        </w:rPr>
        <w:t>Software</w:t>
      </w:r>
      <w:r>
        <w:rPr>
          <w:rFonts w:ascii="Arial"/>
          <w:b/>
          <w:spacing w:val="-11"/>
          <w:sz w:val="64"/>
        </w:rPr>
        <w:t xml:space="preserve"> </w:t>
      </w:r>
      <w:r>
        <w:rPr>
          <w:rFonts w:ascii="Arial"/>
          <w:b/>
          <w:spacing w:val="-2"/>
          <w:sz w:val="64"/>
        </w:rPr>
        <w:t>Requirements</w:t>
      </w:r>
    </w:p>
    <w:p w14:paraId="7ECE27AD" w14:textId="77777777" w:rsidR="00A85808" w:rsidRDefault="00A85808" w:rsidP="00A85808">
      <w:pPr>
        <w:ind w:right="715"/>
        <w:jc w:val="right"/>
        <w:rPr>
          <w:rFonts w:ascii="Arial"/>
          <w:b/>
          <w:sz w:val="64"/>
        </w:rPr>
      </w:pPr>
      <w:r>
        <w:rPr>
          <w:rFonts w:ascii="Arial"/>
          <w:b/>
          <w:spacing w:val="-2"/>
          <w:sz w:val="64"/>
        </w:rPr>
        <w:t>Specification</w:t>
      </w:r>
    </w:p>
    <w:p w14:paraId="45D51FEB" w14:textId="77777777" w:rsidR="00A85808" w:rsidRDefault="00A85808" w:rsidP="00A85808">
      <w:pPr>
        <w:spacing w:before="721"/>
        <w:ind w:right="714"/>
        <w:jc w:val="right"/>
        <w:rPr>
          <w:rFonts w:ascii="Arial"/>
          <w:b/>
          <w:sz w:val="40"/>
        </w:rPr>
      </w:pPr>
      <w:r>
        <w:rPr>
          <w:rFonts w:ascii="Arial"/>
          <w:b/>
          <w:spacing w:val="-5"/>
          <w:sz w:val="40"/>
        </w:rPr>
        <w:t>for</w:t>
      </w:r>
    </w:p>
    <w:p w14:paraId="1C364ED1" w14:textId="77777777" w:rsidR="00A85808" w:rsidRDefault="00A85808" w:rsidP="00A85808">
      <w:pPr>
        <w:pStyle w:val="BodyText"/>
        <w:spacing w:before="180"/>
        <w:rPr>
          <w:rFonts w:ascii="Arial"/>
          <w:b/>
          <w:sz w:val="40"/>
        </w:rPr>
      </w:pPr>
    </w:p>
    <w:p w14:paraId="7724C124" w14:textId="102343DE" w:rsidR="00A85808" w:rsidRPr="00A85808" w:rsidRDefault="00A85808" w:rsidP="00A85808">
      <w:pPr>
        <w:pStyle w:val="BodyText"/>
        <w:spacing w:before="224"/>
        <w:rPr>
          <w:rFonts w:ascii="Arial"/>
          <w:b/>
          <w:sz w:val="44"/>
          <w:szCs w:val="44"/>
        </w:rPr>
      </w:pPr>
      <w:proofErr w:type="spellStart"/>
      <w:r w:rsidRPr="00A85808">
        <w:rPr>
          <w:rFonts w:ascii="Arial"/>
          <w:b/>
          <w:sz w:val="44"/>
          <w:szCs w:val="44"/>
        </w:rPr>
        <w:t>Skylytics</w:t>
      </w:r>
      <w:proofErr w:type="spellEnd"/>
      <w:r w:rsidRPr="00A85808">
        <w:rPr>
          <w:rFonts w:ascii="Arial"/>
          <w:b/>
          <w:sz w:val="44"/>
          <w:szCs w:val="44"/>
        </w:rPr>
        <w:t xml:space="preserve"> </w:t>
      </w:r>
      <w:r w:rsidRPr="00A85808">
        <w:rPr>
          <w:rFonts w:ascii="Arial"/>
          <w:b/>
          <w:sz w:val="44"/>
          <w:szCs w:val="44"/>
        </w:rPr>
        <w:t>–</w:t>
      </w:r>
      <w:r w:rsidRPr="00A85808">
        <w:rPr>
          <w:rFonts w:ascii="Arial"/>
          <w:b/>
          <w:sz w:val="44"/>
          <w:szCs w:val="44"/>
        </w:rPr>
        <w:t xml:space="preserve"> An AI Powered Flight Delay Prediction System</w:t>
      </w:r>
    </w:p>
    <w:p w14:paraId="5812820E" w14:textId="77777777" w:rsidR="00A85808" w:rsidRDefault="00A85808" w:rsidP="00A85808">
      <w:pPr>
        <w:ind w:right="713"/>
        <w:jc w:val="right"/>
        <w:rPr>
          <w:rFonts w:ascii="Arial"/>
          <w:b/>
          <w:sz w:val="28"/>
        </w:rPr>
      </w:pPr>
      <w:r>
        <w:rPr>
          <w:rFonts w:ascii="Arial"/>
          <w:b/>
          <w:spacing w:val="-2"/>
          <w:sz w:val="28"/>
        </w:rPr>
        <w:t>Version</w:t>
      </w:r>
      <w:r>
        <w:rPr>
          <w:rFonts w:ascii="Arial"/>
          <w:b/>
          <w:spacing w:val="-7"/>
          <w:sz w:val="28"/>
        </w:rPr>
        <w:t xml:space="preserve"> </w:t>
      </w:r>
      <w:r>
        <w:rPr>
          <w:rFonts w:ascii="Arial"/>
          <w:b/>
          <w:spacing w:val="-5"/>
          <w:sz w:val="28"/>
        </w:rPr>
        <w:t>1.0</w:t>
      </w:r>
    </w:p>
    <w:p w14:paraId="59143637" w14:textId="77777777" w:rsidR="00A85808" w:rsidRDefault="00A85808" w:rsidP="00A85808">
      <w:pPr>
        <w:pStyle w:val="BodyText"/>
        <w:rPr>
          <w:rFonts w:ascii="Arial"/>
          <w:b/>
          <w:sz w:val="28"/>
        </w:rPr>
      </w:pPr>
    </w:p>
    <w:p w14:paraId="7770C1BB" w14:textId="77777777" w:rsidR="00A85808" w:rsidRDefault="00A85808" w:rsidP="00A85808">
      <w:pPr>
        <w:pStyle w:val="BodyText"/>
        <w:spacing w:before="316"/>
        <w:rPr>
          <w:rFonts w:ascii="Arial"/>
          <w:b/>
          <w:sz w:val="28"/>
        </w:rPr>
      </w:pPr>
    </w:p>
    <w:p w14:paraId="3BC51666" w14:textId="77777777" w:rsidR="00A85808" w:rsidRDefault="00A85808" w:rsidP="00A85808">
      <w:pPr>
        <w:ind w:right="714"/>
        <w:jc w:val="right"/>
        <w:rPr>
          <w:rFonts w:ascii="Arial"/>
          <w:b/>
          <w:sz w:val="28"/>
        </w:rPr>
      </w:pPr>
      <w:r>
        <w:rPr>
          <w:rFonts w:ascii="Arial"/>
          <w:b/>
          <w:sz w:val="28"/>
        </w:rPr>
        <w:t>Prepared</w:t>
      </w:r>
      <w:r>
        <w:rPr>
          <w:rFonts w:ascii="Arial"/>
          <w:b/>
          <w:spacing w:val="-8"/>
          <w:sz w:val="28"/>
        </w:rPr>
        <w:t xml:space="preserve"> </w:t>
      </w:r>
      <w:r>
        <w:rPr>
          <w:rFonts w:ascii="Arial"/>
          <w:b/>
          <w:spacing w:val="-5"/>
          <w:sz w:val="28"/>
        </w:rPr>
        <w:t>by</w:t>
      </w:r>
    </w:p>
    <w:p w14:paraId="12F91D73" w14:textId="77777777" w:rsidR="00A85808" w:rsidRDefault="00A85808" w:rsidP="00A85808">
      <w:pPr>
        <w:pStyle w:val="BodyText"/>
        <w:rPr>
          <w:rFonts w:ascii="Arial"/>
          <w:b/>
          <w:sz w:val="28"/>
        </w:rPr>
      </w:pPr>
    </w:p>
    <w:p w14:paraId="79EB88CF" w14:textId="77777777" w:rsidR="00A85808" w:rsidRDefault="00A85808" w:rsidP="00A85808">
      <w:pPr>
        <w:pStyle w:val="BodyText"/>
        <w:spacing w:before="316"/>
        <w:rPr>
          <w:rFonts w:ascii="Arial"/>
          <w:b/>
          <w:sz w:val="28"/>
        </w:rPr>
      </w:pPr>
    </w:p>
    <w:p w14:paraId="17C65ED3" w14:textId="75BF80FF" w:rsidR="00A85808" w:rsidRDefault="00A85808" w:rsidP="00A85808">
      <w:pPr>
        <w:pStyle w:val="BodyText"/>
        <w:rPr>
          <w:rFonts w:ascii="Arial"/>
          <w:b/>
          <w:sz w:val="28"/>
        </w:rPr>
      </w:pPr>
      <w:r>
        <w:rPr>
          <w:rFonts w:ascii="Arial"/>
          <w:b/>
          <w:spacing w:val="-2"/>
          <w:sz w:val="28"/>
          <w:szCs w:val="22"/>
        </w:rPr>
        <w:t xml:space="preserve">                                                                                                        </w:t>
      </w:r>
      <w:r w:rsidRPr="00A85808">
        <w:rPr>
          <w:rFonts w:ascii="Arial"/>
          <w:b/>
          <w:spacing w:val="-2"/>
          <w:sz w:val="28"/>
          <w:szCs w:val="22"/>
        </w:rPr>
        <w:t>BSCS-F25-026</w:t>
      </w:r>
    </w:p>
    <w:p w14:paraId="3030798E" w14:textId="77777777" w:rsidR="00A85808" w:rsidRDefault="00A85808" w:rsidP="00A85808">
      <w:pPr>
        <w:pStyle w:val="BodyText"/>
        <w:spacing w:before="157"/>
        <w:rPr>
          <w:rFonts w:ascii="Arial"/>
          <w:b/>
          <w:sz w:val="28"/>
        </w:rPr>
      </w:pPr>
    </w:p>
    <w:p w14:paraId="4EB3F934" w14:textId="6C50C04B" w:rsidR="00A85808" w:rsidRDefault="00A85808" w:rsidP="00A85808">
      <w:pPr>
        <w:ind w:right="716"/>
        <w:jc w:val="right"/>
        <w:rPr>
          <w:rFonts w:ascii="Arial"/>
          <w:b/>
          <w:sz w:val="28"/>
        </w:rPr>
      </w:pPr>
      <w:r>
        <w:rPr>
          <w:rFonts w:ascii="Arial"/>
          <w:b/>
          <w:sz w:val="28"/>
        </w:rPr>
        <w:t xml:space="preserve">  </w:t>
      </w:r>
      <w:r>
        <w:rPr>
          <w:rFonts w:ascii="Arial"/>
          <w:b/>
          <w:sz w:val="28"/>
        </w:rPr>
        <w:t>Bahria</w:t>
      </w:r>
      <w:r>
        <w:rPr>
          <w:rFonts w:ascii="Arial"/>
          <w:b/>
          <w:spacing w:val="-7"/>
          <w:sz w:val="28"/>
        </w:rPr>
        <w:t xml:space="preserve"> </w:t>
      </w:r>
      <w:r>
        <w:rPr>
          <w:rFonts w:ascii="Arial"/>
          <w:b/>
          <w:sz w:val="28"/>
        </w:rPr>
        <w:t>University</w:t>
      </w:r>
      <w:r>
        <w:rPr>
          <w:rFonts w:ascii="Arial"/>
          <w:b/>
          <w:spacing w:val="-11"/>
          <w:sz w:val="28"/>
        </w:rPr>
        <w:t xml:space="preserve"> </w:t>
      </w:r>
      <w:r>
        <w:rPr>
          <w:rFonts w:ascii="Arial"/>
          <w:b/>
          <w:sz w:val="28"/>
        </w:rPr>
        <w:t>Lahore</w:t>
      </w:r>
      <w:r>
        <w:rPr>
          <w:rFonts w:ascii="Arial"/>
          <w:b/>
          <w:spacing w:val="-8"/>
          <w:sz w:val="28"/>
        </w:rPr>
        <w:t xml:space="preserve"> </w:t>
      </w:r>
      <w:r>
        <w:rPr>
          <w:rFonts w:ascii="Arial"/>
          <w:b/>
          <w:spacing w:val="-2"/>
          <w:sz w:val="28"/>
        </w:rPr>
        <w:t>Campus</w:t>
      </w:r>
    </w:p>
    <w:p w14:paraId="72D65018" w14:textId="77777777" w:rsidR="00A85808" w:rsidRDefault="00A85808" w:rsidP="00A85808">
      <w:pPr>
        <w:jc w:val="right"/>
        <w:rPr>
          <w:rFonts w:ascii="Arial"/>
          <w:b/>
          <w:sz w:val="28"/>
        </w:rPr>
        <w:sectPr w:rsidR="00A85808" w:rsidSect="00A85808">
          <w:pgSz w:w="12240" w:h="15840"/>
          <w:pgMar w:top="1680" w:right="720" w:bottom="280" w:left="1080" w:header="720" w:footer="720" w:gutter="0"/>
          <w:cols w:space="720"/>
        </w:sectPr>
      </w:pPr>
    </w:p>
    <w:p w14:paraId="68C2F114" w14:textId="41F2B4B7" w:rsidR="00151097" w:rsidRDefault="00151097"/>
    <w:tbl>
      <w:tblPr>
        <w:tblpPr w:leftFromText="180" w:rightFromText="180" w:vertAnchor="page" w:horzAnchor="margin" w:tblpY="1731"/>
        <w:tblW w:w="98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A85808" w14:paraId="1502B165" w14:textId="77777777" w:rsidTr="00A85808">
        <w:trPr>
          <w:trHeight w:val="494"/>
        </w:trPr>
        <w:tc>
          <w:tcPr>
            <w:tcW w:w="2160" w:type="dxa"/>
            <w:tcBorders>
              <w:bottom w:val="double" w:sz="12" w:space="0" w:color="000000"/>
              <w:right w:val="single" w:sz="6" w:space="0" w:color="000000"/>
            </w:tcBorders>
          </w:tcPr>
          <w:p w14:paraId="5975725B" w14:textId="77777777" w:rsidR="00A85808" w:rsidRDefault="00A85808" w:rsidP="00A85808">
            <w:pPr>
              <w:pStyle w:val="TableParagraph"/>
              <w:spacing w:before="41" w:line="240" w:lineRule="auto"/>
              <w:ind w:left="107"/>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09B0F9DC" w14:textId="77777777" w:rsidR="00A85808" w:rsidRDefault="00A85808" w:rsidP="00A85808">
            <w:pPr>
              <w:pStyle w:val="TableParagraph"/>
              <w:spacing w:before="41" w:line="240" w:lineRule="auto"/>
              <w:ind w:left="114"/>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656E1681" w14:textId="77777777" w:rsidR="00A85808" w:rsidRDefault="00A85808" w:rsidP="00A85808">
            <w:pPr>
              <w:pStyle w:val="TableParagraph"/>
              <w:spacing w:before="41" w:line="240" w:lineRule="auto"/>
              <w:ind w:left="114"/>
              <w:rPr>
                <w:b/>
                <w:sz w:val="24"/>
              </w:rPr>
            </w:pPr>
            <w:r>
              <w:rPr>
                <w:b/>
                <w:sz w:val="24"/>
              </w:rPr>
              <w:t>Reason</w:t>
            </w:r>
            <w:r>
              <w:rPr>
                <w:b/>
                <w:spacing w:val="-1"/>
                <w:sz w:val="24"/>
              </w:rPr>
              <w:t xml:space="preserve"> </w:t>
            </w:r>
            <w:r>
              <w:rPr>
                <w:b/>
                <w:sz w:val="24"/>
              </w:rPr>
              <w:t>for</w:t>
            </w:r>
            <w:r>
              <w:rPr>
                <w:b/>
                <w:spacing w:val="-2"/>
                <w:sz w:val="24"/>
              </w:rPr>
              <w:t xml:space="preserve"> Changes</w:t>
            </w:r>
          </w:p>
        </w:tc>
        <w:tc>
          <w:tcPr>
            <w:tcW w:w="1584" w:type="dxa"/>
            <w:tcBorders>
              <w:left w:val="single" w:sz="6" w:space="0" w:color="000000"/>
              <w:bottom w:val="double" w:sz="12" w:space="0" w:color="000000"/>
            </w:tcBorders>
          </w:tcPr>
          <w:p w14:paraId="4B624BCC" w14:textId="77777777" w:rsidR="00A85808" w:rsidRDefault="00A85808" w:rsidP="00A85808">
            <w:pPr>
              <w:pStyle w:val="TableParagraph"/>
              <w:spacing w:before="41" w:line="240" w:lineRule="auto"/>
              <w:ind w:left="0" w:right="647"/>
              <w:jc w:val="right"/>
              <w:rPr>
                <w:b/>
                <w:sz w:val="24"/>
              </w:rPr>
            </w:pPr>
            <w:r>
              <w:rPr>
                <w:b/>
                <w:spacing w:val="-2"/>
                <w:sz w:val="24"/>
              </w:rPr>
              <w:t>Version</w:t>
            </w:r>
          </w:p>
        </w:tc>
      </w:tr>
      <w:tr w:rsidR="00A85808" w14:paraId="7CE325EC" w14:textId="77777777" w:rsidTr="00A85808">
        <w:trPr>
          <w:trHeight w:val="909"/>
        </w:trPr>
        <w:tc>
          <w:tcPr>
            <w:tcW w:w="2160" w:type="dxa"/>
            <w:tcBorders>
              <w:top w:val="double" w:sz="12" w:space="0" w:color="000000"/>
              <w:bottom w:val="single" w:sz="6" w:space="0" w:color="000000"/>
              <w:right w:val="single" w:sz="6" w:space="0" w:color="000000"/>
            </w:tcBorders>
          </w:tcPr>
          <w:p w14:paraId="235C32D4" w14:textId="77777777" w:rsidR="00A85808" w:rsidRDefault="00A85808" w:rsidP="00A85808">
            <w:pPr>
              <w:pStyle w:val="TableParagraph"/>
              <w:spacing w:before="40" w:line="360" w:lineRule="auto"/>
              <w:ind w:left="107" w:right="272"/>
              <w:rPr>
                <w:sz w:val="24"/>
              </w:rPr>
            </w:pPr>
            <w:r w:rsidRPr="00A85808">
              <w:rPr>
                <w:sz w:val="24"/>
              </w:rPr>
              <w:t>BSCS-F25-026</w:t>
            </w:r>
          </w:p>
        </w:tc>
        <w:tc>
          <w:tcPr>
            <w:tcW w:w="1172" w:type="dxa"/>
            <w:tcBorders>
              <w:top w:val="double" w:sz="12" w:space="0" w:color="000000"/>
              <w:left w:val="single" w:sz="6" w:space="0" w:color="000000"/>
              <w:bottom w:val="single" w:sz="6" w:space="0" w:color="000000"/>
              <w:right w:val="single" w:sz="6" w:space="0" w:color="000000"/>
            </w:tcBorders>
          </w:tcPr>
          <w:p w14:paraId="2316BF44" w14:textId="77777777" w:rsidR="00A85808" w:rsidRDefault="00A85808" w:rsidP="00A85808">
            <w:pPr>
              <w:pStyle w:val="TableParagraph"/>
              <w:spacing w:before="137" w:line="240" w:lineRule="auto"/>
              <w:ind w:left="114"/>
              <w:rPr>
                <w:sz w:val="24"/>
              </w:rPr>
            </w:pPr>
          </w:p>
        </w:tc>
        <w:tc>
          <w:tcPr>
            <w:tcW w:w="4955" w:type="dxa"/>
            <w:tcBorders>
              <w:top w:val="double" w:sz="12" w:space="0" w:color="000000"/>
              <w:left w:val="single" w:sz="6" w:space="0" w:color="000000"/>
              <w:bottom w:val="single" w:sz="6" w:space="0" w:color="000000"/>
              <w:right w:val="single" w:sz="6" w:space="0" w:color="000000"/>
            </w:tcBorders>
          </w:tcPr>
          <w:p w14:paraId="3AB45BC9" w14:textId="77777777" w:rsidR="00A85808" w:rsidRDefault="00A85808" w:rsidP="00A85808">
            <w:pPr>
              <w:pStyle w:val="TableParagraph"/>
              <w:spacing w:line="240" w:lineRule="auto"/>
              <w:ind w:left="0"/>
              <w:rPr>
                <w:sz w:val="26"/>
              </w:rPr>
            </w:pPr>
          </w:p>
        </w:tc>
        <w:tc>
          <w:tcPr>
            <w:tcW w:w="1584" w:type="dxa"/>
            <w:tcBorders>
              <w:top w:val="double" w:sz="12" w:space="0" w:color="000000"/>
              <w:left w:val="single" w:sz="6" w:space="0" w:color="000000"/>
              <w:bottom w:val="single" w:sz="6" w:space="0" w:color="000000"/>
            </w:tcBorders>
          </w:tcPr>
          <w:p w14:paraId="3431FDD2" w14:textId="77777777" w:rsidR="00A85808" w:rsidRDefault="00A85808" w:rsidP="00A85808">
            <w:pPr>
              <w:pStyle w:val="TableParagraph"/>
              <w:spacing w:before="40" w:line="240" w:lineRule="auto"/>
              <w:ind w:left="0" w:right="672"/>
              <w:jc w:val="right"/>
              <w:rPr>
                <w:sz w:val="24"/>
              </w:rPr>
            </w:pPr>
            <w:r>
              <w:rPr>
                <w:spacing w:val="-5"/>
                <w:sz w:val="24"/>
              </w:rPr>
              <w:t>1.</w:t>
            </w:r>
          </w:p>
        </w:tc>
      </w:tr>
      <w:tr w:rsidR="00A85808" w14:paraId="66D45F3D" w14:textId="77777777" w:rsidTr="00A85808">
        <w:trPr>
          <w:trHeight w:val="491"/>
        </w:trPr>
        <w:tc>
          <w:tcPr>
            <w:tcW w:w="2160" w:type="dxa"/>
            <w:tcBorders>
              <w:top w:val="single" w:sz="6" w:space="0" w:color="000000"/>
              <w:right w:val="single" w:sz="6" w:space="0" w:color="000000"/>
            </w:tcBorders>
          </w:tcPr>
          <w:p w14:paraId="3132B743" w14:textId="77777777" w:rsidR="00A85808" w:rsidRDefault="00A85808" w:rsidP="00A85808">
            <w:pPr>
              <w:pStyle w:val="TableParagraph"/>
              <w:spacing w:line="240" w:lineRule="auto"/>
              <w:ind w:left="0"/>
              <w:rPr>
                <w:sz w:val="26"/>
              </w:rPr>
            </w:pPr>
          </w:p>
        </w:tc>
        <w:tc>
          <w:tcPr>
            <w:tcW w:w="1172" w:type="dxa"/>
            <w:tcBorders>
              <w:top w:val="single" w:sz="6" w:space="0" w:color="000000"/>
              <w:left w:val="single" w:sz="6" w:space="0" w:color="000000"/>
              <w:right w:val="single" w:sz="6" w:space="0" w:color="000000"/>
            </w:tcBorders>
          </w:tcPr>
          <w:p w14:paraId="01AD47CE" w14:textId="77777777" w:rsidR="00A85808" w:rsidRDefault="00A85808" w:rsidP="00A85808">
            <w:pPr>
              <w:pStyle w:val="TableParagraph"/>
              <w:spacing w:line="240" w:lineRule="auto"/>
              <w:ind w:left="0"/>
              <w:rPr>
                <w:sz w:val="26"/>
              </w:rPr>
            </w:pPr>
          </w:p>
        </w:tc>
        <w:tc>
          <w:tcPr>
            <w:tcW w:w="4955" w:type="dxa"/>
            <w:tcBorders>
              <w:top w:val="single" w:sz="6" w:space="0" w:color="000000"/>
              <w:left w:val="single" w:sz="6" w:space="0" w:color="000000"/>
              <w:right w:val="single" w:sz="6" w:space="0" w:color="000000"/>
            </w:tcBorders>
          </w:tcPr>
          <w:p w14:paraId="6FA861BB" w14:textId="77777777" w:rsidR="00A85808" w:rsidRDefault="00A85808" w:rsidP="00A85808">
            <w:pPr>
              <w:pStyle w:val="TableParagraph"/>
              <w:spacing w:line="240" w:lineRule="auto"/>
              <w:ind w:left="0"/>
              <w:rPr>
                <w:sz w:val="26"/>
              </w:rPr>
            </w:pPr>
          </w:p>
        </w:tc>
        <w:tc>
          <w:tcPr>
            <w:tcW w:w="1584" w:type="dxa"/>
            <w:tcBorders>
              <w:top w:val="single" w:sz="6" w:space="0" w:color="000000"/>
              <w:left w:val="single" w:sz="6" w:space="0" w:color="000000"/>
            </w:tcBorders>
          </w:tcPr>
          <w:p w14:paraId="29BA301C" w14:textId="77777777" w:rsidR="00A85808" w:rsidRDefault="00A85808" w:rsidP="00A85808">
            <w:pPr>
              <w:pStyle w:val="TableParagraph"/>
              <w:spacing w:line="240" w:lineRule="auto"/>
              <w:ind w:left="0"/>
              <w:rPr>
                <w:sz w:val="26"/>
              </w:rPr>
            </w:pPr>
          </w:p>
        </w:tc>
      </w:tr>
    </w:tbl>
    <w:p w14:paraId="280F90DE" w14:textId="77777777" w:rsidR="00A85808" w:rsidRDefault="00A85808"/>
    <w:p w14:paraId="1DD64C38" w14:textId="77777777" w:rsidR="00A85808" w:rsidRDefault="00A85808"/>
    <w:p w14:paraId="6A529452" w14:textId="77777777" w:rsidR="00A85808" w:rsidRDefault="00A85808"/>
    <w:p w14:paraId="1110A96F" w14:textId="77777777" w:rsidR="00A85808" w:rsidRDefault="00A85808"/>
    <w:p w14:paraId="196D9A98" w14:textId="77777777" w:rsidR="00A85808" w:rsidRDefault="00A85808"/>
    <w:p w14:paraId="06EBCC0B" w14:textId="77777777" w:rsidR="00A85808" w:rsidRDefault="00A85808"/>
    <w:p w14:paraId="469893AB" w14:textId="77777777" w:rsidR="00A85808" w:rsidRDefault="00A85808"/>
    <w:p w14:paraId="6C20DE4C" w14:textId="77777777" w:rsidR="00A85808" w:rsidRDefault="00A85808"/>
    <w:p w14:paraId="5B7FD88D" w14:textId="77777777" w:rsidR="00A85808" w:rsidRDefault="00A85808"/>
    <w:p w14:paraId="673973AD" w14:textId="77777777" w:rsidR="00A85808" w:rsidRDefault="00A85808"/>
    <w:p w14:paraId="7F1EAE06" w14:textId="77777777" w:rsidR="00A85808" w:rsidRDefault="00A85808"/>
    <w:p w14:paraId="4845BD00" w14:textId="77777777" w:rsidR="00A85808" w:rsidRDefault="00A85808"/>
    <w:p w14:paraId="13ABF70D" w14:textId="77777777" w:rsidR="00A85808" w:rsidRDefault="00A85808"/>
    <w:p w14:paraId="4C621396" w14:textId="77777777" w:rsidR="00A85808" w:rsidRDefault="00A85808"/>
    <w:p w14:paraId="453808FD" w14:textId="77777777" w:rsidR="00A85808" w:rsidRDefault="00A85808"/>
    <w:p w14:paraId="33EB9C80" w14:textId="77777777" w:rsidR="00A85808" w:rsidRDefault="00A85808"/>
    <w:p w14:paraId="514CDCD2" w14:textId="77777777" w:rsidR="00A85808" w:rsidRDefault="00A85808"/>
    <w:p w14:paraId="45D18D06" w14:textId="77777777" w:rsidR="00A85808" w:rsidRDefault="00A85808"/>
    <w:p w14:paraId="31EB14F9" w14:textId="77777777" w:rsidR="00A85808" w:rsidRDefault="00A85808"/>
    <w:p w14:paraId="1A00E9FE" w14:textId="77777777" w:rsidR="00A85808" w:rsidRDefault="00A85808"/>
    <w:p w14:paraId="72C9E51C" w14:textId="77777777" w:rsidR="00A85808" w:rsidRDefault="00A85808"/>
    <w:p w14:paraId="05B87E82" w14:textId="77777777" w:rsidR="00A85808" w:rsidRDefault="00A85808"/>
    <w:p w14:paraId="70B5D8C2" w14:textId="77777777" w:rsidR="00A85808" w:rsidRDefault="00A85808"/>
    <w:p w14:paraId="1F9C240F" w14:textId="77777777" w:rsidR="00A85808" w:rsidRDefault="00A85808"/>
    <w:p w14:paraId="20C6E972" w14:textId="77777777" w:rsidR="00A85808" w:rsidRDefault="00A85808"/>
    <w:p w14:paraId="50FED1AD" w14:textId="77777777" w:rsidR="00A85808" w:rsidRDefault="00A85808"/>
    <w:p w14:paraId="62564938" w14:textId="77777777" w:rsidR="00A85808" w:rsidRDefault="00A85808"/>
    <w:p w14:paraId="7AD1862A" w14:textId="77777777" w:rsidR="00A85808" w:rsidRDefault="00A85808"/>
    <w:p w14:paraId="6506A8F5" w14:textId="77777777" w:rsidR="00A85808" w:rsidRDefault="00A85808"/>
    <w:p w14:paraId="6DDE7079" w14:textId="77777777" w:rsidR="00A85808" w:rsidRDefault="00A85808"/>
    <w:p w14:paraId="1CEA4CED" w14:textId="77777777" w:rsidR="00A85808" w:rsidRDefault="00A85808"/>
    <w:p w14:paraId="0AADE8DB" w14:textId="77777777" w:rsidR="00A85808" w:rsidRDefault="00A85808"/>
    <w:p w14:paraId="1BD7FC0E" w14:textId="77777777" w:rsidR="00A85808" w:rsidRDefault="00A85808"/>
    <w:p w14:paraId="79EC6124" w14:textId="77777777" w:rsidR="00A85808" w:rsidRDefault="00A85808"/>
    <w:p w14:paraId="492A53A1" w14:textId="77777777" w:rsidR="00A85808" w:rsidRDefault="00A85808"/>
    <w:p w14:paraId="1417DA54" w14:textId="77777777" w:rsidR="00A85808" w:rsidRDefault="00A85808"/>
    <w:p w14:paraId="3CB69304" w14:textId="77777777" w:rsidR="00A85808" w:rsidRDefault="00A85808"/>
    <w:p w14:paraId="0F43D410" w14:textId="77777777" w:rsidR="00A85808" w:rsidRDefault="00A85808"/>
    <w:p w14:paraId="6868B90E" w14:textId="77777777" w:rsidR="00A85808" w:rsidRDefault="00A85808"/>
    <w:p w14:paraId="7A9A7248" w14:textId="77777777" w:rsidR="00A85808" w:rsidRDefault="00A85808"/>
    <w:p w14:paraId="51E94203" w14:textId="77777777" w:rsidR="00A85808" w:rsidRDefault="00A85808"/>
    <w:p w14:paraId="4F14F579" w14:textId="77777777" w:rsidR="00A85808" w:rsidRDefault="00A85808"/>
    <w:sdt>
      <w:sdtPr>
        <w:id w:val="-65333250"/>
        <w:docPartObj>
          <w:docPartGallery w:val="Table of Contents"/>
          <w:docPartUnique/>
        </w:docPartObj>
      </w:sdtPr>
      <w:sdtEndPr>
        <w:rPr>
          <w:b/>
          <w:bCs/>
          <w:noProof/>
        </w:rPr>
      </w:sdtEndPr>
      <w:sdtContent>
        <w:p w14:paraId="19793D2D" w14:textId="77777777" w:rsidR="00C94B30" w:rsidRDefault="00C94B30" w:rsidP="00C94B30">
          <w:pPr>
            <w:ind w:left="360"/>
            <w:rPr>
              <w:b/>
              <w:sz w:val="36"/>
            </w:rPr>
          </w:pPr>
          <w:r>
            <w:rPr>
              <w:b/>
              <w:sz w:val="36"/>
            </w:rPr>
            <w:t>Table</w:t>
          </w:r>
          <w:r>
            <w:rPr>
              <w:b/>
              <w:spacing w:val="1"/>
              <w:sz w:val="36"/>
            </w:rPr>
            <w:t xml:space="preserve"> </w:t>
          </w:r>
          <w:r>
            <w:rPr>
              <w:b/>
              <w:sz w:val="36"/>
            </w:rPr>
            <w:t xml:space="preserve">of </w:t>
          </w:r>
          <w:r>
            <w:rPr>
              <w:b/>
              <w:spacing w:val="-2"/>
              <w:sz w:val="36"/>
            </w:rPr>
            <w:t>Contents</w:t>
          </w:r>
        </w:p>
        <w:p w14:paraId="265018B2" w14:textId="5B2CB81E" w:rsidR="00A85808" w:rsidRDefault="00A85808" w:rsidP="00C94B30">
          <w:pPr>
            <w:pStyle w:val="TOCHeading"/>
          </w:pPr>
        </w:p>
        <w:p w14:paraId="70F8C3B7" w14:textId="3BA61621" w:rsidR="00C94B30" w:rsidRDefault="00A8580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0908178" w:history="1">
            <w:r w:rsidR="00C94B30" w:rsidRPr="00204075">
              <w:rPr>
                <w:rStyle w:val="Hyperlink"/>
                <w:b/>
                <w:bCs/>
                <w:noProof/>
                <w:spacing w:val="-2"/>
              </w:rPr>
              <w:t>1. Introduction</w:t>
            </w:r>
            <w:r w:rsidR="00C94B30">
              <w:rPr>
                <w:noProof/>
                <w:webHidden/>
              </w:rPr>
              <w:tab/>
            </w:r>
            <w:r w:rsidR="00C94B30">
              <w:rPr>
                <w:noProof/>
                <w:webHidden/>
              </w:rPr>
              <w:fldChar w:fldCharType="begin"/>
            </w:r>
            <w:r w:rsidR="00C94B30">
              <w:rPr>
                <w:noProof/>
                <w:webHidden/>
              </w:rPr>
              <w:instrText xml:space="preserve"> PAGEREF _Toc220908178 \h </w:instrText>
            </w:r>
            <w:r w:rsidR="00C94B30">
              <w:rPr>
                <w:noProof/>
                <w:webHidden/>
              </w:rPr>
            </w:r>
            <w:r w:rsidR="00C94B30">
              <w:rPr>
                <w:noProof/>
                <w:webHidden/>
              </w:rPr>
              <w:fldChar w:fldCharType="separate"/>
            </w:r>
            <w:r w:rsidR="00C94B30">
              <w:rPr>
                <w:noProof/>
                <w:webHidden/>
              </w:rPr>
              <w:t>4</w:t>
            </w:r>
            <w:r w:rsidR="00C94B30">
              <w:rPr>
                <w:noProof/>
                <w:webHidden/>
              </w:rPr>
              <w:fldChar w:fldCharType="end"/>
            </w:r>
          </w:hyperlink>
        </w:p>
        <w:p w14:paraId="12792FAE" w14:textId="7416E86A"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79" w:history="1">
            <w:r w:rsidRPr="00204075">
              <w:rPr>
                <w:rStyle w:val="Hyperlink"/>
                <w:b/>
                <w:bCs/>
                <w:noProof/>
                <w:spacing w:val="-2"/>
              </w:rPr>
              <w:t>1.1 Purpose</w:t>
            </w:r>
            <w:r>
              <w:rPr>
                <w:noProof/>
                <w:webHidden/>
              </w:rPr>
              <w:tab/>
            </w:r>
            <w:r>
              <w:rPr>
                <w:noProof/>
                <w:webHidden/>
              </w:rPr>
              <w:fldChar w:fldCharType="begin"/>
            </w:r>
            <w:r>
              <w:rPr>
                <w:noProof/>
                <w:webHidden/>
              </w:rPr>
              <w:instrText xml:space="preserve"> PAGEREF _Toc220908179 \h </w:instrText>
            </w:r>
            <w:r>
              <w:rPr>
                <w:noProof/>
                <w:webHidden/>
              </w:rPr>
            </w:r>
            <w:r>
              <w:rPr>
                <w:noProof/>
                <w:webHidden/>
              </w:rPr>
              <w:fldChar w:fldCharType="separate"/>
            </w:r>
            <w:r>
              <w:rPr>
                <w:noProof/>
                <w:webHidden/>
              </w:rPr>
              <w:t>4</w:t>
            </w:r>
            <w:r>
              <w:rPr>
                <w:noProof/>
                <w:webHidden/>
              </w:rPr>
              <w:fldChar w:fldCharType="end"/>
            </w:r>
          </w:hyperlink>
        </w:p>
        <w:p w14:paraId="4E26E4C7" w14:textId="655F5AE6"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80" w:history="1">
            <w:r w:rsidRPr="00204075">
              <w:rPr>
                <w:rStyle w:val="Hyperlink"/>
                <w:b/>
                <w:bCs/>
                <w:noProof/>
                <w:spacing w:val="-2"/>
              </w:rPr>
              <w:t>1.2 References</w:t>
            </w:r>
            <w:r>
              <w:rPr>
                <w:noProof/>
                <w:webHidden/>
              </w:rPr>
              <w:tab/>
            </w:r>
            <w:r>
              <w:rPr>
                <w:noProof/>
                <w:webHidden/>
              </w:rPr>
              <w:fldChar w:fldCharType="begin"/>
            </w:r>
            <w:r>
              <w:rPr>
                <w:noProof/>
                <w:webHidden/>
              </w:rPr>
              <w:instrText xml:space="preserve"> PAGEREF _Toc220908180 \h </w:instrText>
            </w:r>
            <w:r>
              <w:rPr>
                <w:noProof/>
                <w:webHidden/>
              </w:rPr>
            </w:r>
            <w:r>
              <w:rPr>
                <w:noProof/>
                <w:webHidden/>
              </w:rPr>
              <w:fldChar w:fldCharType="separate"/>
            </w:r>
            <w:r>
              <w:rPr>
                <w:noProof/>
                <w:webHidden/>
              </w:rPr>
              <w:t>5</w:t>
            </w:r>
            <w:r>
              <w:rPr>
                <w:noProof/>
                <w:webHidden/>
              </w:rPr>
              <w:fldChar w:fldCharType="end"/>
            </w:r>
          </w:hyperlink>
        </w:p>
        <w:p w14:paraId="45237378" w14:textId="24CD296D" w:rsidR="00C94B30" w:rsidRDefault="00C94B3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908181" w:history="1">
            <w:r w:rsidRPr="00204075">
              <w:rPr>
                <w:rStyle w:val="Hyperlink"/>
                <w:b/>
                <w:bCs/>
                <w:noProof/>
              </w:rPr>
              <w:t>2. Overall Description</w:t>
            </w:r>
            <w:r>
              <w:rPr>
                <w:noProof/>
                <w:webHidden/>
              </w:rPr>
              <w:tab/>
            </w:r>
            <w:r>
              <w:rPr>
                <w:noProof/>
                <w:webHidden/>
              </w:rPr>
              <w:fldChar w:fldCharType="begin"/>
            </w:r>
            <w:r>
              <w:rPr>
                <w:noProof/>
                <w:webHidden/>
              </w:rPr>
              <w:instrText xml:space="preserve"> PAGEREF _Toc220908181 \h </w:instrText>
            </w:r>
            <w:r>
              <w:rPr>
                <w:noProof/>
                <w:webHidden/>
              </w:rPr>
            </w:r>
            <w:r>
              <w:rPr>
                <w:noProof/>
                <w:webHidden/>
              </w:rPr>
              <w:fldChar w:fldCharType="separate"/>
            </w:r>
            <w:r>
              <w:rPr>
                <w:noProof/>
                <w:webHidden/>
              </w:rPr>
              <w:t>5</w:t>
            </w:r>
            <w:r>
              <w:rPr>
                <w:noProof/>
                <w:webHidden/>
              </w:rPr>
              <w:fldChar w:fldCharType="end"/>
            </w:r>
          </w:hyperlink>
        </w:p>
        <w:p w14:paraId="7C119FE0" w14:textId="3976E79D"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82" w:history="1">
            <w:r w:rsidRPr="00204075">
              <w:rPr>
                <w:rStyle w:val="Hyperlink"/>
                <w:b/>
                <w:bCs/>
                <w:noProof/>
              </w:rPr>
              <w:t>2.1 User Classes and Characteristics</w:t>
            </w:r>
            <w:r>
              <w:rPr>
                <w:noProof/>
                <w:webHidden/>
              </w:rPr>
              <w:tab/>
            </w:r>
            <w:r>
              <w:rPr>
                <w:noProof/>
                <w:webHidden/>
              </w:rPr>
              <w:fldChar w:fldCharType="begin"/>
            </w:r>
            <w:r>
              <w:rPr>
                <w:noProof/>
                <w:webHidden/>
              </w:rPr>
              <w:instrText xml:space="preserve"> PAGEREF _Toc220908182 \h </w:instrText>
            </w:r>
            <w:r>
              <w:rPr>
                <w:noProof/>
                <w:webHidden/>
              </w:rPr>
            </w:r>
            <w:r>
              <w:rPr>
                <w:noProof/>
                <w:webHidden/>
              </w:rPr>
              <w:fldChar w:fldCharType="separate"/>
            </w:r>
            <w:r>
              <w:rPr>
                <w:noProof/>
                <w:webHidden/>
              </w:rPr>
              <w:t>5</w:t>
            </w:r>
            <w:r>
              <w:rPr>
                <w:noProof/>
                <w:webHidden/>
              </w:rPr>
              <w:fldChar w:fldCharType="end"/>
            </w:r>
          </w:hyperlink>
        </w:p>
        <w:p w14:paraId="4B2F5A0C" w14:textId="1F0710FA" w:rsidR="00C94B30" w:rsidRDefault="00C94B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908183" w:history="1">
            <w:r w:rsidRPr="00204075">
              <w:rPr>
                <w:rStyle w:val="Hyperlink"/>
                <w:b/>
                <w:bCs/>
                <w:noProof/>
              </w:rPr>
              <w:t>2.1.1 Airline Operation Manager Portal</w:t>
            </w:r>
            <w:r>
              <w:rPr>
                <w:noProof/>
                <w:webHidden/>
              </w:rPr>
              <w:tab/>
            </w:r>
            <w:r>
              <w:rPr>
                <w:noProof/>
                <w:webHidden/>
              </w:rPr>
              <w:fldChar w:fldCharType="begin"/>
            </w:r>
            <w:r>
              <w:rPr>
                <w:noProof/>
                <w:webHidden/>
              </w:rPr>
              <w:instrText xml:space="preserve"> PAGEREF _Toc220908183 \h </w:instrText>
            </w:r>
            <w:r>
              <w:rPr>
                <w:noProof/>
                <w:webHidden/>
              </w:rPr>
            </w:r>
            <w:r>
              <w:rPr>
                <w:noProof/>
                <w:webHidden/>
              </w:rPr>
              <w:fldChar w:fldCharType="separate"/>
            </w:r>
            <w:r>
              <w:rPr>
                <w:noProof/>
                <w:webHidden/>
              </w:rPr>
              <w:t>5</w:t>
            </w:r>
            <w:r>
              <w:rPr>
                <w:noProof/>
                <w:webHidden/>
              </w:rPr>
              <w:fldChar w:fldCharType="end"/>
            </w:r>
          </w:hyperlink>
        </w:p>
        <w:p w14:paraId="729E59FE" w14:textId="768F11BD" w:rsidR="00C94B30" w:rsidRDefault="00C94B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908184" w:history="1">
            <w:r w:rsidRPr="00204075">
              <w:rPr>
                <w:rStyle w:val="Hyperlink"/>
                <w:b/>
                <w:bCs/>
                <w:noProof/>
              </w:rPr>
              <w:t>2.1.2 Passenger Portal</w:t>
            </w:r>
            <w:r>
              <w:rPr>
                <w:noProof/>
                <w:webHidden/>
              </w:rPr>
              <w:tab/>
            </w:r>
            <w:r>
              <w:rPr>
                <w:noProof/>
                <w:webHidden/>
              </w:rPr>
              <w:fldChar w:fldCharType="begin"/>
            </w:r>
            <w:r>
              <w:rPr>
                <w:noProof/>
                <w:webHidden/>
              </w:rPr>
              <w:instrText xml:space="preserve"> PAGEREF _Toc220908184 \h </w:instrText>
            </w:r>
            <w:r>
              <w:rPr>
                <w:noProof/>
                <w:webHidden/>
              </w:rPr>
            </w:r>
            <w:r>
              <w:rPr>
                <w:noProof/>
                <w:webHidden/>
              </w:rPr>
              <w:fldChar w:fldCharType="separate"/>
            </w:r>
            <w:r>
              <w:rPr>
                <w:noProof/>
                <w:webHidden/>
              </w:rPr>
              <w:t>6</w:t>
            </w:r>
            <w:r>
              <w:rPr>
                <w:noProof/>
                <w:webHidden/>
              </w:rPr>
              <w:fldChar w:fldCharType="end"/>
            </w:r>
          </w:hyperlink>
        </w:p>
        <w:p w14:paraId="3FEF6B19" w14:textId="7D75331A"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85" w:history="1">
            <w:r w:rsidRPr="00204075">
              <w:rPr>
                <w:rStyle w:val="Hyperlink"/>
                <w:b/>
                <w:bCs/>
                <w:noProof/>
                <w:spacing w:val="-2"/>
              </w:rPr>
              <w:t>2.2 Objectives</w:t>
            </w:r>
            <w:r>
              <w:rPr>
                <w:noProof/>
                <w:webHidden/>
              </w:rPr>
              <w:tab/>
            </w:r>
            <w:r>
              <w:rPr>
                <w:noProof/>
                <w:webHidden/>
              </w:rPr>
              <w:fldChar w:fldCharType="begin"/>
            </w:r>
            <w:r>
              <w:rPr>
                <w:noProof/>
                <w:webHidden/>
              </w:rPr>
              <w:instrText xml:space="preserve"> PAGEREF _Toc220908185 \h </w:instrText>
            </w:r>
            <w:r>
              <w:rPr>
                <w:noProof/>
                <w:webHidden/>
              </w:rPr>
            </w:r>
            <w:r>
              <w:rPr>
                <w:noProof/>
                <w:webHidden/>
              </w:rPr>
              <w:fldChar w:fldCharType="separate"/>
            </w:r>
            <w:r>
              <w:rPr>
                <w:noProof/>
                <w:webHidden/>
              </w:rPr>
              <w:t>6</w:t>
            </w:r>
            <w:r>
              <w:rPr>
                <w:noProof/>
                <w:webHidden/>
              </w:rPr>
              <w:fldChar w:fldCharType="end"/>
            </w:r>
          </w:hyperlink>
        </w:p>
        <w:p w14:paraId="5EEC6171" w14:textId="05DC1AAD"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86" w:history="1">
            <w:r w:rsidRPr="00204075">
              <w:rPr>
                <w:rStyle w:val="Hyperlink"/>
                <w:b/>
                <w:bCs/>
                <w:noProof/>
              </w:rPr>
              <w:t>2.3 Operating Environment</w:t>
            </w:r>
            <w:r>
              <w:rPr>
                <w:noProof/>
                <w:webHidden/>
              </w:rPr>
              <w:tab/>
            </w:r>
            <w:r>
              <w:rPr>
                <w:noProof/>
                <w:webHidden/>
              </w:rPr>
              <w:fldChar w:fldCharType="begin"/>
            </w:r>
            <w:r>
              <w:rPr>
                <w:noProof/>
                <w:webHidden/>
              </w:rPr>
              <w:instrText xml:space="preserve"> PAGEREF _Toc220908186 \h </w:instrText>
            </w:r>
            <w:r>
              <w:rPr>
                <w:noProof/>
                <w:webHidden/>
              </w:rPr>
            </w:r>
            <w:r>
              <w:rPr>
                <w:noProof/>
                <w:webHidden/>
              </w:rPr>
              <w:fldChar w:fldCharType="separate"/>
            </w:r>
            <w:r>
              <w:rPr>
                <w:noProof/>
                <w:webHidden/>
              </w:rPr>
              <w:t>7</w:t>
            </w:r>
            <w:r>
              <w:rPr>
                <w:noProof/>
                <w:webHidden/>
              </w:rPr>
              <w:fldChar w:fldCharType="end"/>
            </w:r>
          </w:hyperlink>
        </w:p>
        <w:p w14:paraId="2D631135" w14:textId="31937AF5"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87" w:history="1">
            <w:r w:rsidRPr="00204075">
              <w:rPr>
                <w:rStyle w:val="Hyperlink"/>
                <w:b/>
                <w:bCs/>
                <w:noProof/>
              </w:rPr>
              <w:t>2.4 Design and Implementation Constraints</w:t>
            </w:r>
            <w:r>
              <w:rPr>
                <w:noProof/>
                <w:webHidden/>
              </w:rPr>
              <w:tab/>
            </w:r>
            <w:r>
              <w:rPr>
                <w:noProof/>
                <w:webHidden/>
              </w:rPr>
              <w:fldChar w:fldCharType="begin"/>
            </w:r>
            <w:r>
              <w:rPr>
                <w:noProof/>
                <w:webHidden/>
              </w:rPr>
              <w:instrText xml:space="preserve"> PAGEREF _Toc220908187 \h </w:instrText>
            </w:r>
            <w:r>
              <w:rPr>
                <w:noProof/>
                <w:webHidden/>
              </w:rPr>
            </w:r>
            <w:r>
              <w:rPr>
                <w:noProof/>
                <w:webHidden/>
              </w:rPr>
              <w:fldChar w:fldCharType="separate"/>
            </w:r>
            <w:r>
              <w:rPr>
                <w:noProof/>
                <w:webHidden/>
              </w:rPr>
              <w:t>7</w:t>
            </w:r>
            <w:r>
              <w:rPr>
                <w:noProof/>
                <w:webHidden/>
              </w:rPr>
              <w:fldChar w:fldCharType="end"/>
            </w:r>
          </w:hyperlink>
        </w:p>
        <w:p w14:paraId="4C97D9F9" w14:textId="28DEC780"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88" w:history="1">
            <w:r w:rsidRPr="00204075">
              <w:rPr>
                <w:rStyle w:val="Hyperlink"/>
                <w:b/>
                <w:bCs/>
                <w:noProof/>
              </w:rPr>
              <w:t>2.5 Assumptions and Dependencies</w:t>
            </w:r>
            <w:r>
              <w:rPr>
                <w:noProof/>
                <w:webHidden/>
              </w:rPr>
              <w:tab/>
            </w:r>
            <w:r>
              <w:rPr>
                <w:noProof/>
                <w:webHidden/>
              </w:rPr>
              <w:fldChar w:fldCharType="begin"/>
            </w:r>
            <w:r>
              <w:rPr>
                <w:noProof/>
                <w:webHidden/>
              </w:rPr>
              <w:instrText xml:space="preserve"> PAGEREF _Toc220908188 \h </w:instrText>
            </w:r>
            <w:r>
              <w:rPr>
                <w:noProof/>
                <w:webHidden/>
              </w:rPr>
            </w:r>
            <w:r>
              <w:rPr>
                <w:noProof/>
                <w:webHidden/>
              </w:rPr>
              <w:fldChar w:fldCharType="separate"/>
            </w:r>
            <w:r>
              <w:rPr>
                <w:noProof/>
                <w:webHidden/>
              </w:rPr>
              <w:t>8</w:t>
            </w:r>
            <w:r>
              <w:rPr>
                <w:noProof/>
                <w:webHidden/>
              </w:rPr>
              <w:fldChar w:fldCharType="end"/>
            </w:r>
          </w:hyperlink>
        </w:p>
        <w:p w14:paraId="7891F660" w14:textId="3C2762CB" w:rsidR="00C94B30" w:rsidRDefault="00C94B3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0908189" w:history="1">
            <w:r w:rsidRPr="00204075">
              <w:rPr>
                <w:rStyle w:val="Hyperlink"/>
                <w:b/>
                <w:bCs/>
                <w:noProof/>
              </w:rPr>
              <w:t>3. External Interface Requirements</w:t>
            </w:r>
            <w:r>
              <w:rPr>
                <w:noProof/>
                <w:webHidden/>
              </w:rPr>
              <w:tab/>
            </w:r>
            <w:r>
              <w:rPr>
                <w:noProof/>
                <w:webHidden/>
              </w:rPr>
              <w:fldChar w:fldCharType="begin"/>
            </w:r>
            <w:r>
              <w:rPr>
                <w:noProof/>
                <w:webHidden/>
              </w:rPr>
              <w:instrText xml:space="preserve"> PAGEREF _Toc220908189 \h </w:instrText>
            </w:r>
            <w:r>
              <w:rPr>
                <w:noProof/>
                <w:webHidden/>
              </w:rPr>
            </w:r>
            <w:r>
              <w:rPr>
                <w:noProof/>
                <w:webHidden/>
              </w:rPr>
              <w:fldChar w:fldCharType="separate"/>
            </w:r>
            <w:r>
              <w:rPr>
                <w:noProof/>
                <w:webHidden/>
              </w:rPr>
              <w:t>8</w:t>
            </w:r>
            <w:r>
              <w:rPr>
                <w:noProof/>
                <w:webHidden/>
              </w:rPr>
              <w:fldChar w:fldCharType="end"/>
            </w:r>
          </w:hyperlink>
        </w:p>
        <w:p w14:paraId="12A5C7AD" w14:textId="53B83FA5"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90" w:history="1">
            <w:r w:rsidRPr="00204075">
              <w:rPr>
                <w:rStyle w:val="Hyperlink"/>
                <w:b/>
                <w:bCs/>
                <w:noProof/>
              </w:rPr>
              <w:t>3.1 User Interfaces</w:t>
            </w:r>
            <w:r>
              <w:rPr>
                <w:noProof/>
                <w:webHidden/>
              </w:rPr>
              <w:tab/>
            </w:r>
            <w:r>
              <w:rPr>
                <w:noProof/>
                <w:webHidden/>
              </w:rPr>
              <w:fldChar w:fldCharType="begin"/>
            </w:r>
            <w:r>
              <w:rPr>
                <w:noProof/>
                <w:webHidden/>
              </w:rPr>
              <w:instrText xml:space="preserve"> PAGEREF _Toc220908190 \h </w:instrText>
            </w:r>
            <w:r>
              <w:rPr>
                <w:noProof/>
                <w:webHidden/>
              </w:rPr>
            </w:r>
            <w:r>
              <w:rPr>
                <w:noProof/>
                <w:webHidden/>
              </w:rPr>
              <w:fldChar w:fldCharType="separate"/>
            </w:r>
            <w:r>
              <w:rPr>
                <w:noProof/>
                <w:webHidden/>
              </w:rPr>
              <w:t>8</w:t>
            </w:r>
            <w:r>
              <w:rPr>
                <w:noProof/>
                <w:webHidden/>
              </w:rPr>
              <w:fldChar w:fldCharType="end"/>
            </w:r>
          </w:hyperlink>
        </w:p>
        <w:p w14:paraId="7CE9E2A1" w14:textId="4F5F61DC" w:rsidR="00C94B30" w:rsidRDefault="00C94B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908191" w:history="1">
            <w:r w:rsidRPr="00204075">
              <w:rPr>
                <w:rStyle w:val="Hyperlink"/>
                <w:b/>
                <w:bCs/>
                <w:noProof/>
              </w:rPr>
              <w:t>3.1.1 Manager Portal</w:t>
            </w:r>
            <w:r>
              <w:rPr>
                <w:noProof/>
                <w:webHidden/>
              </w:rPr>
              <w:tab/>
            </w:r>
            <w:r>
              <w:rPr>
                <w:noProof/>
                <w:webHidden/>
              </w:rPr>
              <w:fldChar w:fldCharType="begin"/>
            </w:r>
            <w:r>
              <w:rPr>
                <w:noProof/>
                <w:webHidden/>
              </w:rPr>
              <w:instrText xml:space="preserve"> PAGEREF _Toc220908191 \h </w:instrText>
            </w:r>
            <w:r>
              <w:rPr>
                <w:noProof/>
                <w:webHidden/>
              </w:rPr>
            </w:r>
            <w:r>
              <w:rPr>
                <w:noProof/>
                <w:webHidden/>
              </w:rPr>
              <w:fldChar w:fldCharType="separate"/>
            </w:r>
            <w:r>
              <w:rPr>
                <w:noProof/>
                <w:webHidden/>
              </w:rPr>
              <w:t>8</w:t>
            </w:r>
            <w:r>
              <w:rPr>
                <w:noProof/>
                <w:webHidden/>
              </w:rPr>
              <w:fldChar w:fldCharType="end"/>
            </w:r>
          </w:hyperlink>
        </w:p>
        <w:p w14:paraId="33A82FD4" w14:textId="66E177A5" w:rsidR="00C94B30" w:rsidRDefault="00C94B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0908192" w:history="1">
            <w:r w:rsidRPr="00204075">
              <w:rPr>
                <w:rStyle w:val="Hyperlink"/>
                <w:b/>
                <w:bCs/>
                <w:noProof/>
              </w:rPr>
              <w:t>3.1.2 Passenger Portal (Unified Web &amp; iOS)</w:t>
            </w:r>
            <w:r>
              <w:rPr>
                <w:noProof/>
                <w:webHidden/>
              </w:rPr>
              <w:tab/>
            </w:r>
            <w:r>
              <w:rPr>
                <w:noProof/>
                <w:webHidden/>
              </w:rPr>
              <w:fldChar w:fldCharType="begin"/>
            </w:r>
            <w:r>
              <w:rPr>
                <w:noProof/>
                <w:webHidden/>
              </w:rPr>
              <w:instrText xml:space="preserve"> PAGEREF _Toc220908192 \h </w:instrText>
            </w:r>
            <w:r>
              <w:rPr>
                <w:noProof/>
                <w:webHidden/>
              </w:rPr>
            </w:r>
            <w:r>
              <w:rPr>
                <w:noProof/>
                <w:webHidden/>
              </w:rPr>
              <w:fldChar w:fldCharType="separate"/>
            </w:r>
            <w:r>
              <w:rPr>
                <w:noProof/>
                <w:webHidden/>
              </w:rPr>
              <w:t>9</w:t>
            </w:r>
            <w:r>
              <w:rPr>
                <w:noProof/>
                <w:webHidden/>
              </w:rPr>
              <w:fldChar w:fldCharType="end"/>
            </w:r>
          </w:hyperlink>
        </w:p>
        <w:p w14:paraId="563F9CE0" w14:textId="10C3DD7C"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93" w:history="1">
            <w:r w:rsidRPr="00204075">
              <w:rPr>
                <w:rStyle w:val="Hyperlink"/>
                <w:b/>
                <w:bCs/>
                <w:noProof/>
              </w:rPr>
              <w:t>3.2 Software Interfaces</w:t>
            </w:r>
            <w:r>
              <w:rPr>
                <w:noProof/>
                <w:webHidden/>
              </w:rPr>
              <w:tab/>
            </w:r>
            <w:r>
              <w:rPr>
                <w:noProof/>
                <w:webHidden/>
              </w:rPr>
              <w:fldChar w:fldCharType="begin"/>
            </w:r>
            <w:r>
              <w:rPr>
                <w:noProof/>
                <w:webHidden/>
              </w:rPr>
              <w:instrText xml:space="preserve"> PAGEREF _Toc220908193 \h </w:instrText>
            </w:r>
            <w:r>
              <w:rPr>
                <w:noProof/>
                <w:webHidden/>
              </w:rPr>
            </w:r>
            <w:r>
              <w:rPr>
                <w:noProof/>
                <w:webHidden/>
              </w:rPr>
              <w:fldChar w:fldCharType="separate"/>
            </w:r>
            <w:r>
              <w:rPr>
                <w:noProof/>
                <w:webHidden/>
              </w:rPr>
              <w:t>9</w:t>
            </w:r>
            <w:r>
              <w:rPr>
                <w:noProof/>
                <w:webHidden/>
              </w:rPr>
              <w:fldChar w:fldCharType="end"/>
            </w:r>
          </w:hyperlink>
        </w:p>
        <w:p w14:paraId="61721471" w14:textId="44B769F8" w:rsidR="00C94B30" w:rsidRDefault="00C94B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0908194" w:history="1">
            <w:r w:rsidRPr="00204075">
              <w:rPr>
                <w:rStyle w:val="Hyperlink"/>
                <w:b/>
                <w:bCs/>
                <w:noProof/>
              </w:rPr>
              <w:t>3.3 Communications Interfaces</w:t>
            </w:r>
            <w:r>
              <w:rPr>
                <w:noProof/>
                <w:webHidden/>
              </w:rPr>
              <w:tab/>
            </w:r>
            <w:r>
              <w:rPr>
                <w:noProof/>
                <w:webHidden/>
              </w:rPr>
              <w:fldChar w:fldCharType="begin"/>
            </w:r>
            <w:r>
              <w:rPr>
                <w:noProof/>
                <w:webHidden/>
              </w:rPr>
              <w:instrText xml:space="preserve"> PAGEREF _Toc220908194 \h </w:instrText>
            </w:r>
            <w:r>
              <w:rPr>
                <w:noProof/>
                <w:webHidden/>
              </w:rPr>
            </w:r>
            <w:r>
              <w:rPr>
                <w:noProof/>
                <w:webHidden/>
              </w:rPr>
              <w:fldChar w:fldCharType="separate"/>
            </w:r>
            <w:r>
              <w:rPr>
                <w:noProof/>
                <w:webHidden/>
              </w:rPr>
              <w:t>10</w:t>
            </w:r>
            <w:r>
              <w:rPr>
                <w:noProof/>
                <w:webHidden/>
              </w:rPr>
              <w:fldChar w:fldCharType="end"/>
            </w:r>
          </w:hyperlink>
        </w:p>
        <w:p w14:paraId="69D02088" w14:textId="70870F6F" w:rsidR="00A85808" w:rsidRDefault="00A85808">
          <w:r>
            <w:rPr>
              <w:b/>
              <w:bCs/>
              <w:noProof/>
            </w:rPr>
            <w:fldChar w:fldCharType="end"/>
          </w:r>
        </w:p>
      </w:sdtContent>
    </w:sdt>
    <w:p w14:paraId="6CB01100" w14:textId="77777777" w:rsidR="00A85808" w:rsidRDefault="00A85808"/>
    <w:p w14:paraId="5B451BEB" w14:textId="77777777" w:rsidR="00A85808" w:rsidRDefault="00A85808"/>
    <w:p w14:paraId="71116B7C" w14:textId="77777777" w:rsidR="00A85808" w:rsidRDefault="00A85808"/>
    <w:p w14:paraId="1C487936" w14:textId="77777777" w:rsidR="00A85808" w:rsidRDefault="00A85808"/>
    <w:p w14:paraId="0618BD97" w14:textId="77777777" w:rsidR="00A85808" w:rsidRDefault="00A85808"/>
    <w:p w14:paraId="4764C025" w14:textId="77777777" w:rsidR="00A85808" w:rsidRDefault="00A85808"/>
    <w:p w14:paraId="59042AD5" w14:textId="77777777" w:rsidR="00A85808" w:rsidRDefault="00A85808"/>
    <w:p w14:paraId="52EE41FE" w14:textId="77777777" w:rsidR="00A85808" w:rsidRDefault="00A85808"/>
    <w:p w14:paraId="0CCA7BAD" w14:textId="77777777" w:rsidR="00A85808" w:rsidRDefault="00A85808"/>
    <w:p w14:paraId="02BBDD08" w14:textId="77777777" w:rsidR="00A85808" w:rsidRDefault="00A85808"/>
    <w:p w14:paraId="3B3D4589" w14:textId="77777777" w:rsidR="00A85808" w:rsidRDefault="00A85808"/>
    <w:p w14:paraId="20F0C7CD" w14:textId="77777777" w:rsidR="00A85808" w:rsidRDefault="00A85808"/>
    <w:p w14:paraId="05491485" w14:textId="77777777" w:rsidR="00A85808" w:rsidRDefault="00A85808"/>
    <w:p w14:paraId="56CDCEDD" w14:textId="77777777" w:rsidR="00A85808" w:rsidRDefault="00A85808"/>
    <w:p w14:paraId="16F9C20B" w14:textId="77777777" w:rsidR="00A85808" w:rsidRDefault="00A85808"/>
    <w:p w14:paraId="3E378B1C" w14:textId="77777777" w:rsidR="00A85808" w:rsidRDefault="00A85808"/>
    <w:p w14:paraId="08D17D4D" w14:textId="77777777" w:rsidR="00A85808" w:rsidRDefault="00A85808"/>
    <w:p w14:paraId="628AF4CC" w14:textId="77777777" w:rsidR="00A85808" w:rsidRDefault="00A85808"/>
    <w:p w14:paraId="6D55EC1A" w14:textId="77777777" w:rsidR="00A85808" w:rsidRDefault="00A85808"/>
    <w:p w14:paraId="4BD147E2" w14:textId="77777777" w:rsidR="00A85808" w:rsidRDefault="00A85808"/>
    <w:p w14:paraId="6AE156CD" w14:textId="77777777" w:rsidR="00A85808" w:rsidRDefault="00A85808"/>
    <w:p w14:paraId="40EAC3B2" w14:textId="77777777" w:rsidR="00A85808" w:rsidRDefault="00A85808"/>
    <w:p w14:paraId="741F65B0" w14:textId="77777777" w:rsidR="00A85808" w:rsidRPr="00A85808" w:rsidRDefault="00A85808" w:rsidP="00A85808">
      <w:pPr>
        <w:pStyle w:val="Heading1"/>
        <w:keepNext w:val="0"/>
        <w:keepLines w:val="0"/>
        <w:tabs>
          <w:tab w:val="left" w:pos="628"/>
        </w:tabs>
        <w:spacing w:before="0" w:after="0"/>
        <w:ind w:left="628" w:hanging="412"/>
        <w:rPr>
          <w:rFonts w:ascii="Times New Roman" w:eastAsia="Times New Roman" w:hAnsi="Times New Roman" w:cs="Times New Roman"/>
          <w:b/>
          <w:bCs/>
          <w:color w:val="auto"/>
          <w:spacing w:val="-2"/>
          <w:sz w:val="36"/>
          <w:szCs w:val="36"/>
        </w:rPr>
      </w:pPr>
      <w:bookmarkStart w:id="0" w:name="_Toc220908178"/>
      <w:r w:rsidRPr="00A85808">
        <w:rPr>
          <w:rFonts w:ascii="Times New Roman" w:eastAsia="Times New Roman" w:hAnsi="Times New Roman" w:cs="Times New Roman"/>
          <w:b/>
          <w:bCs/>
          <w:color w:val="auto"/>
          <w:spacing w:val="-2"/>
          <w:sz w:val="36"/>
          <w:szCs w:val="36"/>
        </w:rPr>
        <w:t>1. Introduction</w:t>
      </w:r>
      <w:bookmarkEnd w:id="0"/>
    </w:p>
    <w:p w14:paraId="738D0C7E" w14:textId="77777777" w:rsidR="00A85808" w:rsidRPr="00A85808" w:rsidRDefault="00A85808" w:rsidP="00A85808">
      <w:pPr>
        <w:pStyle w:val="BodyText"/>
        <w:spacing w:before="238" w:line="360" w:lineRule="auto"/>
        <w:ind w:left="216" w:right="573" w:firstLine="719"/>
        <w:jc w:val="both"/>
      </w:pPr>
      <w:r w:rsidRPr="00A85808">
        <w:t>Air travel serves as a vital artery for modern global connectivity, facilitating the movement of millions of passengers and supporting international economic growth. However, the industry is perpetually plagued by flight delays that trigger cascading operational disruptions and lead to billions of dollars in annual financial losses. Traditional management systems, which often rely on manual oversight or static scheduling, are increasingly inadequate for the non-linear complexities of modern air traffic.</w:t>
      </w:r>
    </w:p>
    <w:p w14:paraId="05252BD9" w14:textId="77777777" w:rsidR="00A85808" w:rsidRPr="00A85808" w:rsidRDefault="00A85808" w:rsidP="00A85808">
      <w:pPr>
        <w:pStyle w:val="BodyText"/>
        <w:spacing w:before="238" w:line="360" w:lineRule="auto"/>
        <w:ind w:left="216" w:right="573" w:firstLine="719"/>
        <w:jc w:val="both"/>
      </w:pPr>
      <w:proofErr w:type="spellStart"/>
      <w:r w:rsidRPr="00A85808">
        <w:t>Skylytics</w:t>
      </w:r>
      <w:proofErr w:type="spellEnd"/>
      <w:r w:rsidRPr="00A85808">
        <w:t xml:space="preserve"> is engineered to bridge this gap by functioning as a holistic aviation management ecosystem. By fusing advanced predictive analytics with user-centric design, the system empowers airline stakeholders to transition from reactive crisis management to proactive operational optimization.</w:t>
      </w:r>
    </w:p>
    <w:p w14:paraId="7E0FD0DC" w14:textId="77777777" w:rsidR="00A85808" w:rsidRPr="00A85808" w:rsidRDefault="00A85808" w:rsidP="00A85808">
      <w:pPr>
        <w:pStyle w:val="Heading2"/>
        <w:keepNext w:val="0"/>
        <w:keepLines w:val="0"/>
        <w:tabs>
          <w:tab w:val="left" w:pos="709"/>
        </w:tabs>
        <w:spacing w:before="0" w:after="0"/>
        <w:ind w:left="709" w:hanging="493"/>
        <w:rPr>
          <w:rFonts w:ascii="Times New Roman" w:eastAsia="Times New Roman" w:hAnsi="Times New Roman" w:cs="Times New Roman"/>
          <w:b/>
          <w:bCs/>
          <w:color w:val="auto"/>
          <w:spacing w:val="-2"/>
          <w:sz w:val="28"/>
          <w:szCs w:val="28"/>
        </w:rPr>
      </w:pPr>
      <w:bookmarkStart w:id="1" w:name="_Toc220908179"/>
      <w:r w:rsidRPr="00A85808">
        <w:rPr>
          <w:rFonts w:ascii="Times New Roman" w:eastAsia="Times New Roman" w:hAnsi="Times New Roman" w:cs="Times New Roman"/>
          <w:b/>
          <w:bCs/>
          <w:color w:val="auto"/>
          <w:spacing w:val="-2"/>
          <w:sz w:val="28"/>
          <w:szCs w:val="28"/>
        </w:rPr>
        <w:t>1.1 Purpose</w:t>
      </w:r>
      <w:bookmarkEnd w:id="1"/>
    </w:p>
    <w:p w14:paraId="3FCC8E7E" w14:textId="77777777" w:rsidR="00A85808" w:rsidRDefault="00A85808" w:rsidP="00A85808">
      <w:pPr>
        <w:pStyle w:val="BodyText"/>
        <w:spacing w:before="280" w:line="360" w:lineRule="auto"/>
        <w:ind w:left="216" w:right="572" w:firstLine="719"/>
        <w:jc w:val="both"/>
      </w:pPr>
      <w:r w:rsidRPr="00A85808">
        <w:t xml:space="preserve">The primary objective of this project is to deliver an industry-ready, AI-driven platform capable of forecasting both the likelihood and specific duration of flight delays. By integrating diverse data streams—including historical Bureau of Transportation Statistics (BTS) records, real-time </w:t>
      </w:r>
      <w:proofErr w:type="spellStart"/>
      <w:r w:rsidRPr="00A85808">
        <w:t>Meteostat</w:t>
      </w:r>
      <w:proofErr w:type="spellEnd"/>
      <w:r w:rsidRPr="00A85808">
        <w:t xml:space="preserve"> weather updates, and </w:t>
      </w:r>
      <w:proofErr w:type="spellStart"/>
      <w:r w:rsidRPr="00A85808">
        <w:t>OpenFlights</w:t>
      </w:r>
      <w:proofErr w:type="spellEnd"/>
      <w:r w:rsidRPr="00A85808">
        <w:t xml:space="preserve"> airport data—</w:t>
      </w:r>
      <w:proofErr w:type="spellStart"/>
      <w:r w:rsidRPr="00A85808">
        <w:t>Skylytics</w:t>
      </w:r>
      <w:proofErr w:type="spellEnd"/>
      <w:r w:rsidRPr="00A85808">
        <w:t xml:space="preserve"> provides a high-fidelity predictive tool for airline managers and a transparent monitoring application for passengers.</w:t>
      </w:r>
    </w:p>
    <w:p w14:paraId="2CC1F334" w14:textId="77777777" w:rsidR="00FA5A58" w:rsidRDefault="00FA5A58" w:rsidP="00A85808">
      <w:pPr>
        <w:pStyle w:val="BodyText"/>
        <w:spacing w:before="280" w:line="360" w:lineRule="auto"/>
        <w:ind w:left="216" w:right="572" w:firstLine="719"/>
        <w:jc w:val="both"/>
      </w:pPr>
    </w:p>
    <w:p w14:paraId="204DFD89" w14:textId="77777777" w:rsidR="00FA5A58" w:rsidRPr="00A85808" w:rsidRDefault="00FA5A58" w:rsidP="00A85808">
      <w:pPr>
        <w:pStyle w:val="BodyText"/>
        <w:spacing w:before="280" w:line="360" w:lineRule="auto"/>
        <w:ind w:left="216" w:right="572" w:firstLine="719"/>
        <w:jc w:val="both"/>
      </w:pPr>
    </w:p>
    <w:p w14:paraId="7AB04056" w14:textId="77777777" w:rsidR="00A85808" w:rsidRDefault="00A85808" w:rsidP="00A85808">
      <w:pPr>
        <w:pStyle w:val="Heading2"/>
        <w:keepNext w:val="0"/>
        <w:keepLines w:val="0"/>
        <w:tabs>
          <w:tab w:val="left" w:pos="709"/>
        </w:tabs>
        <w:spacing w:before="1" w:after="0"/>
        <w:ind w:left="709" w:hanging="493"/>
        <w:rPr>
          <w:rFonts w:ascii="Times New Roman" w:eastAsia="Times New Roman" w:hAnsi="Times New Roman" w:cs="Times New Roman"/>
          <w:b/>
          <w:bCs/>
          <w:color w:val="auto"/>
          <w:spacing w:val="-2"/>
          <w:sz w:val="28"/>
          <w:szCs w:val="28"/>
        </w:rPr>
      </w:pPr>
      <w:bookmarkStart w:id="2" w:name="_Toc220908180"/>
      <w:r w:rsidRPr="00A85808">
        <w:rPr>
          <w:rFonts w:ascii="Times New Roman" w:eastAsia="Times New Roman" w:hAnsi="Times New Roman" w:cs="Times New Roman"/>
          <w:b/>
          <w:bCs/>
          <w:color w:val="auto"/>
          <w:spacing w:val="-2"/>
          <w:sz w:val="28"/>
          <w:szCs w:val="28"/>
        </w:rPr>
        <w:t>1.2 References</w:t>
      </w:r>
      <w:bookmarkEnd w:id="2"/>
    </w:p>
    <w:p w14:paraId="52B7C743" w14:textId="77777777" w:rsidR="00A85808" w:rsidRPr="00A85808" w:rsidRDefault="00A85808" w:rsidP="00A85808"/>
    <w:p w14:paraId="56A10A7E" w14:textId="77777777" w:rsidR="00A85808" w:rsidRDefault="00A85808" w:rsidP="00A85808">
      <w:pPr>
        <w:pStyle w:val="TableParagraph"/>
        <w:spacing w:line="266" w:lineRule="exact"/>
        <w:ind w:left="0" w:right="34"/>
        <w:rPr>
          <w:spacing w:val="-5"/>
          <w:sz w:val="24"/>
        </w:rPr>
      </w:pPr>
      <w:r w:rsidRPr="00A85808">
        <w:rPr>
          <w:spacing w:val="-5"/>
          <w:sz w:val="24"/>
        </w:rPr>
        <w:t>[1] U.S. Bureau of Transportation Statistics (BTS), "On-Time Performance Data," 2023.</w:t>
      </w:r>
    </w:p>
    <w:p w14:paraId="00312989" w14:textId="77777777" w:rsidR="00A85808" w:rsidRPr="00A85808" w:rsidRDefault="00A85808" w:rsidP="00A85808">
      <w:pPr>
        <w:pStyle w:val="TableParagraph"/>
        <w:spacing w:line="266" w:lineRule="exact"/>
        <w:ind w:left="0" w:right="34"/>
        <w:rPr>
          <w:spacing w:val="-5"/>
          <w:sz w:val="24"/>
        </w:rPr>
      </w:pPr>
    </w:p>
    <w:p w14:paraId="7B1C694C" w14:textId="5596056E" w:rsidR="00A85808" w:rsidRDefault="00A85808" w:rsidP="00A85808">
      <w:pPr>
        <w:pStyle w:val="TableParagraph"/>
        <w:spacing w:line="266" w:lineRule="exact"/>
        <w:ind w:left="0" w:right="34"/>
        <w:rPr>
          <w:spacing w:val="-5"/>
          <w:sz w:val="24"/>
        </w:rPr>
      </w:pPr>
      <w:r>
        <w:rPr>
          <w:spacing w:val="-5"/>
          <w:sz w:val="24"/>
        </w:rPr>
        <w:t>[</w:t>
      </w:r>
      <w:r w:rsidRPr="00A85808">
        <w:rPr>
          <w:spacing w:val="-5"/>
          <w:sz w:val="24"/>
        </w:rPr>
        <w:t xml:space="preserve">2] Chen, T., &amp; </w:t>
      </w:r>
      <w:proofErr w:type="spellStart"/>
      <w:r w:rsidRPr="00A85808">
        <w:rPr>
          <w:spacing w:val="-5"/>
          <w:sz w:val="24"/>
        </w:rPr>
        <w:t>Guestrin</w:t>
      </w:r>
      <w:proofErr w:type="spellEnd"/>
      <w:r w:rsidRPr="00A85808">
        <w:rPr>
          <w:spacing w:val="-5"/>
          <w:sz w:val="24"/>
        </w:rPr>
        <w:t>, C., "</w:t>
      </w:r>
      <w:proofErr w:type="spellStart"/>
      <w:r w:rsidRPr="00A85808">
        <w:rPr>
          <w:spacing w:val="-5"/>
          <w:sz w:val="24"/>
        </w:rPr>
        <w:t>XGBoost</w:t>
      </w:r>
      <w:proofErr w:type="spellEnd"/>
      <w:r w:rsidRPr="00A85808">
        <w:rPr>
          <w:spacing w:val="-5"/>
          <w:sz w:val="24"/>
        </w:rPr>
        <w:t>: A Scalable Tree Boosting System," Proc. ACM KDD, 2016.</w:t>
      </w:r>
    </w:p>
    <w:p w14:paraId="6CEE6C63" w14:textId="77777777" w:rsidR="00A85808" w:rsidRPr="00A85808" w:rsidRDefault="00A85808" w:rsidP="00A85808">
      <w:pPr>
        <w:pStyle w:val="TableParagraph"/>
        <w:spacing w:line="266" w:lineRule="exact"/>
        <w:ind w:left="0" w:right="34"/>
        <w:rPr>
          <w:spacing w:val="-5"/>
          <w:sz w:val="24"/>
        </w:rPr>
      </w:pPr>
    </w:p>
    <w:p w14:paraId="0C008D89" w14:textId="77777777" w:rsidR="00A85808" w:rsidRDefault="00A85808" w:rsidP="00A85808">
      <w:pPr>
        <w:pStyle w:val="TableParagraph"/>
        <w:spacing w:line="266" w:lineRule="exact"/>
        <w:ind w:left="0" w:right="34"/>
        <w:rPr>
          <w:spacing w:val="-5"/>
          <w:sz w:val="24"/>
        </w:rPr>
      </w:pPr>
      <w:r w:rsidRPr="00A85808">
        <w:rPr>
          <w:spacing w:val="-5"/>
          <w:sz w:val="24"/>
        </w:rPr>
        <w:t xml:space="preserve">[3] Lundberg, S., &amp; Lee, S., "A Unified Approach to Interpreting Model Predictions," </w:t>
      </w:r>
      <w:proofErr w:type="spellStart"/>
      <w:r w:rsidRPr="00A85808">
        <w:rPr>
          <w:spacing w:val="-5"/>
          <w:sz w:val="24"/>
        </w:rPr>
        <w:t>NeurIPS</w:t>
      </w:r>
      <w:proofErr w:type="spellEnd"/>
      <w:r w:rsidRPr="00A85808">
        <w:rPr>
          <w:spacing w:val="-5"/>
          <w:sz w:val="24"/>
        </w:rPr>
        <w:t>, 2017.</w:t>
      </w:r>
    </w:p>
    <w:p w14:paraId="342B2CAA" w14:textId="77777777" w:rsidR="00A85808" w:rsidRPr="00A85808" w:rsidRDefault="00A85808" w:rsidP="00A85808">
      <w:pPr>
        <w:pStyle w:val="TableParagraph"/>
        <w:spacing w:line="266" w:lineRule="exact"/>
        <w:ind w:left="0" w:right="34"/>
        <w:rPr>
          <w:spacing w:val="-5"/>
          <w:sz w:val="24"/>
        </w:rPr>
      </w:pPr>
    </w:p>
    <w:p w14:paraId="0C427D3D" w14:textId="77777777" w:rsidR="00A85808" w:rsidRPr="00A85808" w:rsidRDefault="00A85808" w:rsidP="00A85808">
      <w:pPr>
        <w:pStyle w:val="TableParagraph"/>
        <w:spacing w:line="266" w:lineRule="exact"/>
        <w:ind w:left="0" w:right="34"/>
        <w:rPr>
          <w:spacing w:val="-5"/>
          <w:sz w:val="24"/>
        </w:rPr>
      </w:pPr>
      <w:r w:rsidRPr="00A85808">
        <w:rPr>
          <w:spacing w:val="-5"/>
          <w:sz w:val="24"/>
        </w:rPr>
        <w:t>[4] Li, H., et al., "Transformers for Time-Series Forecasting in Aviation," IEEE Transactions, 2021.</w:t>
      </w:r>
    </w:p>
    <w:p w14:paraId="1AD87000" w14:textId="77777777" w:rsidR="00A85808" w:rsidRDefault="00A85808"/>
    <w:p w14:paraId="3FA6343A" w14:textId="77777777" w:rsidR="00A85808" w:rsidRDefault="00A85808"/>
    <w:p w14:paraId="1C8487C9" w14:textId="77777777" w:rsidR="00A85808" w:rsidRDefault="00A85808"/>
    <w:p w14:paraId="4E4A6C7E" w14:textId="77777777" w:rsidR="00A85808" w:rsidRDefault="00A85808"/>
    <w:p w14:paraId="28DA5C3F" w14:textId="77777777" w:rsidR="00A85808" w:rsidRDefault="00A85808"/>
    <w:p w14:paraId="21038E75" w14:textId="77777777" w:rsidR="000F6710" w:rsidRPr="000F6710" w:rsidRDefault="000F6710" w:rsidP="000F6710">
      <w:pPr>
        <w:pStyle w:val="Heading1"/>
        <w:keepNext w:val="0"/>
        <w:keepLines w:val="0"/>
        <w:tabs>
          <w:tab w:val="left" w:pos="628"/>
        </w:tabs>
        <w:spacing w:before="0" w:after="0"/>
        <w:ind w:left="628" w:hanging="412"/>
        <w:rPr>
          <w:rFonts w:ascii="Times New Roman" w:eastAsia="Times New Roman" w:hAnsi="Times New Roman" w:cs="Times New Roman"/>
          <w:b/>
          <w:bCs/>
          <w:color w:val="auto"/>
          <w:sz w:val="36"/>
          <w:szCs w:val="36"/>
        </w:rPr>
      </w:pPr>
      <w:bookmarkStart w:id="3" w:name="_Toc220908181"/>
      <w:r w:rsidRPr="000F6710">
        <w:rPr>
          <w:rFonts w:ascii="Times New Roman" w:eastAsia="Times New Roman" w:hAnsi="Times New Roman" w:cs="Times New Roman"/>
          <w:b/>
          <w:bCs/>
          <w:color w:val="auto"/>
          <w:sz w:val="36"/>
          <w:szCs w:val="36"/>
        </w:rPr>
        <w:t>2. Overall Description</w:t>
      </w:r>
      <w:bookmarkEnd w:id="3"/>
    </w:p>
    <w:p w14:paraId="207CEBD5" w14:textId="77777777" w:rsidR="000F6710" w:rsidRPr="000F6710" w:rsidRDefault="000F6710" w:rsidP="000F6710">
      <w:pPr>
        <w:pStyle w:val="BodyText"/>
        <w:spacing w:before="238" w:line="360" w:lineRule="auto"/>
        <w:ind w:left="216" w:right="574" w:firstLine="719"/>
        <w:jc w:val="both"/>
      </w:pPr>
      <w:proofErr w:type="spellStart"/>
      <w:r w:rsidRPr="000F6710">
        <w:t>Skylytics</w:t>
      </w:r>
      <w:proofErr w:type="spellEnd"/>
      <w:r w:rsidRPr="000F6710">
        <w:t xml:space="preserve"> utilizes a sophisticated hybrid machine learning architecture that combines the structural robustness of tree-based ensembles with the temporal precision of deep sequential models. The system is designed to handle multi-factorial inputs such as airport congestion, crew scheduling, and adverse weather conditions to produce actionable insights.</w:t>
      </w:r>
    </w:p>
    <w:p w14:paraId="73700F3C" w14:textId="77777777" w:rsidR="000F6710" w:rsidRPr="000F6710" w:rsidRDefault="000F6710" w:rsidP="000F6710">
      <w:pPr>
        <w:pStyle w:val="Heading2"/>
        <w:keepNext w:val="0"/>
        <w:keepLines w:val="0"/>
        <w:tabs>
          <w:tab w:val="left" w:pos="709"/>
        </w:tabs>
        <w:spacing w:before="0" w:after="0"/>
        <w:ind w:left="709" w:hanging="493"/>
        <w:rPr>
          <w:rFonts w:ascii="Times New Roman" w:eastAsia="Times New Roman" w:hAnsi="Times New Roman" w:cs="Times New Roman"/>
          <w:b/>
          <w:bCs/>
          <w:color w:val="auto"/>
          <w:sz w:val="28"/>
          <w:szCs w:val="28"/>
        </w:rPr>
      </w:pPr>
      <w:bookmarkStart w:id="4" w:name="_Toc220908182"/>
      <w:r w:rsidRPr="000F6710">
        <w:rPr>
          <w:rFonts w:ascii="Times New Roman" w:eastAsia="Times New Roman" w:hAnsi="Times New Roman" w:cs="Times New Roman"/>
          <w:b/>
          <w:bCs/>
          <w:color w:val="auto"/>
          <w:sz w:val="28"/>
          <w:szCs w:val="28"/>
        </w:rPr>
        <w:t>2.1 User Classes and Characteristics</w:t>
      </w:r>
      <w:bookmarkEnd w:id="4"/>
    </w:p>
    <w:p w14:paraId="2D056E3A" w14:textId="77777777" w:rsidR="000F6710" w:rsidRPr="000F6710" w:rsidRDefault="000F6710" w:rsidP="000F6710">
      <w:pPr>
        <w:pStyle w:val="BodyText"/>
        <w:numPr>
          <w:ilvl w:val="0"/>
          <w:numId w:val="7"/>
        </w:numPr>
        <w:tabs>
          <w:tab w:val="clear" w:pos="720"/>
        </w:tabs>
        <w:spacing w:before="277"/>
      </w:pPr>
      <w:r w:rsidRPr="000F6710">
        <w:rPr>
          <w:b/>
          <w:bCs/>
        </w:rPr>
        <w:t>Airline Operation Managers:</w:t>
      </w:r>
      <w:r w:rsidRPr="000F6710">
        <w:t xml:space="preserve"> Professional users who require deep technical insights, including SHAP-based feature attribution, delay heatmaps, and "what-if" scenario simulations to coordinate ground staff and resources.</w:t>
      </w:r>
    </w:p>
    <w:p w14:paraId="4462839B" w14:textId="77777777" w:rsidR="000F6710" w:rsidRDefault="000F6710" w:rsidP="000F6710">
      <w:pPr>
        <w:pStyle w:val="BodyText"/>
        <w:numPr>
          <w:ilvl w:val="0"/>
          <w:numId w:val="7"/>
        </w:numPr>
        <w:tabs>
          <w:tab w:val="clear" w:pos="720"/>
        </w:tabs>
        <w:spacing w:before="277"/>
      </w:pPr>
      <w:r w:rsidRPr="000F6710">
        <w:rPr>
          <w:b/>
          <w:bCs/>
        </w:rPr>
        <w:t>Passengers:</w:t>
      </w:r>
      <w:r w:rsidRPr="000F6710">
        <w:t xml:space="preserve"> End-users seeking simplified, real-time updates, smart notifications, and reliability forecasts to manage travel expectations and missed connections.</w:t>
      </w:r>
    </w:p>
    <w:p w14:paraId="0AC0B0BF" w14:textId="77777777" w:rsidR="000F6710" w:rsidRDefault="000F6710" w:rsidP="000F6710">
      <w:pPr>
        <w:pStyle w:val="BodyText"/>
        <w:spacing w:before="277"/>
      </w:pPr>
    </w:p>
    <w:p w14:paraId="4F181DFE" w14:textId="77777777" w:rsidR="000F6710" w:rsidRPr="000F6710" w:rsidRDefault="000F6710" w:rsidP="000F6710">
      <w:pPr>
        <w:pStyle w:val="Heading3"/>
        <w:keepNext w:val="0"/>
        <w:keepLines w:val="0"/>
        <w:tabs>
          <w:tab w:val="left" w:pos="840"/>
        </w:tabs>
        <w:spacing w:before="0" w:after="0"/>
        <w:ind w:left="840" w:hanging="624"/>
        <w:rPr>
          <w:rFonts w:eastAsia="Times New Roman" w:cs="Times New Roman"/>
          <w:b/>
          <w:bCs/>
          <w:color w:val="auto"/>
          <w:sz w:val="24"/>
          <w:szCs w:val="24"/>
        </w:rPr>
      </w:pPr>
      <w:bookmarkStart w:id="5" w:name="_Toc220908183"/>
      <w:r w:rsidRPr="000F6710">
        <w:rPr>
          <w:rFonts w:eastAsia="Times New Roman" w:cs="Times New Roman"/>
          <w:b/>
          <w:bCs/>
          <w:color w:val="auto"/>
          <w:sz w:val="24"/>
          <w:szCs w:val="24"/>
        </w:rPr>
        <w:t>2.1.1 Airline Operation Manager Portal</w:t>
      </w:r>
      <w:bookmarkEnd w:id="5"/>
    </w:p>
    <w:p w14:paraId="6B436CF7" w14:textId="77777777" w:rsidR="000F6710" w:rsidRPr="000F6710" w:rsidRDefault="000F6710" w:rsidP="000F6710">
      <w:pPr>
        <w:pStyle w:val="BodyText"/>
        <w:spacing w:before="277"/>
      </w:pPr>
      <w:r w:rsidRPr="000F6710">
        <w:t>The Airline Operation Manager Portal is a comprehensive, professional-grade web interface designed for high-stakes decision-making and operational oversight. This portal serves users who require deep technical insights to manage the complexities of flight schedules and ground resources.</w:t>
      </w:r>
    </w:p>
    <w:p w14:paraId="14B83BD1" w14:textId="77777777" w:rsidR="000F6710" w:rsidRPr="000F6710" w:rsidRDefault="000F6710" w:rsidP="000F6710">
      <w:pPr>
        <w:pStyle w:val="BodyText"/>
        <w:numPr>
          <w:ilvl w:val="0"/>
          <w:numId w:val="8"/>
        </w:numPr>
        <w:spacing w:before="277"/>
      </w:pPr>
      <w:r w:rsidRPr="000F6710">
        <w:rPr>
          <w:b/>
          <w:bCs/>
        </w:rPr>
        <w:t>Delay Forecasting and Monitoring:</w:t>
      </w:r>
      <w:r w:rsidRPr="000F6710">
        <w:t xml:space="preserve"> Managers can view real-time and historical delay predictions for the entire flight network, categorized by likelihood and duration.</w:t>
      </w:r>
    </w:p>
    <w:p w14:paraId="7ADB6C9B" w14:textId="77777777" w:rsidR="000F6710" w:rsidRPr="000F6710" w:rsidRDefault="000F6710" w:rsidP="000F6710">
      <w:pPr>
        <w:pStyle w:val="BodyText"/>
        <w:numPr>
          <w:ilvl w:val="0"/>
          <w:numId w:val="8"/>
        </w:numPr>
        <w:spacing w:before="277"/>
      </w:pPr>
      <w:r w:rsidRPr="000F6710">
        <w:rPr>
          <w:b/>
          <w:bCs/>
        </w:rPr>
        <w:t>Explainable AI (XAI) Integration:</w:t>
      </w:r>
      <w:r w:rsidRPr="000F6710">
        <w:t xml:space="preserve"> Utilizing SHAP-based visualizations, the portal clarifies the specific factors—such as extreme weather or terminal congestion—driving a particular prediction to ensure transparency and trust in the system.</w:t>
      </w:r>
    </w:p>
    <w:p w14:paraId="4EE2728A" w14:textId="77777777" w:rsidR="000F6710" w:rsidRPr="000F6710" w:rsidRDefault="000F6710" w:rsidP="000F6710">
      <w:pPr>
        <w:pStyle w:val="BodyText"/>
        <w:numPr>
          <w:ilvl w:val="0"/>
          <w:numId w:val="8"/>
        </w:numPr>
        <w:spacing w:before="277"/>
      </w:pPr>
      <w:r w:rsidRPr="000F6710">
        <w:rPr>
          <w:b/>
          <w:bCs/>
        </w:rPr>
        <w:t>What-If Scenario Simulation:</w:t>
      </w:r>
      <w:r w:rsidRPr="000F6710">
        <w:t xml:space="preserve"> This tool allows managers to test alternate scenarios, such as the impact of changing a departure time, to proactively mitigate cascading delays.</w:t>
      </w:r>
    </w:p>
    <w:p w14:paraId="6050F844" w14:textId="77777777" w:rsidR="000F6710" w:rsidRPr="000F6710" w:rsidRDefault="000F6710" w:rsidP="000F6710">
      <w:pPr>
        <w:pStyle w:val="BodyText"/>
        <w:numPr>
          <w:ilvl w:val="0"/>
          <w:numId w:val="8"/>
        </w:numPr>
        <w:spacing w:before="277"/>
      </w:pPr>
      <w:r w:rsidRPr="000F6710">
        <w:rPr>
          <w:b/>
          <w:bCs/>
        </w:rPr>
        <w:t>Network Heatmaps and Analytics:</w:t>
      </w:r>
      <w:r w:rsidRPr="000F6710">
        <w:t xml:space="preserve"> Interactive delay heatmaps provide a visual representation of congestion hotspots across different airports and routes.</w:t>
      </w:r>
    </w:p>
    <w:p w14:paraId="1D512445" w14:textId="77777777" w:rsidR="000F6710" w:rsidRDefault="000F6710" w:rsidP="000F6710">
      <w:pPr>
        <w:pStyle w:val="BodyText"/>
        <w:numPr>
          <w:ilvl w:val="0"/>
          <w:numId w:val="8"/>
        </w:numPr>
        <w:spacing w:before="277"/>
      </w:pPr>
      <w:r w:rsidRPr="000F6710">
        <w:rPr>
          <w:b/>
          <w:bCs/>
        </w:rPr>
        <w:t>Collaboration Tools:</w:t>
      </w:r>
      <w:r w:rsidRPr="000F6710">
        <w:t xml:space="preserve"> Built-in communication features allow managers to share insights with ground staff and flight crews to coordinate rapid responses to disruptions.</w:t>
      </w:r>
    </w:p>
    <w:p w14:paraId="448C0198" w14:textId="77777777" w:rsidR="00C94B30" w:rsidRDefault="00C94B30" w:rsidP="00C94B30">
      <w:pPr>
        <w:pStyle w:val="BodyText"/>
        <w:spacing w:before="277"/>
      </w:pPr>
    </w:p>
    <w:p w14:paraId="18912DE4" w14:textId="77777777" w:rsidR="000F6710" w:rsidRPr="000F6710" w:rsidRDefault="000F6710" w:rsidP="000F6710">
      <w:pPr>
        <w:pStyle w:val="BodyText"/>
        <w:spacing w:before="277"/>
      </w:pPr>
    </w:p>
    <w:p w14:paraId="4CE91D31" w14:textId="77777777" w:rsidR="000F6710" w:rsidRPr="000F6710" w:rsidRDefault="000F6710" w:rsidP="000F6710">
      <w:pPr>
        <w:pStyle w:val="Heading3"/>
        <w:keepNext w:val="0"/>
        <w:keepLines w:val="0"/>
        <w:tabs>
          <w:tab w:val="left" w:pos="840"/>
        </w:tabs>
        <w:spacing w:before="0" w:after="0"/>
        <w:ind w:left="840" w:hanging="624"/>
        <w:rPr>
          <w:rFonts w:eastAsia="Times New Roman" w:cs="Times New Roman"/>
          <w:b/>
          <w:bCs/>
          <w:color w:val="auto"/>
          <w:sz w:val="24"/>
          <w:szCs w:val="24"/>
        </w:rPr>
      </w:pPr>
      <w:bookmarkStart w:id="6" w:name="_Toc220908184"/>
      <w:r w:rsidRPr="000F6710">
        <w:rPr>
          <w:rFonts w:eastAsia="Times New Roman" w:cs="Times New Roman"/>
          <w:b/>
          <w:bCs/>
          <w:color w:val="auto"/>
          <w:sz w:val="24"/>
          <w:szCs w:val="24"/>
        </w:rPr>
        <w:t>2.1.2 Passenger Portal</w:t>
      </w:r>
      <w:bookmarkEnd w:id="6"/>
    </w:p>
    <w:p w14:paraId="2611CE7F" w14:textId="77777777" w:rsidR="000F6710" w:rsidRPr="000F6710" w:rsidRDefault="000F6710" w:rsidP="000F6710">
      <w:pPr>
        <w:pStyle w:val="BodyText"/>
        <w:spacing w:before="277"/>
      </w:pPr>
      <w:r w:rsidRPr="000F6710">
        <w:t>The Passenger Portal is delivered through a native iOS application, focusing on accessibility, simplicity, and real-time responsiveness for travelers on the move. It is designed to reduce the uncertainty and frustration typically associated with travel disruptions.</w:t>
      </w:r>
    </w:p>
    <w:p w14:paraId="142BB4FB" w14:textId="77777777" w:rsidR="000F6710" w:rsidRPr="000F6710" w:rsidRDefault="000F6710" w:rsidP="000F6710">
      <w:pPr>
        <w:pStyle w:val="BodyText"/>
        <w:numPr>
          <w:ilvl w:val="0"/>
          <w:numId w:val="9"/>
        </w:numPr>
        <w:spacing w:before="277"/>
      </w:pPr>
      <w:r w:rsidRPr="000F6710">
        <w:rPr>
          <w:b/>
          <w:bCs/>
        </w:rPr>
        <w:t>Real-Time Status Tracking:</w:t>
      </w:r>
      <w:r w:rsidRPr="000F6710">
        <w:t xml:space="preserve"> Passengers can search for specific flights and receive the most up-to-date arrival and departure information powered by the hybrid AI backend.</w:t>
      </w:r>
    </w:p>
    <w:p w14:paraId="6BCAC8AA" w14:textId="77777777" w:rsidR="000F6710" w:rsidRPr="000F6710" w:rsidRDefault="000F6710" w:rsidP="000F6710">
      <w:pPr>
        <w:pStyle w:val="BodyText"/>
        <w:numPr>
          <w:ilvl w:val="0"/>
          <w:numId w:val="9"/>
        </w:numPr>
        <w:spacing w:before="277"/>
      </w:pPr>
      <w:r w:rsidRPr="000F6710">
        <w:rPr>
          <w:b/>
          <w:bCs/>
        </w:rPr>
        <w:t>Smart Delay Notifications:</w:t>
      </w:r>
      <w:r w:rsidRPr="000F6710">
        <w:t xml:space="preserve"> The app uses push notifications to alert users of predicted delays before they are officially announced by traditional airport boards.</w:t>
      </w:r>
    </w:p>
    <w:p w14:paraId="5D810689" w14:textId="77777777" w:rsidR="000F6710" w:rsidRPr="000F6710" w:rsidRDefault="000F6710" w:rsidP="000F6710">
      <w:pPr>
        <w:pStyle w:val="BodyText"/>
        <w:numPr>
          <w:ilvl w:val="0"/>
          <w:numId w:val="9"/>
        </w:numPr>
        <w:spacing w:before="277"/>
      </w:pPr>
      <w:r w:rsidRPr="000F6710">
        <w:rPr>
          <w:b/>
          <w:bCs/>
        </w:rPr>
        <w:t>Delay Probability Insights:</w:t>
      </w:r>
      <w:r w:rsidRPr="000F6710">
        <w:t xml:space="preserve"> Beyond simple "on-time" status, the portal provides a transparency layer, informing passengers of the likelihood of delays based on current weather and airport conditions.</w:t>
      </w:r>
    </w:p>
    <w:p w14:paraId="39E49B73" w14:textId="77777777" w:rsidR="000F6710" w:rsidRPr="000F6710" w:rsidRDefault="000F6710" w:rsidP="000F6710">
      <w:pPr>
        <w:pStyle w:val="BodyText"/>
        <w:numPr>
          <w:ilvl w:val="0"/>
          <w:numId w:val="9"/>
        </w:numPr>
        <w:spacing w:before="277"/>
      </w:pPr>
      <w:proofErr w:type="gramStart"/>
      <w:r w:rsidRPr="000F6710">
        <w:rPr>
          <w:b/>
          <w:bCs/>
        </w:rPr>
        <w:t>Saved Flights and Personal Monitoring</w:t>
      </w:r>
      <w:proofErr w:type="gramEnd"/>
      <w:r w:rsidRPr="000F6710">
        <w:t>: Users can track their specific itineraries and receive tailored updates relevant to their connections and travel schedule.</w:t>
      </w:r>
    </w:p>
    <w:p w14:paraId="122C50EA" w14:textId="77777777" w:rsidR="000F6710" w:rsidRPr="000F6710" w:rsidRDefault="000F6710" w:rsidP="000F6710">
      <w:pPr>
        <w:pStyle w:val="BodyText"/>
        <w:numPr>
          <w:ilvl w:val="0"/>
          <w:numId w:val="9"/>
        </w:numPr>
        <w:spacing w:before="277"/>
      </w:pPr>
      <w:r w:rsidRPr="000F6710">
        <w:rPr>
          <w:b/>
          <w:bCs/>
        </w:rPr>
        <w:t>AI Assistant Integration:</w:t>
      </w:r>
      <w:r w:rsidRPr="000F6710">
        <w:t xml:space="preserve"> An integrated assistant provides quick answers to common passenger queries regarding delay causes and estimated wait times.</w:t>
      </w:r>
    </w:p>
    <w:p w14:paraId="3BE09FAA" w14:textId="77777777" w:rsidR="000F6710" w:rsidRPr="000F6710" w:rsidRDefault="000F6710" w:rsidP="000F6710">
      <w:pPr>
        <w:pStyle w:val="BodyText"/>
        <w:spacing w:before="277"/>
      </w:pPr>
    </w:p>
    <w:p w14:paraId="125FB7AA" w14:textId="77777777" w:rsidR="000F6710" w:rsidRDefault="000F6710" w:rsidP="000F6710">
      <w:pPr>
        <w:pStyle w:val="Heading2"/>
        <w:keepNext w:val="0"/>
        <w:keepLines w:val="0"/>
        <w:tabs>
          <w:tab w:val="left" w:pos="709"/>
        </w:tabs>
        <w:spacing w:before="0" w:after="0"/>
        <w:ind w:left="709" w:hanging="493"/>
        <w:rPr>
          <w:rFonts w:ascii="Times New Roman" w:eastAsia="Times New Roman" w:hAnsi="Times New Roman" w:cs="Times New Roman"/>
          <w:b/>
          <w:bCs/>
          <w:color w:val="auto"/>
          <w:spacing w:val="-2"/>
          <w:sz w:val="28"/>
          <w:szCs w:val="28"/>
        </w:rPr>
      </w:pPr>
      <w:bookmarkStart w:id="7" w:name="_Toc220908185"/>
      <w:r w:rsidRPr="000F6710">
        <w:rPr>
          <w:rFonts w:ascii="Times New Roman" w:eastAsia="Times New Roman" w:hAnsi="Times New Roman" w:cs="Times New Roman"/>
          <w:b/>
          <w:bCs/>
          <w:color w:val="auto"/>
          <w:spacing w:val="-2"/>
          <w:sz w:val="28"/>
          <w:szCs w:val="28"/>
        </w:rPr>
        <w:t>2.2 Objectives</w:t>
      </w:r>
      <w:bookmarkEnd w:id="7"/>
    </w:p>
    <w:p w14:paraId="7D15ACE0" w14:textId="77777777" w:rsidR="000F6710" w:rsidRDefault="000F6710" w:rsidP="00C94B30">
      <w:pPr>
        <w:pStyle w:val="ListParagraph"/>
        <w:numPr>
          <w:ilvl w:val="0"/>
          <w:numId w:val="17"/>
        </w:numPr>
        <w:tabs>
          <w:tab w:val="left" w:pos="936"/>
        </w:tabs>
        <w:spacing w:before="279" w:line="350" w:lineRule="auto"/>
        <w:ind w:right="1116"/>
        <w:rPr>
          <w:sz w:val="24"/>
        </w:rPr>
      </w:pPr>
      <w:r w:rsidRPr="00C94B30">
        <w:rPr>
          <w:b/>
          <w:bCs/>
          <w:sz w:val="24"/>
        </w:rPr>
        <w:t>Hybrid Modeling:</w:t>
      </w:r>
      <w:r w:rsidRPr="00C94B30">
        <w:rPr>
          <w:sz w:val="24"/>
        </w:rPr>
        <w:t xml:space="preserve"> Implement a fused architecture of </w:t>
      </w:r>
      <w:proofErr w:type="spellStart"/>
      <w:r w:rsidRPr="00C94B30">
        <w:rPr>
          <w:sz w:val="24"/>
        </w:rPr>
        <w:t>XGBoost</w:t>
      </w:r>
      <w:proofErr w:type="spellEnd"/>
      <w:r w:rsidRPr="00C94B30">
        <w:rPr>
          <w:sz w:val="24"/>
        </w:rPr>
        <w:t xml:space="preserve"> and LSTM/Transformer models to maximize prediction accuracy.</w:t>
      </w:r>
    </w:p>
    <w:p w14:paraId="43960F73" w14:textId="77777777" w:rsidR="000F6710" w:rsidRDefault="000F6710" w:rsidP="00C94B30">
      <w:pPr>
        <w:pStyle w:val="ListParagraph"/>
        <w:numPr>
          <w:ilvl w:val="0"/>
          <w:numId w:val="17"/>
        </w:numPr>
        <w:tabs>
          <w:tab w:val="left" w:pos="936"/>
        </w:tabs>
        <w:spacing w:before="279" w:line="350" w:lineRule="auto"/>
        <w:ind w:right="1116"/>
        <w:rPr>
          <w:sz w:val="24"/>
        </w:rPr>
      </w:pPr>
      <w:r w:rsidRPr="00C94B30">
        <w:rPr>
          <w:b/>
          <w:bCs/>
          <w:sz w:val="24"/>
        </w:rPr>
        <w:t>Explainability:</w:t>
      </w:r>
      <w:r w:rsidRPr="00C94B30">
        <w:rPr>
          <w:sz w:val="24"/>
        </w:rPr>
        <w:t xml:space="preserve"> Utilize SHAP (</w:t>
      </w:r>
      <w:proofErr w:type="spellStart"/>
      <w:r w:rsidRPr="00C94B30">
        <w:rPr>
          <w:sz w:val="24"/>
        </w:rPr>
        <w:t>SHapley</w:t>
      </w:r>
      <w:proofErr w:type="spellEnd"/>
      <w:r w:rsidRPr="00C94B30">
        <w:rPr>
          <w:sz w:val="24"/>
        </w:rPr>
        <w:t xml:space="preserve"> Additive Explanations) to provide transparency, ensuring managers understand the "why" behind every prediction.</w:t>
      </w:r>
    </w:p>
    <w:p w14:paraId="6EDB9534" w14:textId="77777777" w:rsidR="000F6710" w:rsidRDefault="000F6710" w:rsidP="00C94B30">
      <w:pPr>
        <w:pStyle w:val="ListParagraph"/>
        <w:numPr>
          <w:ilvl w:val="0"/>
          <w:numId w:val="17"/>
        </w:numPr>
        <w:tabs>
          <w:tab w:val="left" w:pos="936"/>
        </w:tabs>
        <w:spacing w:before="279" w:line="350" w:lineRule="auto"/>
        <w:ind w:right="1116"/>
        <w:rPr>
          <w:sz w:val="24"/>
        </w:rPr>
      </w:pPr>
      <w:r w:rsidRPr="00C94B30">
        <w:rPr>
          <w:b/>
          <w:bCs/>
          <w:sz w:val="24"/>
        </w:rPr>
        <w:t>Multi-Platform Accessibility:</w:t>
      </w:r>
      <w:r w:rsidRPr="00C94B30">
        <w:rPr>
          <w:sz w:val="24"/>
        </w:rPr>
        <w:t xml:space="preserve"> Develop a responsive Next.js web dashboard for operations and a native </w:t>
      </w:r>
      <w:proofErr w:type="spellStart"/>
      <w:r w:rsidRPr="00C94B30">
        <w:rPr>
          <w:sz w:val="24"/>
        </w:rPr>
        <w:t>SwiftUI</w:t>
      </w:r>
      <w:proofErr w:type="spellEnd"/>
      <w:r w:rsidRPr="00C94B30">
        <w:rPr>
          <w:sz w:val="24"/>
        </w:rPr>
        <w:t xml:space="preserve"> iOS app for mobile monitoring.</w:t>
      </w:r>
    </w:p>
    <w:p w14:paraId="78F7D157" w14:textId="77777777" w:rsidR="000F6710" w:rsidRPr="00C94B30" w:rsidRDefault="000F6710" w:rsidP="00C94B30">
      <w:pPr>
        <w:pStyle w:val="ListParagraph"/>
        <w:numPr>
          <w:ilvl w:val="0"/>
          <w:numId w:val="17"/>
        </w:numPr>
        <w:tabs>
          <w:tab w:val="left" w:pos="936"/>
        </w:tabs>
        <w:spacing w:before="279" w:line="350" w:lineRule="auto"/>
        <w:ind w:right="1116"/>
        <w:rPr>
          <w:sz w:val="24"/>
        </w:rPr>
      </w:pPr>
      <w:r w:rsidRPr="00C94B30">
        <w:rPr>
          <w:b/>
          <w:bCs/>
          <w:sz w:val="24"/>
        </w:rPr>
        <w:t>Operational Optimization:</w:t>
      </w:r>
      <w:r w:rsidRPr="00C94B30">
        <w:rPr>
          <w:sz w:val="24"/>
        </w:rPr>
        <w:t xml:space="preserve"> Incorporate collaboration tools and what-if analysis to assist in data-driven decision-making.</w:t>
      </w:r>
    </w:p>
    <w:p w14:paraId="7C951E0F" w14:textId="77777777" w:rsidR="000F6710" w:rsidRDefault="000F6710" w:rsidP="000F6710">
      <w:pPr>
        <w:tabs>
          <w:tab w:val="left" w:pos="936"/>
        </w:tabs>
        <w:spacing w:before="279" w:line="350" w:lineRule="auto"/>
        <w:ind w:right="1116"/>
        <w:rPr>
          <w:sz w:val="24"/>
        </w:rPr>
      </w:pPr>
    </w:p>
    <w:p w14:paraId="2ECEF86B" w14:textId="77777777" w:rsidR="000F6710" w:rsidRDefault="000F6710" w:rsidP="000F6710">
      <w:pPr>
        <w:tabs>
          <w:tab w:val="left" w:pos="936"/>
        </w:tabs>
        <w:spacing w:before="279" w:line="350" w:lineRule="auto"/>
        <w:ind w:right="1116"/>
        <w:rPr>
          <w:sz w:val="24"/>
        </w:rPr>
      </w:pPr>
    </w:p>
    <w:p w14:paraId="52D974A7" w14:textId="77777777" w:rsidR="000F6710" w:rsidRPr="000F6710" w:rsidRDefault="000F6710" w:rsidP="000F6710">
      <w:pPr>
        <w:tabs>
          <w:tab w:val="left" w:pos="936"/>
        </w:tabs>
        <w:spacing w:before="279" w:line="350" w:lineRule="auto"/>
        <w:ind w:right="1116"/>
        <w:rPr>
          <w:sz w:val="24"/>
        </w:rPr>
      </w:pPr>
    </w:p>
    <w:p w14:paraId="5626F4B5" w14:textId="77777777" w:rsidR="000F6710" w:rsidRPr="000F6710" w:rsidRDefault="000F6710" w:rsidP="000F6710">
      <w:pPr>
        <w:pStyle w:val="Heading2"/>
        <w:keepNext w:val="0"/>
        <w:keepLines w:val="0"/>
        <w:tabs>
          <w:tab w:val="left" w:pos="709"/>
        </w:tabs>
        <w:spacing w:before="0" w:after="0"/>
        <w:ind w:left="709" w:hanging="493"/>
        <w:rPr>
          <w:rFonts w:ascii="Times New Roman" w:eastAsia="Times New Roman" w:hAnsi="Times New Roman" w:cs="Times New Roman"/>
          <w:b/>
          <w:bCs/>
          <w:color w:val="auto"/>
          <w:sz w:val="28"/>
          <w:szCs w:val="28"/>
        </w:rPr>
      </w:pPr>
      <w:bookmarkStart w:id="8" w:name="_Toc220908186"/>
      <w:r w:rsidRPr="000F6710">
        <w:rPr>
          <w:rFonts w:ascii="Times New Roman" w:eastAsia="Times New Roman" w:hAnsi="Times New Roman" w:cs="Times New Roman"/>
          <w:b/>
          <w:bCs/>
          <w:color w:val="auto"/>
          <w:sz w:val="28"/>
          <w:szCs w:val="28"/>
        </w:rPr>
        <w:lastRenderedPageBreak/>
        <w:t>2.3 Operating Environment</w:t>
      </w:r>
      <w:bookmarkEnd w:id="8"/>
    </w:p>
    <w:p w14:paraId="2F86B892" w14:textId="77777777" w:rsidR="000F6710" w:rsidRDefault="000F6710" w:rsidP="000F6710">
      <w:pPr>
        <w:pStyle w:val="BodyText"/>
        <w:spacing w:before="279" w:line="360" w:lineRule="auto"/>
        <w:ind w:left="216" w:right="467" w:firstLine="719"/>
      </w:pPr>
      <w:r w:rsidRPr="000F6710">
        <w:t xml:space="preserve">The </w:t>
      </w:r>
      <w:proofErr w:type="spellStart"/>
      <w:r w:rsidRPr="000F6710">
        <w:t>Skylytics</w:t>
      </w:r>
      <w:proofErr w:type="spellEnd"/>
      <w:r w:rsidRPr="000F6710">
        <w:t xml:space="preserve"> backend is built on an asynchronous </w:t>
      </w:r>
      <w:proofErr w:type="spellStart"/>
      <w:r w:rsidRPr="000F6710">
        <w:t>FastAPI</w:t>
      </w:r>
      <w:proofErr w:type="spellEnd"/>
      <w:r w:rsidRPr="000F6710">
        <w:t xml:space="preserve"> framework running within Docker containers for maximum portability. The system leverages PostgreSQL for relational data storage and Redis for high-speed caching of frequent queries. Cloud deployment is supported via AWS and </w:t>
      </w:r>
      <w:proofErr w:type="spellStart"/>
      <w:r w:rsidRPr="000F6710">
        <w:t>Vercel</w:t>
      </w:r>
      <w:proofErr w:type="spellEnd"/>
      <w:r w:rsidRPr="000F6710">
        <w:t xml:space="preserve"> to ensure scalability and reliable uptime.</w:t>
      </w:r>
    </w:p>
    <w:p w14:paraId="5E637355" w14:textId="77777777" w:rsidR="000F6710" w:rsidRPr="000F6710" w:rsidRDefault="000F6710" w:rsidP="000F6710">
      <w:pPr>
        <w:pStyle w:val="Heading2"/>
        <w:keepNext w:val="0"/>
        <w:keepLines w:val="0"/>
        <w:tabs>
          <w:tab w:val="left" w:pos="709"/>
        </w:tabs>
        <w:spacing w:before="0" w:after="0"/>
        <w:ind w:left="709" w:hanging="493"/>
        <w:rPr>
          <w:rFonts w:ascii="Times New Roman" w:eastAsia="Times New Roman" w:hAnsi="Times New Roman" w:cs="Times New Roman"/>
          <w:b/>
          <w:bCs/>
          <w:color w:val="auto"/>
          <w:sz w:val="28"/>
          <w:szCs w:val="28"/>
        </w:rPr>
      </w:pPr>
      <w:bookmarkStart w:id="9" w:name="_Toc220908187"/>
      <w:r w:rsidRPr="000F6710">
        <w:rPr>
          <w:rFonts w:ascii="Times New Roman" w:eastAsia="Times New Roman" w:hAnsi="Times New Roman" w:cs="Times New Roman"/>
          <w:b/>
          <w:bCs/>
          <w:color w:val="auto"/>
          <w:sz w:val="28"/>
          <w:szCs w:val="28"/>
        </w:rPr>
        <w:t>2.4 Design and Implementation Constraints</w:t>
      </w:r>
      <w:bookmarkEnd w:id="9"/>
    </w:p>
    <w:p w14:paraId="284C69DC" w14:textId="2BFD81EB" w:rsidR="000F6710" w:rsidRPr="000F6710" w:rsidRDefault="000F6710" w:rsidP="000F6710">
      <w:pPr>
        <w:pStyle w:val="BodyText"/>
        <w:numPr>
          <w:ilvl w:val="1"/>
          <w:numId w:val="11"/>
        </w:numPr>
        <w:spacing w:before="277" w:line="360" w:lineRule="auto"/>
        <w:ind w:right="467"/>
        <w:jc w:val="both"/>
        <w:rPr>
          <w:bCs/>
        </w:rPr>
      </w:pPr>
      <w:r w:rsidRPr="000F6710">
        <w:rPr>
          <w:b/>
        </w:rPr>
        <w:t xml:space="preserve">Data Complexity: </w:t>
      </w:r>
      <w:r w:rsidRPr="000F6710">
        <w:rPr>
          <w:bCs/>
        </w:rPr>
        <w:t xml:space="preserve">The system must handle large-scale, heterogeneous </w:t>
      </w:r>
      <w:r>
        <w:rPr>
          <w:bCs/>
        </w:rPr>
        <w:t xml:space="preserve">      </w:t>
      </w:r>
      <w:r w:rsidRPr="000F6710">
        <w:rPr>
          <w:bCs/>
        </w:rPr>
        <w:t>datasets with non-linear dependencies.</w:t>
      </w:r>
    </w:p>
    <w:p w14:paraId="1685D891" w14:textId="77777777" w:rsidR="000F6710" w:rsidRPr="000F6710" w:rsidRDefault="000F6710" w:rsidP="000F6710">
      <w:pPr>
        <w:pStyle w:val="BodyText"/>
        <w:numPr>
          <w:ilvl w:val="1"/>
          <w:numId w:val="11"/>
        </w:numPr>
        <w:spacing w:before="277" w:line="360" w:lineRule="auto"/>
        <w:ind w:right="467"/>
        <w:jc w:val="both"/>
        <w:rPr>
          <w:bCs/>
        </w:rPr>
      </w:pPr>
      <w:r w:rsidRPr="000F6710">
        <w:rPr>
          <w:b/>
        </w:rPr>
        <w:t xml:space="preserve">Performance Metrics: </w:t>
      </w:r>
      <w:r w:rsidRPr="000F6710">
        <w:rPr>
          <w:bCs/>
        </w:rPr>
        <w:t>Accuracy must be validated using ROC-AUC, RMSE, and F1-score to ensure reliability in imbalanced datasets.</w:t>
      </w:r>
    </w:p>
    <w:p w14:paraId="27D1FCA2" w14:textId="77777777" w:rsidR="000F6710" w:rsidRPr="000F6710" w:rsidRDefault="000F6710" w:rsidP="000F6710">
      <w:pPr>
        <w:pStyle w:val="BodyText"/>
        <w:numPr>
          <w:ilvl w:val="1"/>
          <w:numId w:val="11"/>
        </w:numPr>
        <w:spacing w:before="277" w:line="360" w:lineRule="auto"/>
        <w:ind w:right="467"/>
        <w:jc w:val="both"/>
        <w:rPr>
          <w:bCs/>
        </w:rPr>
      </w:pPr>
      <w:r w:rsidRPr="000F6710">
        <w:rPr>
          <w:b/>
        </w:rPr>
        <w:t xml:space="preserve">Regulatory Trust: </w:t>
      </w:r>
      <w:r w:rsidRPr="000F6710">
        <w:rPr>
          <w:bCs/>
        </w:rPr>
        <w:t>The system must avoid "black-box" logic to meet the transparency requirements typical of the aviation industry.</w:t>
      </w:r>
    </w:p>
    <w:p w14:paraId="3DD5910B" w14:textId="77777777" w:rsidR="000F6710" w:rsidRDefault="000F6710" w:rsidP="000F6710">
      <w:pPr>
        <w:pStyle w:val="Heading2"/>
        <w:keepNext w:val="0"/>
        <w:keepLines w:val="0"/>
        <w:tabs>
          <w:tab w:val="left" w:pos="709"/>
        </w:tabs>
        <w:spacing w:before="0" w:after="0"/>
        <w:ind w:left="709" w:hanging="493"/>
        <w:rPr>
          <w:rFonts w:ascii="Times New Roman" w:eastAsia="Times New Roman" w:hAnsi="Times New Roman" w:cs="Times New Roman"/>
          <w:b/>
          <w:bCs/>
          <w:color w:val="auto"/>
          <w:sz w:val="28"/>
          <w:szCs w:val="28"/>
        </w:rPr>
      </w:pPr>
      <w:bookmarkStart w:id="10" w:name="_Toc220908188"/>
      <w:r w:rsidRPr="000F6710">
        <w:rPr>
          <w:rFonts w:ascii="Times New Roman" w:eastAsia="Times New Roman" w:hAnsi="Times New Roman" w:cs="Times New Roman"/>
          <w:b/>
          <w:bCs/>
          <w:color w:val="auto"/>
          <w:sz w:val="28"/>
          <w:szCs w:val="28"/>
        </w:rPr>
        <w:t>2.5 Assumptions and Dependencies</w:t>
      </w:r>
      <w:bookmarkEnd w:id="10"/>
    </w:p>
    <w:p w14:paraId="704A44C2" w14:textId="77777777" w:rsidR="00FA5A58" w:rsidRPr="00FA5A58" w:rsidRDefault="00FA5A58" w:rsidP="00FA5A58"/>
    <w:p w14:paraId="452A23B2" w14:textId="77777777" w:rsidR="000F6710" w:rsidRPr="00FA5A58" w:rsidRDefault="000F6710" w:rsidP="000F6710">
      <w:pPr>
        <w:numPr>
          <w:ilvl w:val="0"/>
          <w:numId w:val="6"/>
        </w:numPr>
        <w:rPr>
          <w:b/>
          <w:sz w:val="24"/>
          <w:szCs w:val="24"/>
        </w:rPr>
      </w:pPr>
      <w:r w:rsidRPr="00FA5A58">
        <w:rPr>
          <w:b/>
          <w:sz w:val="24"/>
          <w:szCs w:val="24"/>
        </w:rPr>
        <w:t>API Reliability</w:t>
      </w:r>
      <w:r w:rsidRPr="000F6710">
        <w:rPr>
          <w:b/>
          <w:sz w:val="24"/>
          <w:szCs w:val="24"/>
        </w:rPr>
        <w:t xml:space="preserve">: </w:t>
      </w:r>
      <w:r w:rsidRPr="00FA5A58">
        <w:rPr>
          <w:bCs/>
          <w:sz w:val="24"/>
          <w:szCs w:val="24"/>
        </w:rPr>
        <w:t>The system assumes continuous availability of third-party aviation and weather data streams.</w:t>
      </w:r>
    </w:p>
    <w:p w14:paraId="34D3D794" w14:textId="77777777" w:rsidR="00FA5A58" w:rsidRPr="000F6710" w:rsidRDefault="00FA5A58" w:rsidP="00FA5A58">
      <w:pPr>
        <w:rPr>
          <w:b/>
          <w:sz w:val="24"/>
          <w:szCs w:val="24"/>
        </w:rPr>
      </w:pPr>
    </w:p>
    <w:p w14:paraId="7CA82F30" w14:textId="77777777" w:rsidR="000F6710" w:rsidRPr="000F6710" w:rsidRDefault="000F6710" w:rsidP="000F6710">
      <w:pPr>
        <w:numPr>
          <w:ilvl w:val="0"/>
          <w:numId w:val="6"/>
        </w:numPr>
      </w:pPr>
      <w:r w:rsidRPr="00FA5A58">
        <w:rPr>
          <w:b/>
          <w:sz w:val="24"/>
          <w:szCs w:val="24"/>
        </w:rPr>
        <w:t>Computational Resources:</w:t>
      </w:r>
      <w:r w:rsidRPr="000F6710">
        <w:t xml:space="preserve"> </w:t>
      </w:r>
      <w:r w:rsidRPr="000F6710">
        <w:rPr>
          <w:sz w:val="24"/>
          <w:szCs w:val="24"/>
        </w:rPr>
        <w:t xml:space="preserve">It is assumed that training advanced Transformer models will require cloud-based GPU support (e.g., Google </w:t>
      </w:r>
      <w:proofErr w:type="spellStart"/>
      <w:r w:rsidRPr="000F6710">
        <w:rPr>
          <w:sz w:val="24"/>
          <w:szCs w:val="24"/>
        </w:rPr>
        <w:t>Colab</w:t>
      </w:r>
      <w:proofErr w:type="spellEnd"/>
      <w:r w:rsidRPr="000F6710">
        <w:rPr>
          <w:sz w:val="24"/>
          <w:szCs w:val="24"/>
        </w:rPr>
        <w:t xml:space="preserve"> or AWS EC2).</w:t>
      </w:r>
    </w:p>
    <w:p w14:paraId="294F0C49" w14:textId="77777777" w:rsidR="00A85808" w:rsidRDefault="00A85808"/>
    <w:p w14:paraId="37230430" w14:textId="77777777" w:rsidR="0097648D" w:rsidRDefault="0097648D"/>
    <w:p w14:paraId="7D0A2FC5" w14:textId="77777777" w:rsidR="0097648D" w:rsidRDefault="0097648D" w:rsidP="0097648D">
      <w:pPr>
        <w:pStyle w:val="Heading1"/>
        <w:keepNext w:val="0"/>
        <w:keepLines w:val="0"/>
        <w:tabs>
          <w:tab w:val="left" w:pos="628"/>
        </w:tabs>
        <w:spacing w:before="0" w:after="0"/>
        <w:ind w:left="628" w:hanging="412"/>
        <w:rPr>
          <w:rFonts w:ascii="Times New Roman" w:eastAsia="Times New Roman" w:hAnsi="Times New Roman" w:cs="Times New Roman"/>
          <w:b/>
          <w:bCs/>
          <w:color w:val="auto"/>
          <w:sz w:val="36"/>
          <w:szCs w:val="36"/>
        </w:rPr>
      </w:pPr>
      <w:bookmarkStart w:id="11" w:name="_Toc220908189"/>
      <w:r w:rsidRPr="0097648D">
        <w:rPr>
          <w:rFonts w:ascii="Times New Roman" w:eastAsia="Times New Roman" w:hAnsi="Times New Roman" w:cs="Times New Roman"/>
          <w:b/>
          <w:bCs/>
          <w:color w:val="auto"/>
          <w:sz w:val="36"/>
          <w:szCs w:val="36"/>
        </w:rPr>
        <w:t>3. External Interface Requirements</w:t>
      </w:r>
      <w:bookmarkEnd w:id="11"/>
    </w:p>
    <w:p w14:paraId="0A3DC437" w14:textId="77777777" w:rsidR="0097648D" w:rsidRDefault="0097648D" w:rsidP="0097648D">
      <w:pPr>
        <w:pStyle w:val="Heading1"/>
        <w:keepNext w:val="0"/>
        <w:keepLines w:val="0"/>
        <w:tabs>
          <w:tab w:val="left" w:pos="628"/>
        </w:tabs>
        <w:spacing w:before="0" w:after="0"/>
        <w:ind w:left="628" w:hanging="412"/>
        <w:rPr>
          <w:rFonts w:ascii="Times New Roman" w:eastAsia="Times New Roman" w:hAnsi="Times New Roman" w:cs="Times New Roman"/>
          <w:b/>
          <w:bCs/>
          <w:color w:val="auto"/>
          <w:sz w:val="36"/>
          <w:szCs w:val="36"/>
        </w:rPr>
      </w:pPr>
    </w:p>
    <w:p w14:paraId="0FE85120" w14:textId="77777777" w:rsidR="0097648D" w:rsidRPr="0097648D" w:rsidRDefault="0097648D" w:rsidP="0097648D">
      <w:pPr>
        <w:pStyle w:val="Heading2"/>
        <w:keepNext w:val="0"/>
        <w:keepLines w:val="0"/>
        <w:tabs>
          <w:tab w:val="left" w:pos="709"/>
        </w:tabs>
        <w:spacing w:before="0" w:after="0"/>
        <w:ind w:left="709" w:hanging="493"/>
        <w:rPr>
          <w:rFonts w:ascii="Times New Roman" w:eastAsia="Times New Roman" w:hAnsi="Times New Roman" w:cs="Times New Roman"/>
          <w:b/>
          <w:bCs/>
          <w:color w:val="auto"/>
          <w:sz w:val="28"/>
          <w:szCs w:val="28"/>
        </w:rPr>
      </w:pPr>
      <w:bookmarkStart w:id="12" w:name="_Toc220908190"/>
      <w:r w:rsidRPr="0097648D">
        <w:rPr>
          <w:rFonts w:ascii="Times New Roman" w:eastAsia="Times New Roman" w:hAnsi="Times New Roman" w:cs="Times New Roman"/>
          <w:b/>
          <w:bCs/>
          <w:color w:val="auto"/>
          <w:sz w:val="28"/>
          <w:szCs w:val="28"/>
        </w:rPr>
        <w:t>3.1 User Interfaces</w:t>
      </w:r>
      <w:bookmarkEnd w:id="12"/>
    </w:p>
    <w:p w14:paraId="5E7CDFBC" w14:textId="77777777" w:rsidR="0097648D" w:rsidRDefault="0097648D" w:rsidP="0097648D">
      <w:pPr>
        <w:pStyle w:val="BodyText"/>
        <w:spacing w:before="280"/>
        <w:ind w:left="216"/>
        <w:rPr>
          <w:bCs/>
        </w:rPr>
      </w:pPr>
      <w:r w:rsidRPr="0097648D">
        <w:rPr>
          <w:bCs/>
        </w:rPr>
        <w:t xml:space="preserve">The </w:t>
      </w:r>
      <w:proofErr w:type="spellStart"/>
      <w:r w:rsidRPr="0097648D">
        <w:rPr>
          <w:bCs/>
        </w:rPr>
        <w:t>Skylytics</w:t>
      </w:r>
      <w:proofErr w:type="spellEnd"/>
      <w:r w:rsidRPr="0097648D">
        <w:rPr>
          <w:bCs/>
        </w:rPr>
        <w:t xml:space="preserve"> user interface utilizes a professional "Dark Mode" aesthetic, prioritizing high-contrast data visualization to ensure that critical aviation metrics are legible in both low-light operations centers and mobile environments. To ensure a seamless cross-platform experience, the Web Dashboard and the iOS Application are designed to be functionally and visually identical. This synchronized design language ensures that a manager transitioning from a desktop workstation to a mobile device encounters the same data hierarchy, color-coded status badges, and interactive components.</w:t>
      </w:r>
    </w:p>
    <w:p w14:paraId="66201DC5" w14:textId="77777777" w:rsidR="00C94B30" w:rsidRDefault="00C94B30" w:rsidP="0097648D">
      <w:pPr>
        <w:pStyle w:val="BodyText"/>
        <w:spacing w:before="280"/>
        <w:ind w:left="216"/>
        <w:rPr>
          <w:bCs/>
        </w:rPr>
      </w:pPr>
    </w:p>
    <w:p w14:paraId="773F8290" w14:textId="500F977E" w:rsidR="0097648D" w:rsidRPr="00C94B30" w:rsidRDefault="0097648D" w:rsidP="00C94B30">
      <w:pPr>
        <w:pStyle w:val="Heading3"/>
        <w:keepNext w:val="0"/>
        <w:keepLines w:val="0"/>
        <w:tabs>
          <w:tab w:val="left" w:pos="840"/>
        </w:tabs>
        <w:spacing w:before="0" w:after="0"/>
        <w:ind w:left="840" w:hanging="624"/>
        <w:rPr>
          <w:rFonts w:eastAsia="Times New Roman" w:cs="Times New Roman"/>
          <w:b/>
          <w:bCs/>
          <w:color w:val="auto"/>
          <w:sz w:val="24"/>
          <w:szCs w:val="24"/>
        </w:rPr>
      </w:pPr>
      <w:bookmarkStart w:id="13" w:name="_Toc220908191"/>
      <w:r w:rsidRPr="00C94B30">
        <w:rPr>
          <w:rFonts w:eastAsia="Times New Roman" w:cs="Times New Roman"/>
          <w:b/>
          <w:bCs/>
          <w:color w:val="auto"/>
          <w:sz w:val="24"/>
          <w:szCs w:val="24"/>
        </w:rPr>
        <w:t>3.1.1 Manager Portal</w:t>
      </w:r>
      <w:bookmarkEnd w:id="13"/>
      <w:r w:rsidRPr="00C94B30">
        <w:rPr>
          <w:rFonts w:eastAsia="Times New Roman" w:cs="Times New Roman"/>
          <w:b/>
          <w:bCs/>
          <w:color w:val="auto"/>
          <w:sz w:val="24"/>
          <w:szCs w:val="24"/>
        </w:rPr>
        <w:t xml:space="preserve"> </w:t>
      </w:r>
    </w:p>
    <w:p w14:paraId="5A80B5CA" w14:textId="77777777" w:rsidR="0097648D" w:rsidRPr="0097648D" w:rsidRDefault="0097648D" w:rsidP="0097648D">
      <w:pPr>
        <w:pStyle w:val="BodyText"/>
        <w:spacing w:before="280"/>
        <w:ind w:left="216"/>
        <w:rPr>
          <w:bCs/>
        </w:rPr>
      </w:pPr>
      <w:r w:rsidRPr="0097648D">
        <w:rPr>
          <w:bCs/>
        </w:rPr>
        <w:lastRenderedPageBreak/>
        <w:t xml:space="preserve">The Manager Portal serves as the central command hub, developed using </w:t>
      </w:r>
      <w:r w:rsidRPr="0097648D">
        <w:rPr>
          <w:b/>
          <w:bCs/>
        </w:rPr>
        <w:t>Next.js</w:t>
      </w:r>
      <w:r w:rsidRPr="0097648D">
        <w:rPr>
          <w:bCs/>
        </w:rPr>
        <w:t xml:space="preserve"> for the web and </w:t>
      </w:r>
      <w:proofErr w:type="spellStart"/>
      <w:r w:rsidRPr="0097648D">
        <w:rPr>
          <w:b/>
          <w:bCs/>
        </w:rPr>
        <w:t>SwiftUI</w:t>
      </w:r>
      <w:proofErr w:type="spellEnd"/>
      <w:r w:rsidRPr="0097648D">
        <w:rPr>
          <w:bCs/>
        </w:rPr>
        <w:t xml:space="preserve"> for mobile, maintaining an identical feature set across both platforms.</w:t>
      </w:r>
    </w:p>
    <w:p w14:paraId="16CADA61" w14:textId="77777777" w:rsidR="0097648D" w:rsidRPr="0097648D" w:rsidRDefault="0097648D" w:rsidP="0097648D">
      <w:pPr>
        <w:pStyle w:val="BodyText"/>
        <w:numPr>
          <w:ilvl w:val="0"/>
          <w:numId w:val="13"/>
        </w:numPr>
        <w:spacing w:before="280"/>
        <w:rPr>
          <w:bCs/>
        </w:rPr>
      </w:pPr>
      <w:r w:rsidRPr="0097648D">
        <w:rPr>
          <w:b/>
          <w:bCs/>
        </w:rPr>
        <w:t>Live Network Operations Map</w:t>
      </w:r>
      <w:r w:rsidRPr="0097648D">
        <w:rPr>
          <w:bCs/>
        </w:rPr>
        <w:t>: A high-fidelity interactive canvas showing flight vectors and real-time aircraft positions across key regions like Lahore (LHE), Dubai (DXB), and Islamabad (ISB).</w:t>
      </w:r>
    </w:p>
    <w:p w14:paraId="7F288676" w14:textId="77777777" w:rsidR="0097648D" w:rsidRPr="0097648D" w:rsidRDefault="0097648D" w:rsidP="0097648D">
      <w:pPr>
        <w:pStyle w:val="BodyText"/>
        <w:numPr>
          <w:ilvl w:val="0"/>
          <w:numId w:val="13"/>
        </w:numPr>
        <w:spacing w:before="280"/>
        <w:rPr>
          <w:bCs/>
        </w:rPr>
      </w:pPr>
      <w:r w:rsidRPr="0097648D">
        <w:rPr>
          <w:b/>
          <w:bCs/>
        </w:rPr>
        <w:t>Fleet Operations Telemetry</w:t>
      </w:r>
      <w:r w:rsidRPr="0097648D">
        <w:rPr>
          <w:bCs/>
        </w:rPr>
        <w:t>: A modular list displaying active flights with specific data points including current altitude, ground speed in knots, and aircraft types such as the A320-214 or B737-800.</w:t>
      </w:r>
    </w:p>
    <w:p w14:paraId="50BB6B28" w14:textId="77777777" w:rsidR="0097648D" w:rsidRPr="0097648D" w:rsidRDefault="0097648D" w:rsidP="0097648D">
      <w:pPr>
        <w:pStyle w:val="BodyText"/>
        <w:numPr>
          <w:ilvl w:val="0"/>
          <w:numId w:val="13"/>
        </w:numPr>
        <w:spacing w:before="280"/>
        <w:rPr>
          <w:bCs/>
        </w:rPr>
      </w:pPr>
      <w:r w:rsidRPr="0097648D">
        <w:rPr>
          <w:b/>
          <w:bCs/>
        </w:rPr>
        <w:t>AI Explainability (SHAP) Widget</w:t>
      </w:r>
      <w:r w:rsidRPr="0097648D">
        <w:rPr>
          <w:bCs/>
        </w:rPr>
        <w:t>: A transparency panel that breaks down the "Confidence" level of a prediction (e.g., 92% or 76%) and lists the contributing factors like weather severity or terminal congestion with assigned numerical weights.</w:t>
      </w:r>
    </w:p>
    <w:p w14:paraId="410AB4F9" w14:textId="77777777" w:rsidR="0097648D" w:rsidRPr="0097648D" w:rsidRDefault="0097648D" w:rsidP="0097648D">
      <w:pPr>
        <w:pStyle w:val="BodyText"/>
        <w:numPr>
          <w:ilvl w:val="0"/>
          <w:numId w:val="13"/>
        </w:numPr>
        <w:spacing w:before="280"/>
        <w:rPr>
          <w:bCs/>
        </w:rPr>
      </w:pPr>
      <w:r w:rsidRPr="0097648D">
        <w:rPr>
          <w:b/>
          <w:bCs/>
        </w:rPr>
        <w:t>Airport Status &amp; Health Monitors</w:t>
      </w:r>
      <w:r w:rsidRPr="0097648D">
        <w:rPr>
          <w:bCs/>
        </w:rPr>
        <w:t xml:space="preserve">: Visual progress bars and percentage indicators that track the operational load of specific airports, helping managers identify "Active," "Delayed," or "Congested" states </w:t>
      </w:r>
      <w:proofErr w:type="gramStart"/>
      <w:r w:rsidRPr="0097648D">
        <w:rPr>
          <w:bCs/>
        </w:rPr>
        <w:t>at a glance</w:t>
      </w:r>
      <w:proofErr w:type="gramEnd"/>
      <w:r w:rsidRPr="0097648D">
        <w:rPr>
          <w:bCs/>
        </w:rPr>
        <w:t>.</w:t>
      </w:r>
    </w:p>
    <w:p w14:paraId="52CD8D52" w14:textId="77777777" w:rsidR="0097648D" w:rsidRPr="0097648D" w:rsidRDefault="0097648D" w:rsidP="0097648D">
      <w:pPr>
        <w:pStyle w:val="BodyText"/>
        <w:numPr>
          <w:ilvl w:val="0"/>
          <w:numId w:val="13"/>
        </w:numPr>
        <w:spacing w:before="280"/>
        <w:rPr>
          <w:bCs/>
        </w:rPr>
      </w:pPr>
      <w:r w:rsidRPr="0097648D">
        <w:rPr>
          <w:b/>
          <w:bCs/>
        </w:rPr>
        <w:t>Critical Alerts &amp; Activity Feed</w:t>
      </w:r>
      <w:r w:rsidRPr="0097648D">
        <w:rPr>
          <w:bCs/>
        </w:rPr>
        <w:t>: A sidebar documenting recent system actions (e.g., gate changes, flight swaps) and highlighting urgent alerts in red to ensure immediate supervisor intervention.</w:t>
      </w:r>
    </w:p>
    <w:p w14:paraId="32B36CF7" w14:textId="77777777" w:rsidR="0097648D" w:rsidRDefault="0097648D" w:rsidP="0097648D">
      <w:pPr>
        <w:pStyle w:val="BodyText"/>
        <w:spacing w:before="280"/>
        <w:ind w:left="216"/>
        <w:rPr>
          <w:bCs/>
          <w:i/>
          <w:iCs/>
        </w:rPr>
      </w:pPr>
      <w:r w:rsidRPr="0097648D">
        <w:rPr>
          <w:b/>
          <w:bCs/>
        </w:rPr>
        <w:t>[PLACE DIAGRAM HERE: Unified Manager Interface Layout]</w:t>
      </w:r>
      <w:r w:rsidRPr="0097648D">
        <w:rPr>
          <w:bCs/>
        </w:rPr>
        <w:t xml:space="preserve"> </w:t>
      </w:r>
      <w:r w:rsidRPr="0097648D">
        <w:rPr>
          <w:bCs/>
          <w:i/>
          <w:iCs/>
        </w:rPr>
        <w:t>Guide: Insert a side-by-side comparison of your Manager Dashboard on a browser and the Manager View on the iOS app. Use labels to highlight how the Map, Fleet List, and Explainability widgets occupy the same relative positions to prove they are identical.</w:t>
      </w:r>
    </w:p>
    <w:p w14:paraId="31E10552" w14:textId="77777777" w:rsidR="0097648D" w:rsidRDefault="0097648D" w:rsidP="0097648D">
      <w:pPr>
        <w:pStyle w:val="BodyText"/>
        <w:spacing w:before="280"/>
        <w:ind w:left="216"/>
        <w:rPr>
          <w:bCs/>
        </w:rPr>
      </w:pPr>
    </w:p>
    <w:p w14:paraId="34917942" w14:textId="77777777" w:rsidR="0097648D" w:rsidRDefault="0097648D" w:rsidP="0097648D">
      <w:pPr>
        <w:pStyle w:val="BodyText"/>
        <w:spacing w:before="280"/>
        <w:ind w:left="216"/>
        <w:rPr>
          <w:bCs/>
        </w:rPr>
      </w:pPr>
    </w:p>
    <w:p w14:paraId="2DC2F3F8" w14:textId="77777777" w:rsidR="0097648D" w:rsidRPr="00C94B30" w:rsidRDefault="0097648D" w:rsidP="00C94B30">
      <w:pPr>
        <w:pStyle w:val="Heading3"/>
        <w:keepNext w:val="0"/>
        <w:keepLines w:val="0"/>
        <w:tabs>
          <w:tab w:val="left" w:pos="840"/>
        </w:tabs>
        <w:spacing w:before="0" w:after="0"/>
        <w:ind w:left="840" w:hanging="624"/>
        <w:rPr>
          <w:rFonts w:eastAsia="Times New Roman" w:cs="Times New Roman"/>
          <w:b/>
          <w:bCs/>
          <w:color w:val="auto"/>
          <w:sz w:val="24"/>
          <w:szCs w:val="24"/>
        </w:rPr>
      </w:pPr>
      <w:bookmarkStart w:id="14" w:name="_Toc220908192"/>
      <w:r w:rsidRPr="00C94B30">
        <w:rPr>
          <w:rFonts w:eastAsia="Times New Roman" w:cs="Times New Roman"/>
          <w:b/>
          <w:bCs/>
          <w:color w:val="auto"/>
          <w:sz w:val="24"/>
          <w:szCs w:val="24"/>
        </w:rPr>
        <w:t>3.1.2 Passenger Portal (Unified Web &amp; iOS)</w:t>
      </w:r>
      <w:bookmarkEnd w:id="14"/>
    </w:p>
    <w:p w14:paraId="2B164384" w14:textId="77777777" w:rsidR="0097648D" w:rsidRPr="0097648D" w:rsidRDefault="0097648D" w:rsidP="0097648D">
      <w:pPr>
        <w:pStyle w:val="BodyText"/>
        <w:spacing w:before="280"/>
        <w:ind w:left="216"/>
        <w:rPr>
          <w:bCs/>
        </w:rPr>
      </w:pPr>
      <w:r w:rsidRPr="0097648D">
        <w:rPr>
          <w:bCs/>
        </w:rPr>
        <w:t>The Passenger Portal focuses on individual travel tracking and proactive communication, offering an identical interface whether accessed via a browser or the native app.</w:t>
      </w:r>
    </w:p>
    <w:p w14:paraId="1028F14D" w14:textId="77777777" w:rsidR="0097648D" w:rsidRPr="0097648D" w:rsidRDefault="0097648D" w:rsidP="0097648D">
      <w:pPr>
        <w:pStyle w:val="BodyText"/>
        <w:numPr>
          <w:ilvl w:val="0"/>
          <w:numId w:val="14"/>
        </w:numPr>
        <w:spacing w:before="280"/>
        <w:rPr>
          <w:bCs/>
        </w:rPr>
      </w:pPr>
      <w:r w:rsidRPr="0097648D">
        <w:rPr>
          <w:b/>
          <w:bCs/>
        </w:rPr>
        <w:t>Live Flight Tracker</w:t>
      </w:r>
      <w:r w:rsidRPr="0097648D">
        <w:rPr>
          <w:bCs/>
        </w:rPr>
        <w:t>: A simplified, route-specific map view that tracks the passenger’s chosen flight path with color-coded status badges for "On Time," "Delayed," or "Cancelled".</w:t>
      </w:r>
    </w:p>
    <w:p w14:paraId="0DBDE25B" w14:textId="77777777" w:rsidR="0097648D" w:rsidRPr="0097648D" w:rsidRDefault="0097648D" w:rsidP="0097648D">
      <w:pPr>
        <w:pStyle w:val="BodyText"/>
        <w:numPr>
          <w:ilvl w:val="0"/>
          <w:numId w:val="14"/>
        </w:numPr>
        <w:spacing w:before="280"/>
        <w:rPr>
          <w:bCs/>
        </w:rPr>
      </w:pPr>
      <w:r w:rsidRPr="0097648D">
        <w:rPr>
          <w:b/>
          <w:bCs/>
        </w:rPr>
        <w:t>Predictive Live Notifications</w:t>
      </w:r>
      <w:r w:rsidRPr="0097648D">
        <w:rPr>
          <w:bCs/>
        </w:rPr>
        <w:t>: A scrollable feed of alerts including gate updates and "Weather delays" generated by the AI model before they appear on physical airport boards.</w:t>
      </w:r>
    </w:p>
    <w:p w14:paraId="48A16632" w14:textId="77777777" w:rsidR="0097648D" w:rsidRPr="0097648D" w:rsidRDefault="0097648D" w:rsidP="0097648D">
      <w:pPr>
        <w:pStyle w:val="BodyText"/>
        <w:numPr>
          <w:ilvl w:val="0"/>
          <w:numId w:val="14"/>
        </w:numPr>
        <w:spacing w:before="280"/>
        <w:rPr>
          <w:bCs/>
        </w:rPr>
      </w:pPr>
      <w:r w:rsidRPr="0097648D">
        <w:rPr>
          <w:b/>
          <w:bCs/>
        </w:rPr>
        <w:t>Environmental &amp; Weather Alerts</w:t>
      </w:r>
      <w:r w:rsidRPr="0097648D">
        <w:rPr>
          <w:bCs/>
        </w:rPr>
        <w:t xml:space="preserve">: Dynamic weather cards showing current conditions (e.g., "Partly Cloudy") and specific warnings like "Thunderstorm at Destination" to </w:t>
      </w:r>
      <w:r w:rsidRPr="0097648D">
        <w:rPr>
          <w:bCs/>
        </w:rPr>
        <w:lastRenderedPageBreak/>
        <w:t>manage passenger expectations.</w:t>
      </w:r>
    </w:p>
    <w:p w14:paraId="72DA5B49" w14:textId="77777777" w:rsidR="0097648D" w:rsidRPr="0097648D" w:rsidRDefault="0097648D" w:rsidP="0097648D">
      <w:pPr>
        <w:pStyle w:val="BodyText"/>
        <w:numPr>
          <w:ilvl w:val="0"/>
          <w:numId w:val="14"/>
        </w:numPr>
        <w:spacing w:before="280"/>
        <w:rPr>
          <w:bCs/>
        </w:rPr>
      </w:pPr>
      <w:r w:rsidRPr="0097648D">
        <w:rPr>
          <w:b/>
          <w:bCs/>
        </w:rPr>
        <w:t>Quick Action &amp; Travel Tips</w:t>
      </w:r>
      <w:r w:rsidRPr="0097648D">
        <w:rPr>
          <w:bCs/>
        </w:rPr>
        <w:t>: Contextual buttons for "View Airport Map" or "Add to Wallet," accompanied by automated tips to assist in navigating busy terminals.</w:t>
      </w:r>
    </w:p>
    <w:p w14:paraId="3DECF887" w14:textId="77777777" w:rsidR="0097648D" w:rsidRPr="0097648D" w:rsidRDefault="0097648D" w:rsidP="0097648D">
      <w:pPr>
        <w:pStyle w:val="BodyText"/>
        <w:spacing w:before="280"/>
        <w:ind w:left="216"/>
        <w:rPr>
          <w:bCs/>
        </w:rPr>
      </w:pPr>
      <w:r w:rsidRPr="0097648D">
        <w:rPr>
          <w:b/>
          <w:bCs/>
        </w:rPr>
        <w:t>[PLACE DIAGRAM HERE: Unified Passenger Interface Layout]</w:t>
      </w:r>
      <w:r w:rsidRPr="0097648D">
        <w:rPr>
          <w:bCs/>
        </w:rPr>
        <w:t xml:space="preserve"> </w:t>
      </w:r>
      <w:r w:rsidRPr="0097648D">
        <w:rPr>
          <w:bCs/>
          <w:i/>
          <w:iCs/>
        </w:rPr>
        <w:t>Guide: Insert a diagram showing the Passenger Portal. Since the app and web are identical, you can use one primary image with "Web View" and "Mobile View" labels to demonstrate the responsive, mirrored design.</w:t>
      </w:r>
    </w:p>
    <w:p w14:paraId="4284A624" w14:textId="77777777" w:rsidR="0097648D" w:rsidRDefault="0097648D" w:rsidP="0097648D">
      <w:pPr>
        <w:pStyle w:val="BodyText"/>
        <w:spacing w:before="280"/>
        <w:ind w:left="216"/>
        <w:rPr>
          <w:bCs/>
        </w:rPr>
      </w:pPr>
    </w:p>
    <w:p w14:paraId="49CB103E" w14:textId="77777777" w:rsidR="0097648D" w:rsidRPr="00C94B30" w:rsidRDefault="0097648D" w:rsidP="00C94B30">
      <w:pPr>
        <w:pStyle w:val="Heading2"/>
        <w:keepNext w:val="0"/>
        <w:keepLines w:val="0"/>
        <w:tabs>
          <w:tab w:val="left" w:pos="709"/>
        </w:tabs>
        <w:spacing w:before="1" w:after="0"/>
        <w:ind w:left="709" w:hanging="493"/>
        <w:rPr>
          <w:rFonts w:ascii="Times New Roman" w:eastAsia="Times New Roman" w:hAnsi="Times New Roman" w:cs="Times New Roman"/>
          <w:b/>
          <w:bCs/>
          <w:color w:val="auto"/>
          <w:sz w:val="28"/>
          <w:szCs w:val="28"/>
        </w:rPr>
      </w:pPr>
      <w:bookmarkStart w:id="15" w:name="_Toc220908193"/>
      <w:r w:rsidRPr="00C94B30">
        <w:rPr>
          <w:rFonts w:ascii="Times New Roman" w:eastAsia="Times New Roman" w:hAnsi="Times New Roman" w:cs="Times New Roman"/>
          <w:b/>
          <w:bCs/>
          <w:color w:val="auto"/>
          <w:sz w:val="28"/>
          <w:szCs w:val="28"/>
        </w:rPr>
        <w:t>3.2 Software Interfaces</w:t>
      </w:r>
      <w:bookmarkEnd w:id="15"/>
    </w:p>
    <w:p w14:paraId="0E3AF604" w14:textId="77777777" w:rsidR="0097648D" w:rsidRPr="0097648D" w:rsidRDefault="0097648D" w:rsidP="0097648D">
      <w:pPr>
        <w:pStyle w:val="BodyText"/>
        <w:spacing w:before="280"/>
        <w:ind w:left="216"/>
        <w:rPr>
          <w:bCs/>
        </w:rPr>
      </w:pPr>
      <w:r w:rsidRPr="0097648D">
        <w:rPr>
          <w:bCs/>
        </w:rPr>
        <w:t>The system architecture follows a decoupled, API-first design to ensure that the identical frontends receive synchronized data from the analytical backend.</w:t>
      </w:r>
    </w:p>
    <w:p w14:paraId="06FCA29E" w14:textId="77777777" w:rsidR="0097648D" w:rsidRPr="0097648D" w:rsidRDefault="0097648D" w:rsidP="0097648D">
      <w:pPr>
        <w:pStyle w:val="BodyText"/>
        <w:numPr>
          <w:ilvl w:val="0"/>
          <w:numId w:val="15"/>
        </w:numPr>
        <w:spacing w:before="280"/>
        <w:rPr>
          <w:bCs/>
        </w:rPr>
      </w:pPr>
      <w:proofErr w:type="spellStart"/>
      <w:r w:rsidRPr="0097648D">
        <w:rPr>
          <w:b/>
          <w:bCs/>
        </w:rPr>
        <w:t>FastAPI</w:t>
      </w:r>
      <w:proofErr w:type="spellEnd"/>
      <w:r w:rsidRPr="0097648D">
        <w:rPr>
          <w:b/>
          <w:bCs/>
        </w:rPr>
        <w:t xml:space="preserve"> Backend</w:t>
      </w:r>
      <w:r w:rsidRPr="0097648D">
        <w:rPr>
          <w:bCs/>
        </w:rPr>
        <w:t>: Acts as the primary gateway, exposing secure RESTful endpoints for delay likelihood and duration predictions.</w:t>
      </w:r>
    </w:p>
    <w:p w14:paraId="24F72C7D" w14:textId="77777777" w:rsidR="0097648D" w:rsidRPr="0097648D" w:rsidRDefault="0097648D" w:rsidP="0097648D">
      <w:pPr>
        <w:pStyle w:val="BodyText"/>
        <w:numPr>
          <w:ilvl w:val="0"/>
          <w:numId w:val="15"/>
        </w:numPr>
        <w:spacing w:before="280"/>
        <w:rPr>
          <w:bCs/>
        </w:rPr>
      </w:pPr>
      <w:r w:rsidRPr="0097648D">
        <w:rPr>
          <w:b/>
          <w:bCs/>
        </w:rPr>
        <w:t>Analytical Database (PostgreSQL)</w:t>
      </w:r>
      <w:r w:rsidRPr="0097648D">
        <w:rPr>
          <w:bCs/>
        </w:rPr>
        <w:t>: Manages structured storage for historical flight records, airport metadata, and user account information.</w:t>
      </w:r>
    </w:p>
    <w:p w14:paraId="39728DE1" w14:textId="77777777" w:rsidR="0097648D" w:rsidRPr="0097648D" w:rsidRDefault="0097648D" w:rsidP="0097648D">
      <w:pPr>
        <w:pStyle w:val="BodyText"/>
        <w:numPr>
          <w:ilvl w:val="0"/>
          <w:numId w:val="15"/>
        </w:numPr>
        <w:spacing w:before="280"/>
        <w:rPr>
          <w:bCs/>
        </w:rPr>
      </w:pPr>
      <w:r w:rsidRPr="0097648D">
        <w:rPr>
          <w:b/>
          <w:bCs/>
        </w:rPr>
        <w:t>High-Speed Caching (Redis)</w:t>
      </w:r>
      <w:r w:rsidRPr="0097648D">
        <w:rPr>
          <w:bCs/>
        </w:rPr>
        <w:t>: Implemented to store frequently accessed real-time data, reducing latency for users checking flight statuses.</w:t>
      </w:r>
    </w:p>
    <w:p w14:paraId="7AB9BBBD" w14:textId="77777777" w:rsidR="0097648D" w:rsidRPr="0097648D" w:rsidRDefault="0097648D" w:rsidP="0097648D">
      <w:pPr>
        <w:pStyle w:val="BodyText"/>
        <w:numPr>
          <w:ilvl w:val="0"/>
          <w:numId w:val="15"/>
        </w:numPr>
        <w:spacing w:before="280"/>
        <w:rPr>
          <w:bCs/>
        </w:rPr>
      </w:pPr>
      <w:r w:rsidRPr="0097648D">
        <w:rPr>
          <w:b/>
          <w:bCs/>
        </w:rPr>
        <w:t>External API Integration</w:t>
      </w:r>
      <w:r w:rsidRPr="0097648D">
        <w:rPr>
          <w:bCs/>
        </w:rPr>
        <w:t xml:space="preserve">: Programmatic connections to </w:t>
      </w:r>
      <w:proofErr w:type="spellStart"/>
      <w:r w:rsidRPr="0097648D">
        <w:rPr>
          <w:b/>
          <w:bCs/>
        </w:rPr>
        <w:t>Meteostat</w:t>
      </w:r>
      <w:proofErr w:type="spellEnd"/>
      <w:r w:rsidRPr="0097648D">
        <w:rPr>
          <w:bCs/>
        </w:rPr>
        <w:t xml:space="preserve"> for synchronized weather data and </w:t>
      </w:r>
      <w:proofErr w:type="spellStart"/>
      <w:r w:rsidRPr="0097648D">
        <w:rPr>
          <w:b/>
          <w:bCs/>
        </w:rPr>
        <w:t>OpenFlights</w:t>
      </w:r>
      <w:proofErr w:type="spellEnd"/>
      <w:r w:rsidRPr="0097648D">
        <w:rPr>
          <w:bCs/>
        </w:rPr>
        <w:t xml:space="preserve"> for routing and terminal information.</w:t>
      </w:r>
    </w:p>
    <w:p w14:paraId="42643B0B" w14:textId="77777777" w:rsidR="0097648D" w:rsidRPr="0097648D" w:rsidRDefault="0097648D" w:rsidP="0097648D">
      <w:pPr>
        <w:pStyle w:val="BodyText"/>
        <w:spacing w:before="280"/>
        <w:ind w:left="216"/>
        <w:rPr>
          <w:bCs/>
        </w:rPr>
      </w:pPr>
      <w:r w:rsidRPr="0097648D">
        <w:rPr>
          <w:b/>
          <w:bCs/>
        </w:rPr>
        <w:t>[PLACE DIAGRAM HERE: High-Level System Architecture]</w:t>
      </w:r>
      <w:r w:rsidRPr="0097648D">
        <w:rPr>
          <w:bCs/>
        </w:rPr>
        <w:t xml:space="preserve"> </w:t>
      </w:r>
      <w:r w:rsidRPr="0097648D">
        <w:rPr>
          <w:bCs/>
          <w:i/>
          <w:iCs/>
        </w:rPr>
        <w:t xml:space="preserve">Guide: Insert a block diagram showing the interaction between your Unified Frontend (Web/iOS), the </w:t>
      </w:r>
      <w:proofErr w:type="spellStart"/>
      <w:r w:rsidRPr="0097648D">
        <w:rPr>
          <w:bCs/>
          <w:i/>
          <w:iCs/>
        </w:rPr>
        <w:t>FastAPI</w:t>
      </w:r>
      <w:proofErr w:type="spellEnd"/>
      <w:r w:rsidRPr="0097648D">
        <w:rPr>
          <w:bCs/>
          <w:i/>
          <w:iCs/>
        </w:rPr>
        <w:t xml:space="preserve"> Backend, and the Databases. Show how data flows from external APIs (</w:t>
      </w:r>
      <w:proofErr w:type="spellStart"/>
      <w:r w:rsidRPr="0097648D">
        <w:rPr>
          <w:bCs/>
          <w:i/>
          <w:iCs/>
        </w:rPr>
        <w:t>Meteostat</w:t>
      </w:r>
      <w:proofErr w:type="spellEnd"/>
      <w:r w:rsidRPr="0097648D">
        <w:rPr>
          <w:bCs/>
          <w:i/>
          <w:iCs/>
        </w:rPr>
        <w:t>/</w:t>
      </w:r>
      <w:proofErr w:type="spellStart"/>
      <w:r w:rsidRPr="0097648D">
        <w:rPr>
          <w:bCs/>
          <w:i/>
          <w:iCs/>
        </w:rPr>
        <w:t>OpenFlights</w:t>
      </w:r>
      <w:proofErr w:type="spellEnd"/>
      <w:r w:rsidRPr="0097648D">
        <w:rPr>
          <w:bCs/>
          <w:i/>
          <w:iCs/>
        </w:rPr>
        <w:t>) into the model server.</w:t>
      </w:r>
    </w:p>
    <w:p w14:paraId="4588B938" w14:textId="77777777" w:rsidR="0097648D" w:rsidRPr="00C94B30" w:rsidRDefault="0097648D" w:rsidP="00C94B30">
      <w:pPr>
        <w:pStyle w:val="Heading2"/>
        <w:keepNext w:val="0"/>
        <w:keepLines w:val="0"/>
        <w:tabs>
          <w:tab w:val="left" w:pos="709"/>
        </w:tabs>
        <w:spacing w:before="1" w:after="0"/>
        <w:ind w:left="709" w:hanging="493"/>
        <w:rPr>
          <w:rFonts w:ascii="Times New Roman" w:eastAsia="Times New Roman" w:hAnsi="Times New Roman" w:cs="Times New Roman"/>
          <w:b/>
          <w:bCs/>
          <w:color w:val="auto"/>
          <w:sz w:val="28"/>
          <w:szCs w:val="28"/>
        </w:rPr>
      </w:pPr>
      <w:bookmarkStart w:id="16" w:name="_Toc220908194"/>
      <w:r w:rsidRPr="00C94B30">
        <w:rPr>
          <w:rFonts w:ascii="Times New Roman" w:eastAsia="Times New Roman" w:hAnsi="Times New Roman" w:cs="Times New Roman"/>
          <w:b/>
          <w:bCs/>
          <w:color w:val="auto"/>
          <w:sz w:val="28"/>
          <w:szCs w:val="28"/>
        </w:rPr>
        <w:t>3.3 Communications Interfaces</w:t>
      </w:r>
      <w:bookmarkEnd w:id="16"/>
    </w:p>
    <w:p w14:paraId="29366EFD" w14:textId="77777777" w:rsidR="0097648D" w:rsidRPr="0097648D" w:rsidRDefault="0097648D" w:rsidP="0097648D">
      <w:pPr>
        <w:pStyle w:val="BodyText"/>
        <w:numPr>
          <w:ilvl w:val="0"/>
          <w:numId w:val="16"/>
        </w:numPr>
        <w:spacing w:before="280"/>
        <w:rPr>
          <w:bCs/>
        </w:rPr>
      </w:pPr>
      <w:r w:rsidRPr="0097648D">
        <w:rPr>
          <w:b/>
          <w:bCs/>
        </w:rPr>
        <w:t>Secure Data Protocol</w:t>
      </w:r>
      <w:r w:rsidRPr="0097648D">
        <w:rPr>
          <w:bCs/>
        </w:rPr>
        <w:t>: All communications between the Next.js/</w:t>
      </w:r>
      <w:proofErr w:type="spellStart"/>
      <w:r w:rsidRPr="0097648D">
        <w:rPr>
          <w:bCs/>
        </w:rPr>
        <w:t>SwiftUI</w:t>
      </w:r>
      <w:proofErr w:type="spellEnd"/>
      <w:r w:rsidRPr="0097648D">
        <w:rPr>
          <w:bCs/>
        </w:rPr>
        <w:t xml:space="preserve"> clients and the </w:t>
      </w:r>
      <w:proofErr w:type="spellStart"/>
      <w:r w:rsidRPr="0097648D">
        <w:rPr>
          <w:bCs/>
        </w:rPr>
        <w:t>FastAPI</w:t>
      </w:r>
      <w:proofErr w:type="spellEnd"/>
      <w:r w:rsidRPr="0097648D">
        <w:rPr>
          <w:bCs/>
        </w:rPr>
        <w:t xml:space="preserve"> server are encrypted using </w:t>
      </w:r>
      <w:r w:rsidRPr="0097648D">
        <w:rPr>
          <w:b/>
          <w:bCs/>
        </w:rPr>
        <w:t>HTTPS/TLS</w:t>
      </w:r>
      <w:r w:rsidRPr="0097648D">
        <w:rPr>
          <w:bCs/>
        </w:rPr>
        <w:t xml:space="preserve"> to protect sensitive airline and passenger data.</w:t>
      </w:r>
    </w:p>
    <w:p w14:paraId="284CAAFD" w14:textId="77777777" w:rsidR="0097648D" w:rsidRPr="0097648D" w:rsidRDefault="0097648D" w:rsidP="0097648D">
      <w:pPr>
        <w:pStyle w:val="BodyText"/>
        <w:numPr>
          <w:ilvl w:val="0"/>
          <w:numId w:val="16"/>
        </w:numPr>
        <w:spacing w:before="280"/>
        <w:rPr>
          <w:bCs/>
        </w:rPr>
      </w:pPr>
      <w:r w:rsidRPr="0097648D">
        <w:rPr>
          <w:b/>
          <w:bCs/>
        </w:rPr>
        <w:t>Apple Push Notification service (APNs)</w:t>
      </w:r>
      <w:r w:rsidRPr="0097648D">
        <w:rPr>
          <w:bCs/>
        </w:rPr>
        <w:t>: A dedicated interface used to trigger real-time predictive alerts directly to the iOS user's lock screen.</w:t>
      </w:r>
    </w:p>
    <w:p w14:paraId="204885E7" w14:textId="77777777" w:rsidR="0097648D" w:rsidRPr="0097648D" w:rsidRDefault="0097648D" w:rsidP="0097648D">
      <w:pPr>
        <w:pStyle w:val="BodyText"/>
        <w:numPr>
          <w:ilvl w:val="0"/>
          <w:numId w:val="16"/>
        </w:numPr>
        <w:spacing w:before="280"/>
        <w:rPr>
          <w:bCs/>
        </w:rPr>
      </w:pPr>
      <w:r w:rsidRPr="0097648D">
        <w:rPr>
          <w:b/>
          <w:bCs/>
        </w:rPr>
        <w:t>Asynchronous Model Serving</w:t>
      </w:r>
      <w:r w:rsidRPr="0097648D">
        <w:rPr>
          <w:bCs/>
        </w:rPr>
        <w:t>: Communication with the hybrid model server is handled asynchronously to ensure that complex AI computations (</w:t>
      </w:r>
      <w:proofErr w:type="spellStart"/>
      <w:r w:rsidRPr="0097648D">
        <w:rPr>
          <w:bCs/>
        </w:rPr>
        <w:t>XGBoost</w:t>
      </w:r>
      <w:proofErr w:type="spellEnd"/>
      <w:r w:rsidRPr="0097648D">
        <w:rPr>
          <w:bCs/>
        </w:rPr>
        <w:t xml:space="preserve"> + LSTM/Transformer) do not lag the user interface.</w:t>
      </w:r>
    </w:p>
    <w:p w14:paraId="00CBC90F" w14:textId="77777777" w:rsidR="0097648D" w:rsidRDefault="0097648D" w:rsidP="0097648D">
      <w:pPr>
        <w:pStyle w:val="BodyText"/>
        <w:spacing w:before="280"/>
        <w:ind w:left="216"/>
        <w:rPr>
          <w:bCs/>
        </w:rPr>
      </w:pPr>
    </w:p>
    <w:p w14:paraId="33EFB9C0" w14:textId="77777777" w:rsidR="0097648D" w:rsidRDefault="0097648D" w:rsidP="0097648D">
      <w:pPr>
        <w:pStyle w:val="BodyText"/>
        <w:spacing w:before="280"/>
        <w:ind w:left="216"/>
        <w:rPr>
          <w:bCs/>
        </w:rPr>
      </w:pPr>
    </w:p>
    <w:p w14:paraId="719F3B78" w14:textId="77777777" w:rsidR="0097648D" w:rsidRDefault="0097648D" w:rsidP="0097648D">
      <w:pPr>
        <w:pStyle w:val="BodyText"/>
        <w:spacing w:before="280"/>
        <w:ind w:left="216"/>
        <w:rPr>
          <w:bCs/>
        </w:rPr>
      </w:pPr>
    </w:p>
    <w:p w14:paraId="544223FF" w14:textId="77777777" w:rsidR="0097648D" w:rsidRPr="0097648D" w:rsidRDefault="0097648D" w:rsidP="0097648D">
      <w:pPr>
        <w:pStyle w:val="BodyText"/>
        <w:spacing w:before="280"/>
        <w:ind w:left="216"/>
        <w:rPr>
          <w:bCs/>
        </w:rPr>
      </w:pPr>
    </w:p>
    <w:p w14:paraId="3FD75B0A" w14:textId="77777777" w:rsidR="0097648D" w:rsidRPr="0097648D" w:rsidRDefault="0097648D" w:rsidP="0097648D">
      <w:pPr>
        <w:pStyle w:val="BodyText"/>
        <w:spacing w:before="280"/>
        <w:ind w:left="216"/>
        <w:rPr>
          <w:bCs/>
        </w:rPr>
      </w:pPr>
    </w:p>
    <w:p w14:paraId="2E079EDC" w14:textId="491D9BA1" w:rsidR="0097648D" w:rsidRPr="0097648D" w:rsidRDefault="0097648D" w:rsidP="0097648D">
      <w:pPr>
        <w:pStyle w:val="Heading1"/>
        <w:keepNext w:val="0"/>
        <w:keepLines w:val="0"/>
        <w:tabs>
          <w:tab w:val="left" w:pos="628"/>
        </w:tabs>
        <w:spacing w:before="0" w:after="0"/>
        <w:ind w:left="628" w:hanging="412"/>
        <w:rPr>
          <w:rFonts w:ascii="Times New Roman" w:eastAsia="Times New Roman" w:hAnsi="Times New Roman" w:cs="Times New Roman"/>
          <w:b/>
          <w:bCs/>
          <w:color w:val="auto"/>
          <w:sz w:val="28"/>
          <w:szCs w:val="28"/>
        </w:rPr>
      </w:pPr>
    </w:p>
    <w:p w14:paraId="10768637" w14:textId="77777777" w:rsidR="0097648D" w:rsidRPr="0097648D" w:rsidRDefault="0097648D" w:rsidP="0097648D"/>
    <w:p w14:paraId="0A8DA2D1" w14:textId="6EE21A47" w:rsidR="0097648D" w:rsidRDefault="0097648D" w:rsidP="0097648D"/>
    <w:sectPr w:rsidR="00976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B07"/>
    <w:multiLevelType w:val="multilevel"/>
    <w:tmpl w:val="F84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F3C22"/>
    <w:multiLevelType w:val="multilevel"/>
    <w:tmpl w:val="32AA0290"/>
    <w:lvl w:ilvl="0">
      <w:start w:val="1"/>
      <w:numFmt w:val="decimal"/>
      <w:lvlText w:val="%1."/>
      <w:lvlJc w:val="left"/>
      <w:pPr>
        <w:ind w:left="593" w:hanging="413"/>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674" w:hanging="49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04" w:hanging="624"/>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2729" w:hanging="750"/>
      </w:pPr>
      <w:rPr>
        <w:rFonts w:ascii="Times New Roman" w:eastAsia="Times New Roman" w:hAnsi="Times New Roman" w:cs="Times New Roman" w:hint="default"/>
        <w:b w:val="0"/>
        <w:bCs w:val="0"/>
        <w:i/>
        <w:iCs/>
        <w:spacing w:val="0"/>
        <w:w w:val="100"/>
        <w:sz w:val="22"/>
        <w:szCs w:val="22"/>
        <w:lang w:val="en-US" w:eastAsia="en-US" w:bidi="ar-SA"/>
      </w:rPr>
    </w:lvl>
    <w:lvl w:ilvl="4">
      <w:numFmt w:val="bullet"/>
      <w:lvlText w:val="o"/>
      <w:lvlJc w:val="left"/>
      <w:pPr>
        <w:ind w:left="234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3061" w:hanging="360"/>
      </w:pPr>
      <w:rPr>
        <w:rFonts w:ascii="Wingdings" w:eastAsia="Wingdings" w:hAnsi="Wingdings" w:cs="Wingdings" w:hint="default"/>
        <w:b w:val="0"/>
        <w:bCs w:val="0"/>
        <w:i w:val="0"/>
        <w:iCs w:val="0"/>
        <w:spacing w:val="0"/>
        <w:w w:val="100"/>
        <w:sz w:val="24"/>
        <w:szCs w:val="24"/>
        <w:lang w:val="en-US" w:eastAsia="en-US" w:bidi="ar-SA"/>
      </w:rPr>
    </w:lvl>
    <w:lvl w:ilvl="6">
      <w:numFmt w:val="bullet"/>
      <w:lvlText w:val="•"/>
      <w:lvlJc w:val="left"/>
      <w:pPr>
        <w:ind w:left="4532" w:hanging="360"/>
      </w:pPr>
      <w:rPr>
        <w:rFonts w:hint="default"/>
        <w:lang w:val="en-US" w:eastAsia="en-US" w:bidi="ar-SA"/>
      </w:rPr>
    </w:lvl>
    <w:lvl w:ilvl="7">
      <w:numFmt w:val="bullet"/>
      <w:lvlText w:val="•"/>
      <w:lvlJc w:val="left"/>
      <w:pPr>
        <w:ind w:left="6000" w:hanging="360"/>
      </w:pPr>
      <w:rPr>
        <w:rFonts w:hint="default"/>
        <w:lang w:val="en-US" w:eastAsia="en-US" w:bidi="ar-SA"/>
      </w:rPr>
    </w:lvl>
    <w:lvl w:ilvl="8">
      <w:numFmt w:val="bullet"/>
      <w:lvlText w:val="•"/>
      <w:lvlJc w:val="left"/>
      <w:pPr>
        <w:ind w:left="7468" w:hanging="360"/>
      </w:pPr>
      <w:rPr>
        <w:rFonts w:hint="default"/>
        <w:lang w:val="en-US" w:eastAsia="en-US" w:bidi="ar-SA"/>
      </w:rPr>
    </w:lvl>
  </w:abstractNum>
  <w:abstractNum w:abstractNumId="2" w15:restartNumberingAfterBreak="0">
    <w:nsid w:val="22B819B3"/>
    <w:multiLevelType w:val="multilevel"/>
    <w:tmpl w:val="F84AB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27271"/>
    <w:multiLevelType w:val="multilevel"/>
    <w:tmpl w:val="4CF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111A5"/>
    <w:multiLevelType w:val="multilevel"/>
    <w:tmpl w:val="2AB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5237D"/>
    <w:multiLevelType w:val="multilevel"/>
    <w:tmpl w:val="F84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730B1"/>
    <w:multiLevelType w:val="multilevel"/>
    <w:tmpl w:val="065651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A7000"/>
    <w:multiLevelType w:val="multilevel"/>
    <w:tmpl w:val="F84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05E25"/>
    <w:multiLevelType w:val="multilevel"/>
    <w:tmpl w:val="F84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A4E4F"/>
    <w:multiLevelType w:val="multilevel"/>
    <w:tmpl w:val="C0C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41C9F"/>
    <w:multiLevelType w:val="multilevel"/>
    <w:tmpl w:val="6A4C459C"/>
    <w:lvl w:ilvl="0">
      <w:start w:val="3"/>
      <w:numFmt w:val="decimal"/>
      <w:lvlText w:val="%1"/>
      <w:lvlJc w:val="left"/>
      <w:pPr>
        <w:ind w:left="360" w:hanging="360"/>
      </w:pPr>
      <w:rPr>
        <w:rFonts w:hint="default"/>
      </w:rPr>
    </w:lvl>
    <w:lvl w:ilvl="1">
      <w:start w:val="1"/>
      <w:numFmt w:val="decimal"/>
      <w:lvlText w:val="%1.%2"/>
      <w:lvlJc w:val="left"/>
      <w:pPr>
        <w:ind w:left="539" w:hanging="360"/>
      </w:pPr>
      <w:rPr>
        <w:rFonts w:hint="default"/>
      </w:rPr>
    </w:lvl>
    <w:lvl w:ilvl="2">
      <w:start w:val="1"/>
      <w:numFmt w:val="decimal"/>
      <w:lvlText w:val="%1.%2.%3"/>
      <w:lvlJc w:val="left"/>
      <w:pPr>
        <w:ind w:left="1078" w:hanging="720"/>
      </w:pPr>
      <w:rPr>
        <w:rFonts w:hint="default"/>
      </w:rPr>
    </w:lvl>
    <w:lvl w:ilvl="3">
      <w:start w:val="1"/>
      <w:numFmt w:val="decimal"/>
      <w:lvlText w:val="%1.%2.%3.%4"/>
      <w:lvlJc w:val="left"/>
      <w:pPr>
        <w:ind w:left="1617" w:hanging="1080"/>
      </w:pPr>
      <w:rPr>
        <w:rFonts w:hint="default"/>
      </w:rPr>
    </w:lvl>
    <w:lvl w:ilvl="4">
      <w:start w:val="1"/>
      <w:numFmt w:val="decimal"/>
      <w:lvlText w:val="%1.%2.%3.%4.%5"/>
      <w:lvlJc w:val="left"/>
      <w:pPr>
        <w:ind w:left="1796" w:hanging="1080"/>
      </w:pPr>
      <w:rPr>
        <w:rFonts w:hint="default"/>
      </w:rPr>
    </w:lvl>
    <w:lvl w:ilvl="5">
      <w:start w:val="1"/>
      <w:numFmt w:val="decimal"/>
      <w:lvlText w:val="%1.%2.%3.%4.%5.%6"/>
      <w:lvlJc w:val="left"/>
      <w:pPr>
        <w:ind w:left="2335" w:hanging="1440"/>
      </w:pPr>
      <w:rPr>
        <w:rFonts w:hint="default"/>
      </w:rPr>
    </w:lvl>
    <w:lvl w:ilvl="6">
      <w:start w:val="1"/>
      <w:numFmt w:val="decimal"/>
      <w:lvlText w:val="%1.%2.%3.%4.%5.%6.%7"/>
      <w:lvlJc w:val="left"/>
      <w:pPr>
        <w:ind w:left="2514" w:hanging="1440"/>
      </w:pPr>
      <w:rPr>
        <w:rFonts w:hint="default"/>
      </w:rPr>
    </w:lvl>
    <w:lvl w:ilvl="7">
      <w:start w:val="1"/>
      <w:numFmt w:val="decimal"/>
      <w:lvlText w:val="%1.%2.%3.%4.%5.%6.%7.%8"/>
      <w:lvlJc w:val="left"/>
      <w:pPr>
        <w:ind w:left="3053" w:hanging="1800"/>
      </w:pPr>
      <w:rPr>
        <w:rFonts w:hint="default"/>
      </w:rPr>
    </w:lvl>
    <w:lvl w:ilvl="8">
      <w:start w:val="1"/>
      <w:numFmt w:val="decimal"/>
      <w:lvlText w:val="%1.%2.%3.%4.%5.%6.%7.%8.%9"/>
      <w:lvlJc w:val="left"/>
      <w:pPr>
        <w:ind w:left="3592" w:hanging="2160"/>
      </w:pPr>
      <w:rPr>
        <w:rFonts w:hint="default"/>
      </w:rPr>
    </w:lvl>
  </w:abstractNum>
  <w:abstractNum w:abstractNumId="11" w15:restartNumberingAfterBreak="0">
    <w:nsid w:val="62D836C0"/>
    <w:multiLevelType w:val="multilevel"/>
    <w:tmpl w:val="436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05797"/>
    <w:multiLevelType w:val="multilevel"/>
    <w:tmpl w:val="F7D096F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3" w15:restartNumberingAfterBreak="0">
    <w:nsid w:val="69C15C43"/>
    <w:multiLevelType w:val="multilevel"/>
    <w:tmpl w:val="9F9486C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4" w15:restartNumberingAfterBreak="0">
    <w:nsid w:val="6BA72366"/>
    <w:multiLevelType w:val="multilevel"/>
    <w:tmpl w:val="F84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53595"/>
    <w:multiLevelType w:val="multilevel"/>
    <w:tmpl w:val="CE203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276E0"/>
    <w:multiLevelType w:val="multilevel"/>
    <w:tmpl w:val="CE203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485421">
    <w:abstractNumId w:val="1"/>
  </w:num>
  <w:num w:numId="2" w16cid:durableId="1831436188">
    <w:abstractNumId w:val="3"/>
  </w:num>
  <w:num w:numId="3" w16cid:durableId="838499191">
    <w:abstractNumId w:val="6"/>
  </w:num>
  <w:num w:numId="4" w16cid:durableId="1556158587">
    <w:abstractNumId w:val="12"/>
  </w:num>
  <w:num w:numId="5" w16cid:durableId="1308708124">
    <w:abstractNumId w:val="13"/>
  </w:num>
  <w:num w:numId="6" w16cid:durableId="991719039">
    <w:abstractNumId w:val="11"/>
  </w:num>
  <w:num w:numId="7" w16cid:durableId="1215434398">
    <w:abstractNumId w:val="0"/>
  </w:num>
  <w:num w:numId="8" w16cid:durableId="1540967684">
    <w:abstractNumId w:val="9"/>
  </w:num>
  <w:num w:numId="9" w16cid:durableId="415857468">
    <w:abstractNumId w:val="4"/>
  </w:num>
  <w:num w:numId="10" w16cid:durableId="896866856">
    <w:abstractNumId w:val="2"/>
  </w:num>
  <w:num w:numId="11" w16cid:durableId="1772774866">
    <w:abstractNumId w:val="15"/>
  </w:num>
  <w:num w:numId="12" w16cid:durableId="2137675247">
    <w:abstractNumId w:val="10"/>
  </w:num>
  <w:num w:numId="13" w16cid:durableId="840311303">
    <w:abstractNumId w:val="14"/>
  </w:num>
  <w:num w:numId="14" w16cid:durableId="2103137283">
    <w:abstractNumId w:val="7"/>
  </w:num>
  <w:num w:numId="15" w16cid:durableId="2015644920">
    <w:abstractNumId w:val="8"/>
  </w:num>
  <w:num w:numId="16" w16cid:durableId="924338262">
    <w:abstractNumId w:val="5"/>
  </w:num>
  <w:num w:numId="17" w16cid:durableId="15530332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9C4"/>
    <w:rsid w:val="000F6710"/>
    <w:rsid w:val="00151097"/>
    <w:rsid w:val="00462077"/>
    <w:rsid w:val="006D0565"/>
    <w:rsid w:val="0097648D"/>
    <w:rsid w:val="00A749C4"/>
    <w:rsid w:val="00A85808"/>
    <w:rsid w:val="00C94B30"/>
    <w:rsid w:val="00FA5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EB92"/>
  <w15:chartTrackingRefBased/>
  <w15:docId w15:val="{CB6A9B93-EC7B-451B-849D-80945229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B30"/>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A74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4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4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9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9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9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9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9C4"/>
    <w:rPr>
      <w:rFonts w:eastAsiaTheme="majorEastAsia" w:cstheme="majorBidi"/>
      <w:color w:val="272727" w:themeColor="text1" w:themeTint="D8"/>
    </w:rPr>
  </w:style>
  <w:style w:type="paragraph" w:styleId="Title">
    <w:name w:val="Title"/>
    <w:basedOn w:val="Normal"/>
    <w:next w:val="Normal"/>
    <w:link w:val="TitleChar"/>
    <w:uiPriority w:val="10"/>
    <w:qFormat/>
    <w:rsid w:val="00A749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9C4"/>
    <w:pPr>
      <w:spacing w:before="160"/>
      <w:jc w:val="center"/>
    </w:pPr>
    <w:rPr>
      <w:i/>
      <w:iCs/>
      <w:color w:val="404040" w:themeColor="text1" w:themeTint="BF"/>
    </w:rPr>
  </w:style>
  <w:style w:type="character" w:customStyle="1" w:styleId="QuoteChar">
    <w:name w:val="Quote Char"/>
    <w:basedOn w:val="DefaultParagraphFont"/>
    <w:link w:val="Quote"/>
    <w:uiPriority w:val="29"/>
    <w:rsid w:val="00A749C4"/>
    <w:rPr>
      <w:i/>
      <w:iCs/>
      <w:color w:val="404040" w:themeColor="text1" w:themeTint="BF"/>
    </w:rPr>
  </w:style>
  <w:style w:type="paragraph" w:styleId="ListParagraph">
    <w:name w:val="List Paragraph"/>
    <w:basedOn w:val="Normal"/>
    <w:uiPriority w:val="1"/>
    <w:qFormat/>
    <w:rsid w:val="00A749C4"/>
    <w:pPr>
      <w:ind w:left="720"/>
      <w:contextualSpacing/>
    </w:pPr>
  </w:style>
  <w:style w:type="character" w:styleId="IntenseEmphasis">
    <w:name w:val="Intense Emphasis"/>
    <w:basedOn w:val="DefaultParagraphFont"/>
    <w:uiPriority w:val="21"/>
    <w:qFormat/>
    <w:rsid w:val="00A749C4"/>
    <w:rPr>
      <w:i/>
      <w:iCs/>
      <w:color w:val="0F4761" w:themeColor="accent1" w:themeShade="BF"/>
    </w:rPr>
  </w:style>
  <w:style w:type="paragraph" w:styleId="IntenseQuote">
    <w:name w:val="Intense Quote"/>
    <w:basedOn w:val="Normal"/>
    <w:next w:val="Normal"/>
    <w:link w:val="IntenseQuoteChar"/>
    <w:uiPriority w:val="30"/>
    <w:qFormat/>
    <w:rsid w:val="00A74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9C4"/>
    <w:rPr>
      <w:i/>
      <w:iCs/>
      <w:color w:val="0F4761" w:themeColor="accent1" w:themeShade="BF"/>
    </w:rPr>
  </w:style>
  <w:style w:type="character" w:styleId="IntenseReference">
    <w:name w:val="Intense Reference"/>
    <w:basedOn w:val="DefaultParagraphFont"/>
    <w:uiPriority w:val="32"/>
    <w:qFormat/>
    <w:rsid w:val="00A749C4"/>
    <w:rPr>
      <w:b/>
      <w:bCs/>
      <w:smallCaps/>
      <w:color w:val="0F4761" w:themeColor="accent1" w:themeShade="BF"/>
      <w:spacing w:val="5"/>
    </w:rPr>
  </w:style>
  <w:style w:type="paragraph" w:styleId="BodyText">
    <w:name w:val="Body Text"/>
    <w:basedOn w:val="Normal"/>
    <w:link w:val="BodyTextChar"/>
    <w:uiPriority w:val="1"/>
    <w:qFormat/>
    <w:rsid w:val="00A85808"/>
    <w:rPr>
      <w:sz w:val="24"/>
      <w:szCs w:val="24"/>
    </w:rPr>
  </w:style>
  <w:style w:type="character" w:customStyle="1" w:styleId="BodyTextChar">
    <w:name w:val="Body Text Char"/>
    <w:basedOn w:val="DefaultParagraphFont"/>
    <w:link w:val="BodyText"/>
    <w:uiPriority w:val="1"/>
    <w:rsid w:val="00A85808"/>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A85808"/>
    <w:pPr>
      <w:spacing w:line="275" w:lineRule="exact"/>
      <w:ind w:left="108"/>
    </w:pPr>
  </w:style>
  <w:style w:type="paragraph" w:styleId="TOCHeading">
    <w:name w:val="TOC Heading"/>
    <w:basedOn w:val="Heading1"/>
    <w:next w:val="Normal"/>
    <w:uiPriority w:val="39"/>
    <w:unhideWhenUsed/>
    <w:qFormat/>
    <w:rsid w:val="00A85808"/>
    <w:pPr>
      <w:spacing w:before="240" w:after="0" w:line="259" w:lineRule="auto"/>
      <w:outlineLvl w:val="9"/>
    </w:pPr>
    <w:rPr>
      <w:sz w:val="32"/>
      <w:szCs w:val="32"/>
    </w:rPr>
  </w:style>
  <w:style w:type="paragraph" w:styleId="TOC1">
    <w:name w:val="toc 1"/>
    <w:basedOn w:val="Normal"/>
    <w:next w:val="Normal"/>
    <w:autoRedefine/>
    <w:uiPriority w:val="39"/>
    <w:unhideWhenUsed/>
    <w:rsid w:val="00A85808"/>
    <w:pPr>
      <w:spacing w:after="100"/>
    </w:pPr>
  </w:style>
  <w:style w:type="paragraph" w:styleId="TOC2">
    <w:name w:val="toc 2"/>
    <w:basedOn w:val="Normal"/>
    <w:next w:val="Normal"/>
    <w:autoRedefine/>
    <w:uiPriority w:val="39"/>
    <w:unhideWhenUsed/>
    <w:rsid w:val="00A85808"/>
    <w:pPr>
      <w:spacing w:after="100"/>
      <w:ind w:left="220"/>
    </w:pPr>
  </w:style>
  <w:style w:type="character" w:styleId="Hyperlink">
    <w:name w:val="Hyperlink"/>
    <w:basedOn w:val="DefaultParagraphFont"/>
    <w:uiPriority w:val="99"/>
    <w:unhideWhenUsed/>
    <w:rsid w:val="00A85808"/>
    <w:rPr>
      <w:color w:val="467886" w:themeColor="hyperlink"/>
      <w:u w:val="single"/>
    </w:rPr>
  </w:style>
  <w:style w:type="paragraph" w:styleId="TOC3">
    <w:name w:val="toc 3"/>
    <w:basedOn w:val="Normal"/>
    <w:next w:val="Normal"/>
    <w:autoRedefine/>
    <w:uiPriority w:val="39"/>
    <w:unhideWhenUsed/>
    <w:rsid w:val="00FA5A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2062</Words>
  <Characters>11425</Characters>
  <Application>Microsoft Office Word</Application>
  <DocSecurity>0</DocSecurity>
  <Lines>571</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03-134222-003</dc:creator>
  <cp:keywords/>
  <dc:description/>
  <cp:lastModifiedBy>03-134222-003</cp:lastModifiedBy>
  <cp:revision>2</cp:revision>
  <dcterms:created xsi:type="dcterms:W3CDTF">2026-02-02T01:19:00Z</dcterms:created>
  <dcterms:modified xsi:type="dcterms:W3CDTF">2026-02-02T02:07:00Z</dcterms:modified>
</cp:coreProperties>
</file>