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jc w:val="center"/>
        <w:rPr>
          <w:rFonts w:ascii="Times New Roman" w:hAnsi="Times New Roman"/>
          <w:b/>
          <w:bCs/>
          <w:color w:val="FF0000"/>
          <w:sz w:val="32"/>
          <w:szCs w:val="32"/>
        </w:rPr>
      </w:pPr>
      <w:r>
        <w:rPr>
          <w:rFonts w:ascii="Times New Roman" w:hAnsi="Times New Roman"/>
          <w:b/>
          <w:bCs/>
          <w:color w:val="FF0000"/>
          <w:sz w:val="32"/>
          <w:szCs w:val="32"/>
        </w:rPr>
        <w:t>Financial Fraud Detection &amp; Risk Analytics System</w:t>
      </w:r>
    </w:p>
    <w:p>
      <w:pPr>
        <w:pStyle w:val="Normal"/>
        <w:rPr>
          <w:rFonts w:ascii="Times New Roman" w:hAnsi="Times New Roman"/>
        </w:rPr>
      </w:pPr>
      <w:r>
        <w:rPr>
          <w:rFonts w:ascii="Times New Roman" w:hAnsi="Times New Roman"/>
          <w:b/>
          <w:sz w:val="22"/>
        </w:rPr>
        <w:t xml:space="preserve">Name: </w:t>
      </w:r>
      <w:r>
        <w:rPr>
          <w:rFonts w:ascii="Times New Roman" w:hAnsi="Times New Roman"/>
          <w:sz w:val="22"/>
        </w:rPr>
        <w:t>ABUZER</w:t>
        <w:br/>
      </w:r>
      <w:r>
        <w:rPr>
          <w:rFonts w:ascii="Times New Roman" w:hAnsi="Times New Roman"/>
          <w:b/>
          <w:sz w:val="22"/>
        </w:rPr>
        <w:t xml:space="preserve">Department: </w:t>
      </w:r>
      <w:r>
        <w:rPr>
          <w:rFonts w:ascii="Times New Roman" w:hAnsi="Times New Roman"/>
          <w:sz w:val="22"/>
        </w:rPr>
        <w:t>Artificial Intelligence</w:t>
        <w:br/>
      </w:r>
      <w:r>
        <w:rPr>
          <w:rFonts w:ascii="Times New Roman" w:hAnsi="Times New Roman"/>
          <w:b/>
          <w:sz w:val="22"/>
        </w:rPr>
        <w:t xml:space="preserve">Institute: </w:t>
      </w:r>
      <w:r>
        <w:rPr>
          <w:rFonts w:ascii="Times New Roman" w:hAnsi="Times New Roman"/>
          <w:sz w:val="22"/>
        </w:rPr>
        <w:t>UMT Lahore</w:t>
      </w:r>
    </w:p>
    <w:p>
      <w:pPr>
        <w:pStyle w:val="Heading2"/>
        <w:rPr>
          <w:rFonts w:ascii="Times New Roman" w:hAnsi="Times New Roman"/>
          <w:color w:val="2A6099"/>
          <w:sz w:val="28"/>
          <w:szCs w:val="28"/>
        </w:rPr>
      </w:pPr>
      <w:r>
        <w:rPr>
          <w:rFonts w:ascii="Times New Roman" w:hAnsi="Times New Roman"/>
          <w:color w:val="2A6099"/>
          <w:sz w:val="28"/>
          <w:szCs w:val="28"/>
        </w:rPr>
        <w:t>Abstract</w:t>
      </w:r>
    </w:p>
    <w:p>
      <w:pPr>
        <w:pStyle w:val="Normal"/>
        <w:rPr>
          <w:rFonts w:ascii="Times New Roman" w:hAnsi="Times New Roman"/>
        </w:rPr>
      </w:pPr>
      <w:r>
        <w:rPr>
          <w:rFonts w:ascii="Times New Roman" w:hAnsi="Times New Roman"/>
          <w:sz w:val="22"/>
        </w:rPr>
        <w:t>This project presents a Financial Fraud Detection and Risk Analytics System using Machine Learning, SQL Data Warehousing, and Power BI. A fraud transaction dataset was analyzed using Python and a Random Forest model to identify fraudulent transactions. The processed data was stored in a MySQL Data Warehouse using a Star Schema design, and analytical insights were visualized through Power BI dashboards.</w:t>
      </w:r>
    </w:p>
    <w:p>
      <w:pPr>
        <w:pStyle w:val="Heading2"/>
        <w:rPr>
          <w:rFonts w:ascii="Times New Roman" w:hAnsi="Times New Roman"/>
          <w:sz w:val="26"/>
          <w:szCs w:val="26"/>
        </w:rPr>
      </w:pPr>
      <w:r>
        <w:rPr>
          <w:rFonts w:ascii="Times New Roman" w:hAnsi="Times New Roman"/>
          <w:sz w:val="26"/>
          <w:szCs w:val="26"/>
        </w:rPr>
        <w:t>Objectives</w:t>
      </w:r>
    </w:p>
    <w:p>
      <w:pPr>
        <w:pStyle w:val="ListBullet"/>
        <w:numPr>
          <w:ilvl w:val="0"/>
          <w:numId w:val="1"/>
        </w:numPr>
        <w:rPr>
          <w:rFonts w:ascii="Times New Roman" w:hAnsi="Times New Roman"/>
        </w:rPr>
      </w:pPr>
      <w:r>
        <w:rPr>
          <w:rFonts w:ascii="Times New Roman" w:hAnsi="Times New Roman"/>
          <w:sz w:val="22"/>
        </w:rPr>
        <w:t>Detect fraudulent financial transactions using Machine Learning</w:t>
      </w:r>
    </w:p>
    <w:p>
      <w:pPr>
        <w:pStyle w:val="ListBullet"/>
        <w:numPr>
          <w:ilvl w:val="0"/>
          <w:numId w:val="1"/>
        </w:numPr>
        <w:rPr>
          <w:rFonts w:ascii="Times New Roman" w:hAnsi="Times New Roman"/>
        </w:rPr>
      </w:pPr>
      <w:r>
        <w:rPr>
          <w:rFonts w:ascii="Times New Roman" w:hAnsi="Times New Roman"/>
          <w:sz w:val="22"/>
        </w:rPr>
        <w:t>Design a Data Warehouse using Fact and Dimension tables</w:t>
      </w:r>
    </w:p>
    <w:p>
      <w:pPr>
        <w:pStyle w:val="ListBullet"/>
        <w:numPr>
          <w:ilvl w:val="0"/>
          <w:numId w:val="1"/>
        </w:numPr>
        <w:rPr>
          <w:rFonts w:ascii="Times New Roman" w:hAnsi="Times New Roman"/>
        </w:rPr>
      </w:pPr>
      <w:r>
        <w:rPr>
          <w:rFonts w:ascii="Times New Roman" w:hAnsi="Times New Roman"/>
          <w:sz w:val="22"/>
        </w:rPr>
        <w:t>Build relationships using Star Schema architecture</w:t>
      </w:r>
    </w:p>
    <w:p>
      <w:pPr>
        <w:pStyle w:val="ListBullet"/>
        <w:numPr>
          <w:ilvl w:val="0"/>
          <w:numId w:val="1"/>
        </w:numPr>
        <w:rPr>
          <w:rFonts w:ascii="Times New Roman" w:hAnsi="Times New Roman"/>
        </w:rPr>
      </w:pPr>
      <w:r>
        <w:rPr>
          <w:rFonts w:ascii="Times New Roman" w:hAnsi="Times New Roman"/>
          <w:sz w:val="22"/>
        </w:rPr>
        <w:t>Create interactive dashboards in Power BI</w:t>
      </w:r>
    </w:p>
    <w:p>
      <w:pPr>
        <w:pStyle w:val="Heading2"/>
        <w:rPr>
          <w:rFonts w:ascii="Times New Roman" w:hAnsi="Times New Roman"/>
          <w:sz w:val="28"/>
          <w:szCs w:val="28"/>
        </w:rPr>
      </w:pPr>
      <w:r>
        <w:rPr>
          <w:rFonts w:ascii="Times New Roman" w:hAnsi="Times New Roman"/>
          <w:sz w:val="28"/>
          <w:szCs w:val="28"/>
        </w:rPr>
        <w:t>Technologies Used</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4320"/>
        <w:gridCol w:w="4320"/>
      </w:tblGrid>
      <w:tr>
        <w:trPr/>
        <w:tc>
          <w:tcPr>
            <w:tcW w:w="4320" w:type="dxa"/>
            <w:tcBorders/>
          </w:tcPr>
          <w:p>
            <w:pPr>
              <w:pStyle w:val="Normal"/>
              <w:widowControl/>
              <w:spacing w:lineRule="auto" w:line="240" w:before="0" w:after="0"/>
              <w:jc w:val="start"/>
              <w:rPr>
                <w:rFonts w:ascii="Times New Roman" w:hAnsi="Times New Roman"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Technology</w:t>
            </w:r>
          </w:p>
        </w:tc>
        <w:tc>
          <w:tcPr>
            <w:tcW w:w="4320" w:type="dxa"/>
            <w:tcBorders/>
          </w:tcPr>
          <w:p>
            <w:pPr>
              <w:pStyle w:val="Normal"/>
              <w:widowControl/>
              <w:spacing w:lineRule="auto" w:line="240" w:before="0" w:after="0"/>
              <w:jc w:val="start"/>
              <w:rPr>
                <w:rFonts w:ascii="Times New Roman" w:hAnsi="Times New Roman"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Purpose</w:t>
            </w:r>
          </w:p>
        </w:tc>
      </w:tr>
      <w:tr>
        <w:trPr/>
        <w:tc>
          <w:tcPr>
            <w:tcW w:w="4320" w:type="dxa"/>
            <w:tcBorders/>
          </w:tcPr>
          <w:p>
            <w:pPr>
              <w:pStyle w:val="Normal"/>
              <w:widowControl/>
              <w:spacing w:lineRule="auto" w:line="240" w:before="0" w:after="0"/>
              <w:jc w:val="start"/>
              <w:rPr>
                <w:rFonts w:ascii="Times New Roman" w:hAnsi="Times New Roman"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Python</w:t>
            </w:r>
          </w:p>
        </w:tc>
        <w:tc>
          <w:tcPr>
            <w:tcW w:w="4320" w:type="dxa"/>
            <w:tcBorders/>
          </w:tcPr>
          <w:p>
            <w:pPr>
              <w:pStyle w:val="Normal"/>
              <w:widowControl/>
              <w:spacing w:lineRule="auto" w:line="240" w:before="0" w:after="0"/>
              <w:jc w:val="start"/>
              <w:rPr>
                <w:rFonts w:ascii="Times New Roman" w:hAnsi="Times New Roman"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Machine Learning &amp; Preprocessing</w:t>
            </w:r>
          </w:p>
        </w:tc>
      </w:tr>
      <w:tr>
        <w:trPr/>
        <w:tc>
          <w:tcPr>
            <w:tcW w:w="4320" w:type="dxa"/>
            <w:tcBorders/>
          </w:tcPr>
          <w:p>
            <w:pPr>
              <w:pStyle w:val="Normal"/>
              <w:widowControl/>
              <w:spacing w:lineRule="auto" w:line="240" w:before="0" w:after="0"/>
              <w:jc w:val="start"/>
              <w:rPr>
                <w:rFonts w:ascii="Times New Roman" w:hAnsi="Times New Roman"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Scikit-learn</w:t>
            </w:r>
          </w:p>
        </w:tc>
        <w:tc>
          <w:tcPr>
            <w:tcW w:w="4320" w:type="dxa"/>
            <w:tcBorders/>
          </w:tcPr>
          <w:p>
            <w:pPr>
              <w:pStyle w:val="Normal"/>
              <w:widowControl/>
              <w:spacing w:lineRule="auto" w:line="240" w:before="0" w:after="0"/>
              <w:jc w:val="start"/>
              <w:rPr>
                <w:rFonts w:ascii="Times New Roman" w:hAnsi="Times New Roman"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Random Forest Model</w:t>
            </w:r>
          </w:p>
        </w:tc>
      </w:tr>
      <w:tr>
        <w:trPr/>
        <w:tc>
          <w:tcPr>
            <w:tcW w:w="4320" w:type="dxa"/>
            <w:tcBorders/>
          </w:tcPr>
          <w:p>
            <w:pPr>
              <w:pStyle w:val="Normal"/>
              <w:widowControl/>
              <w:spacing w:lineRule="auto" w:line="240" w:before="0" w:after="0"/>
              <w:jc w:val="start"/>
              <w:rPr>
                <w:rFonts w:ascii="Times New Roman" w:hAnsi="Times New Roman"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MySQL Workbench</w:t>
            </w:r>
          </w:p>
        </w:tc>
        <w:tc>
          <w:tcPr>
            <w:tcW w:w="4320" w:type="dxa"/>
            <w:tcBorders/>
          </w:tcPr>
          <w:p>
            <w:pPr>
              <w:pStyle w:val="Normal"/>
              <w:widowControl/>
              <w:spacing w:lineRule="auto" w:line="240" w:before="0" w:after="0"/>
              <w:jc w:val="start"/>
              <w:rPr>
                <w:rFonts w:ascii="Times New Roman" w:hAnsi="Times New Roman"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Data Warehouse Design</w:t>
            </w:r>
          </w:p>
        </w:tc>
      </w:tr>
      <w:tr>
        <w:trPr/>
        <w:tc>
          <w:tcPr>
            <w:tcW w:w="4320" w:type="dxa"/>
            <w:tcBorders/>
          </w:tcPr>
          <w:p>
            <w:pPr>
              <w:pStyle w:val="Normal"/>
              <w:widowControl/>
              <w:spacing w:lineRule="auto" w:line="240" w:before="0" w:after="0"/>
              <w:jc w:val="start"/>
              <w:rPr>
                <w:rFonts w:ascii="Times New Roman" w:hAnsi="Times New Roman"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SQL</w:t>
            </w:r>
          </w:p>
        </w:tc>
        <w:tc>
          <w:tcPr>
            <w:tcW w:w="4320" w:type="dxa"/>
            <w:tcBorders/>
          </w:tcPr>
          <w:p>
            <w:pPr>
              <w:pStyle w:val="Normal"/>
              <w:widowControl/>
              <w:spacing w:lineRule="auto" w:line="240" w:before="0" w:after="0"/>
              <w:jc w:val="start"/>
              <w:rPr>
                <w:rFonts w:ascii="Times New Roman" w:hAnsi="Times New Roman"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Schema &amp; Relationships</w:t>
            </w:r>
          </w:p>
        </w:tc>
      </w:tr>
      <w:tr>
        <w:trPr/>
        <w:tc>
          <w:tcPr>
            <w:tcW w:w="4320" w:type="dxa"/>
            <w:tcBorders/>
          </w:tcPr>
          <w:p>
            <w:pPr>
              <w:pStyle w:val="Normal"/>
              <w:widowControl/>
              <w:spacing w:lineRule="auto" w:line="240" w:before="0" w:after="0"/>
              <w:jc w:val="start"/>
              <w:rPr>
                <w:rFonts w:ascii="Times New Roman" w:hAnsi="Times New Roman"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Power BI</w:t>
            </w:r>
          </w:p>
        </w:tc>
        <w:tc>
          <w:tcPr>
            <w:tcW w:w="4320" w:type="dxa"/>
            <w:tcBorders/>
          </w:tcPr>
          <w:p>
            <w:pPr>
              <w:pStyle w:val="Normal"/>
              <w:widowControl/>
              <w:spacing w:lineRule="auto" w:line="240" w:before="0" w:after="0"/>
              <w:jc w:val="start"/>
              <w:rPr>
                <w:rFonts w:ascii="Times New Roman" w:hAnsi="Times New Roman"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Dashboard Visualization</w:t>
            </w:r>
          </w:p>
        </w:tc>
      </w:tr>
    </w:tbl>
    <w:p>
      <w:pPr>
        <w:pStyle w:val="Heading2"/>
        <w:rPr>
          <w:rFonts w:ascii="Times New Roman" w:hAnsi="Times New Roman"/>
          <w:sz w:val="28"/>
          <w:szCs w:val="28"/>
        </w:rPr>
      </w:pPr>
      <w:r>
        <w:rPr>
          <w:rFonts w:ascii="Times New Roman" w:hAnsi="Times New Roman"/>
          <w:sz w:val="28"/>
          <w:szCs w:val="28"/>
        </w:rPr>
        <w:t>System Workflow</w:t>
      </w:r>
    </w:p>
    <w:p>
      <w:pPr>
        <w:pStyle w:val="Normal"/>
        <w:rPr>
          <w:rFonts w:ascii="Times New Roman" w:hAnsi="Times New Roman"/>
        </w:rPr>
      </w:pPr>
      <w:r>
        <w:rPr>
          <w:rFonts w:ascii="Times New Roman" w:hAnsi="Times New Roman"/>
          <w:sz w:val="22"/>
        </w:rPr>
        <w:t>Dataset → Data Cleaning → Machine Learning → Fraud Prediction → Data Warehouse → Power BI Dashboard</w:t>
      </w:r>
    </w:p>
    <w:p>
      <w:pPr>
        <w:pStyle w:val="Heading2"/>
        <w:rPr>
          <w:rFonts w:ascii="Times New Roman" w:hAnsi="Times New Roman"/>
          <w:sz w:val="28"/>
          <w:szCs w:val="28"/>
        </w:rPr>
      </w:pPr>
      <w:r>
        <w:rPr>
          <w:rFonts w:ascii="Times New Roman" w:hAnsi="Times New Roman"/>
          <w:sz w:val="28"/>
          <w:szCs w:val="28"/>
        </w:rPr>
        <w:t>ER Diagram</w:t>
      </w:r>
    </w:p>
    <w:p>
      <w:pPr>
        <w:pStyle w:val="Normal"/>
        <w:rPr>
          <w:rFonts w:ascii="Times New Roman" w:hAnsi="Times New Roman"/>
        </w:rPr>
      </w:pPr>
      <w:r>
        <w:rPr>
          <w:rFonts w:ascii="Times New Roman" w:hAnsi="Times New Roman"/>
          <w:sz w:val="22"/>
        </w:rPr>
        <w:t>Star Schema Data Warehouse Design:</w:t>
      </w:r>
    </w:p>
    <w:p>
      <w:pPr>
        <w:pStyle w:val="Normal"/>
        <w:rPr/>
      </w:pPr>
      <w:r>
        <w:rPr/>
        <w:drawing>
          <wp:inline distT="0" distB="0" distL="0" distR="0">
            <wp:extent cx="5303520" cy="297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303520" cy="2971800"/>
                    </a:xfrm>
                    <a:prstGeom prst="rect">
                      <a:avLst/>
                    </a:prstGeom>
                    <a:noFill/>
                  </pic:spPr>
                </pic:pic>
              </a:graphicData>
            </a:graphic>
          </wp:inline>
        </w:drawing>
      </w:r>
    </w:p>
    <w:p>
      <w:pPr>
        <w:pStyle w:val="Heading2"/>
        <w:rPr>
          <w:rFonts w:ascii="Times New Roman" w:hAnsi="Times New Roman"/>
          <w:sz w:val="26"/>
          <w:szCs w:val="26"/>
        </w:rPr>
      </w:pPr>
      <w:r>
        <w:rPr>
          <w:rFonts w:ascii="Times New Roman" w:hAnsi="Times New Roman"/>
          <w:sz w:val="26"/>
          <w:szCs w:val="26"/>
        </w:rPr>
        <w:t>Power BI Dashboard</w:t>
      </w:r>
    </w:p>
    <w:p>
      <w:pPr>
        <w:pStyle w:val="Normal"/>
        <w:rPr/>
      </w:pPr>
      <w:r>
        <w:rPr>
          <w:rFonts w:ascii="Times New Roman" w:hAnsi="Times New Roman"/>
          <w:sz w:val="22"/>
        </w:rPr>
        <w:t>Fraud Analytics Dashboard</w:t>
      </w:r>
      <w:r>
        <w:rPr>
          <w:sz w:val="22"/>
        </w:rPr>
        <w:t>:</w:t>
      </w:r>
    </w:p>
    <w:p>
      <w:pPr>
        <w:pStyle w:val="Normal"/>
        <w:rPr/>
      </w:pPr>
      <w:r>
        <w:rPr/>
        <w:drawing>
          <wp:inline distT="0" distB="0" distL="0" distR="0">
            <wp:extent cx="5669280" cy="3035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669280" cy="3035300"/>
                    </a:xfrm>
                    <a:prstGeom prst="rect">
                      <a:avLst/>
                    </a:prstGeom>
                    <a:noFill/>
                  </pic:spPr>
                </pic:pic>
              </a:graphicData>
            </a:graphic>
          </wp:inline>
        </w:drawing>
      </w:r>
    </w:p>
    <w:p>
      <w:pPr>
        <w:pStyle w:val="Heading2"/>
        <w:rPr>
          <w:rFonts w:ascii="Times New Roman" w:hAnsi="Times New Roman"/>
          <w:sz w:val="26"/>
          <w:szCs w:val="26"/>
        </w:rPr>
      </w:pPr>
      <w:r>
        <w:rPr>
          <w:rFonts w:ascii="Times New Roman" w:hAnsi="Times New Roman"/>
          <w:sz w:val="26"/>
          <w:szCs w:val="26"/>
        </w:rPr>
        <w:t>Conclusion</w:t>
      </w:r>
    </w:p>
    <w:p>
      <w:pPr>
        <w:pStyle w:val="Normal"/>
        <w:spacing w:before="0" w:after="200"/>
        <w:rPr>
          <w:rFonts w:ascii="Times New Roman" w:hAnsi="Times New Roman"/>
        </w:rPr>
      </w:pPr>
      <w:r>
        <w:rPr>
          <w:rFonts w:ascii="Times New Roman" w:hAnsi="Times New Roman"/>
          <w:sz w:val="22"/>
        </w:rPr>
        <w:t>The project successfully detected fraudulent transactions and generated analytical insights through Power BI dashboards. The integration of Artificial Intelligence, SQL Data Warehousing, and Business Intelligence technologies demonstrates an effective solution for financial fraud analysis.</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LibreOffice/26.2.3.2$Windows_X86_64 LibreOffice_project/70e089b17412e4cb7773e41413306b17a2328c34</Application>
  <AppVersion>15.0000</AppVersion>
  <Pages>2</Pages>
  <Words>203</Words>
  <Characters>1283</Characters>
  <CharactersWithSpaces>1452</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2026-05-16T04:01:25Z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