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03BF74" w14:textId="77777777" w:rsidR="00E171A5" w:rsidRPr="00FA0C58" w:rsidRDefault="00E171A5">
      <w:pPr>
        <w:spacing w:before="3000"/>
        <w:rPr>
          <w:lang w:val="en-US"/>
        </w:rPr>
      </w:pPr>
    </w:p>
    <w:p w14:paraId="52D49098" w14:textId="49311071" w:rsidR="00E171A5" w:rsidRDefault="00384ABB">
      <w:pPr>
        <w:spacing w:after="200"/>
        <w:jc w:val="center"/>
      </w:pPr>
      <w:r>
        <w:rPr>
          <w:b/>
          <w:bCs/>
          <w:color w:val="1B4F72"/>
          <w:sz w:val="44"/>
          <w:szCs w:val="44"/>
        </w:rPr>
        <w:t>ЗАДАЧА ДЛЯ ХАКАТОНА</w:t>
      </w:r>
    </w:p>
    <w:p w14:paraId="3FBBEDB0" w14:textId="77777777" w:rsidR="00E171A5" w:rsidRDefault="00384ABB">
      <w:pPr>
        <w:spacing w:after="100"/>
        <w:jc w:val="center"/>
      </w:pPr>
      <w:r>
        <w:rPr>
          <w:color w:val="2E86C1"/>
          <w:sz w:val="36"/>
          <w:szCs w:val="36"/>
        </w:rPr>
        <w:t>Интеллектуальная система</w:t>
      </w:r>
    </w:p>
    <w:p w14:paraId="279A43F1" w14:textId="77777777" w:rsidR="00E171A5" w:rsidRDefault="00384ABB">
      <w:pPr>
        <w:spacing w:after="400"/>
        <w:jc w:val="center"/>
      </w:pPr>
      <w:r>
        <w:rPr>
          <w:color w:val="2E86C1"/>
          <w:sz w:val="36"/>
          <w:szCs w:val="36"/>
        </w:rPr>
        <w:t>маршрутизации спецтехники (ИС УТО)</w:t>
      </w:r>
    </w:p>
    <w:p w14:paraId="642D4792" w14:textId="77777777" w:rsidR="00E171A5" w:rsidRDefault="00E171A5">
      <w:pPr>
        <w:pBdr>
          <w:bottom w:val="single" w:sz="6" w:space="1" w:color="1B4F72"/>
        </w:pBdr>
        <w:spacing w:before="600"/>
        <w:jc w:val="center"/>
      </w:pPr>
    </w:p>
    <w:p w14:paraId="381F8FC5" w14:textId="77777777" w:rsidR="00E171A5" w:rsidRDefault="00E171A5">
      <w:pPr>
        <w:spacing w:before="600"/>
      </w:pPr>
    </w:p>
    <w:p w14:paraId="6D84A1F4" w14:textId="525ECB5A" w:rsidR="00E171A5" w:rsidRDefault="00384ABB" w:rsidP="00552E33">
      <w:pPr>
        <w:spacing w:before="80" w:after="80" w:line="276" w:lineRule="auto"/>
        <w:jc w:val="center"/>
        <w:sectPr w:rsidR="00E171A5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r>
        <w:rPr>
          <w:color w:val="808B96"/>
          <w:sz w:val="24"/>
          <w:szCs w:val="24"/>
        </w:rPr>
        <w:t>Оптимизация маршрутизации спецтехники на нефтяных месторождения</w:t>
      </w:r>
    </w:p>
    <w:p w14:paraId="75AC029A" w14:textId="752CACC3" w:rsidR="00E171A5" w:rsidRDefault="00384ABB" w:rsidP="00552E33">
      <w:pPr>
        <w:pStyle w:val="1"/>
        <w:spacing w:before="0" w:after="120"/>
      </w:pPr>
      <w:bookmarkStart w:id="0" w:name="_Toc222327105"/>
      <w:r>
        <w:lastRenderedPageBreak/>
        <w:t>1. Контекст и описание проблемы</w:t>
      </w:r>
      <w:bookmarkEnd w:id="0"/>
      <w:r>
        <w:tab/>
      </w:r>
    </w:p>
    <w:p w14:paraId="62ECD2F1" w14:textId="77777777" w:rsidR="00E171A5" w:rsidRDefault="00384ABB">
      <w:pPr>
        <w:pStyle w:val="2"/>
        <w:spacing w:before="240" w:after="120"/>
      </w:pPr>
      <w:bookmarkStart w:id="1" w:name="_Toc222327106"/>
      <w:r>
        <w:t>1.1. Бизнес-контекст</w:t>
      </w:r>
      <w:bookmarkEnd w:id="1"/>
    </w:p>
    <w:p w14:paraId="54BDA8B1" w14:textId="2A4E6136" w:rsidR="00FA0C58" w:rsidRPr="00FA0C58" w:rsidRDefault="0071097A" w:rsidP="004D389A">
      <w:pPr>
        <w:ind w:firstLine="708"/>
        <w:jc w:val="both"/>
      </w:pPr>
      <w:r w:rsidRPr="0071097A">
        <w:t>Компания эксплуатирует парк специализированной техники при выполнении производственных работ на нефтяных месторождениях. В рамках пилотного проекта рассматривается участок месторождения Жетыбай, где задействован парк подрядной организации численностью 52 единицы спецтехники различных типов.</w:t>
      </w:r>
      <w:r w:rsidR="000F4DD9" w:rsidRPr="000F4DD9">
        <w:t xml:space="preserve"> Планирование работ осуществляется на суточной основе с возможностью формирования горизонта планирования на несколько дней вперед. Производственные подразделения формируют заявки на использование техники. Старший диспетчер принимает заявки и передает их на распределение техники. Назначение техники на заявки выполняется вручную диспетчером автоколонны на основе опыта и приблизительной оценки расстояний. В течение одной рабочей смены единица техники может выполнять несколько заявок, перемещаясь между объектами работ.</w:t>
      </w:r>
    </w:p>
    <w:p w14:paraId="73EBCF94" w14:textId="482F6D41" w:rsidR="00E171A5" w:rsidRPr="004D389A" w:rsidRDefault="00384ABB" w:rsidP="004D389A">
      <w:pPr>
        <w:spacing w:before="80" w:after="80" w:line="276" w:lineRule="auto"/>
        <w:ind w:firstLine="708"/>
        <w:rPr>
          <w:lang w:val="kk-KZ"/>
        </w:rPr>
      </w:pPr>
      <w:r>
        <w:t>Дорожная сеть включает как официальные дороги, так и накатанные полевые пути</w:t>
      </w:r>
      <w:r w:rsidR="004F3A1F">
        <w:t xml:space="preserve"> внутри месторождения</w:t>
      </w:r>
      <w:r>
        <w:t xml:space="preserve">, восстановленные из GPS-треков техники. </w:t>
      </w:r>
    </w:p>
    <w:p w14:paraId="38876936" w14:textId="77777777" w:rsidR="00E171A5" w:rsidRDefault="00384ABB">
      <w:pPr>
        <w:pStyle w:val="2"/>
        <w:spacing w:before="240" w:after="120"/>
      </w:pPr>
      <w:bookmarkStart w:id="2" w:name="_Toc222327107"/>
      <w:r>
        <w:t>1.2. Проблема</w:t>
      </w:r>
      <w:bookmarkEnd w:id="2"/>
    </w:p>
    <w:p w14:paraId="3DDC0D9D" w14:textId="77777777" w:rsidR="00E171A5" w:rsidRDefault="00384ABB">
      <w:pPr>
        <w:spacing w:before="80" w:after="80" w:line="276" w:lineRule="auto"/>
      </w:pPr>
      <w:r>
        <w:t>Ручное планирование приводит к системным потерям по нескольким направлениям:</w:t>
      </w:r>
    </w:p>
    <w:p w14:paraId="3E032770" w14:textId="44B96C79" w:rsidR="00E171A5" w:rsidRDefault="000F4DD9">
      <w:pPr>
        <w:pStyle w:val="a4"/>
        <w:numPr>
          <w:ilvl w:val="0"/>
          <w:numId w:val="2"/>
        </w:numPr>
      </w:pPr>
      <w:r w:rsidRPr="000F4DD9">
        <w:t>Назначение техники на заявки выполняется диспетчером вручную на основе опыта и приблизительной оценки расстояний без автоматического расчета маршрута и времени прибытия (ETA).</w:t>
      </w:r>
      <w:bookmarkStart w:id="3" w:name="_GoBack"/>
      <w:bookmarkEnd w:id="3"/>
    </w:p>
    <w:p w14:paraId="5375E2B5" w14:textId="78DED914" w:rsidR="006D4227" w:rsidRPr="00294B81" w:rsidRDefault="000F4DD9" w:rsidP="00294B81">
      <w:pPr>
        <w:pStyle w:val="a4"/>
        <w:numPr>
          <w:ilvl w:val="0"/>
          <w:numId w:val="2"/>
        </w:numPr>
        <w:jc w:val="both"/>
      </w:pPr>
      <w:r w:rsidRPr="000F4DD9">
        <w:t>Планирование загрузки техники не учитывает автоматически длительность выполнения работ по заявкам, что усложняет оценку доступности техники в конкретный момент времени.</w:t>
      </w:r>
    </w:p>
    <w:p w14:paraId="76471BF5" w14:textId="219A2C80" w:rsidR="00E171A5" w:rsidRDefault="000F4DD9">
      <w:pPr>
        <w:pStyle w:val="a4"/>
        <w:numPr>
          <w:ilvl w:val="0"/>
          <w:numId w:val="2"/>
        </w:numPr>
      </w:pPr>
      <w:r w:rsidRPr="000F4DD9">
        <w:t>Возможность выполнения нескольких заявок одной единицей техники за смену определяется диспетчером вручную и не оптимизируется системой</w:t>
      </w:r>
      <w:r w:rsidR="00384ABB">
        <w:t>.</w:t>
      </w:r>
    </w:p>
    <w:p w14:paraId="210871AE" w14:textId="77777777" w:rsidR="00E171A5" w:rsidRDefault="00384ABB">
      <w:pPr>
        <w:pStyle w:val="a4"/>
        <w:numPr>
          <w:ilvl w:val="0"/>
          <w:numId w:val="2"/>
        </w:numPr>
      </w:pPr>
      <w:r>
        <w:t>Приоритеты заявок обрабатываются неформально, без количественного учёта влияния на общую эффективность парка.</w:t>
      </w:r>
    </w:p>
    <w:p w14:paraId="5BFDD46F" w14:textId="3DE5C141" w:rsidR="00E171A5" w:rsidRDefault="00384ABB" w:rsidP="004D389A">
      <w:pPr>
        <w:spacing w:before="120" w:after="80" w:line="276" w:lineRule="auto"/>
        <w:ind w:firstLine="360"/>
      </w:pPr>
      <w:r>
        <w:t xml:space="preserve">Последствия: </w:t>
      </w:r>
      <w:r w:rsidR="000F4DD9" w:rsidRPr="000F4DD9">
        <w:t>В результате возникает увеличение холостого пробега техники, рост времени ожидания выполнения заявок, неравномерная загрузка парка и риск задержки выполнения срочных работ, что приводит к снижению общей эффективности использования автотранспорта и специальной техники</w:t>
      </w:r>
      <w:r>
        <w:t>.</w:t>
      </w:r>
    </w:p>
    <w:p w14:paraId="33CB9751" w14:textId="77777777" w:rsidR="00E171A5" w:rsidRDefault="00384ABB">
      <w:pPr>
        <w:pStyle w:val="1"/>
        <w:spacing w:after="120"/>
      </w:pPr>
      <w:bookmarkStart w:id="4" w:name="_Toc222327108"/>
      <w:r>
        <w:t>2. Цель проекта</w:t>
      </w:r>
      <w:bookmarkEnd w:id="4"/>
    </w:p>
    <w:p w14:paraId="2478D4F8" w14:textId="52367D3B" w:rsidR="00E171A5" w:rsidRDefault="000F4DD9" w:rsidP="004D389A">
      <w:pPr>
        <w:spacing w:before="80" w:after="80" w:line="276" w:lineRule="auto"/>
        <w:ind w:firstLine="360"/>
      </w:pPr>
      <w:r w:rsidRPr="000F4DD9">
        <w:t xml:space="preserve">Разработать прототип интеллектуального сервиса, интегрируемого с системой </w:t>
      </w:r>
      <w:r w:rsidR="003B0202">
        <w:t>КМГ</w:t>
      </w:r>
      <w:r w:rsidR="003B0202" w:rsidRPr="004D389A">
        <w:t xml:space="preserve">, </w:t>
      </w:r>
      <w:r w:rsidRPr="000F4DD9">
        <w:t>который автоматически рекомендует оптимальную единицу спецтехники для выполнения заявки на основе дорожного графа месторождения, текущего положения техники и параметров заявки</w:t>
      </w:r>
      <w:r w:rsidR="00384ABB">
        <w:t>. Сервис должен:</w:t>
      </w:r>
    </w:p>
    <w:p w14:paraId="4A8F0011" w14:textId="355B2C14" w:rsidR="00E171A5" w:rsidRDefault="003B0202">
      <w:pPr>
        <w:pStyle w:val="a4"/>
        <w:numPr>
          <w:ilvl w:val="0"/>
          <w:numId w:val="3"/>
        </w:numPr>
        <w:spacing w:before="80" w:after="40"/>
      </w:pPr>
      <w:r w:rsidRPr="003B0202">
        <w:t>Рекомендовать оптимальную единицу спецтехники для выполнения заявки с обоснованием выбора, включая расстояние по графу дорог, расчетное время прибытия (ETA), приоритет заявки и доступность техники.</w:t>
      </w:r>
    </w:p>
    <w:p w14:paraId="6B025B13" w14:textId="77777777" w:rsidR="00E171A5" w:rsidRDefault="00384ABB">
      <w:pPr>
        <w:pStyle w:val="a4"/>
        <w:numPr>
          <w:ilvl w:val="0"/>
          <w:numId w:val="3"/>
        </w:numPr>
        <w:spacing w:before="40" w:after="40"/>
      </w:pPr>
      <w:r>
        <w:t>Строить маршруты по графу дорог месторождения (граф уже восстановлен из GPS-треков и предоставляется в готовом виде).</w:t>
      </w:r>
    </w:p>
    <w:p w14:paraId="546CCC01" w14:textId="77777777" w:rsidR="00E171A5" w:rsidRDefault="00384ABB">
      <w:pPr>
        <w:pStyle w:val="a4"/>
        <w:numPr>
          <w:ilvl w:val="0"/>
          <w:numId w:val="3"/>
        </w:numPr>
        <w:spacing w:before="40" w:after="40"/>
      </w:pPr>
      <w:r>
        <w:t>Учитывать приоритеты заявок: для высокого приоритета допускается выбор более далёкой, но свободной техники; для низкого допускается ожидание ближайшей.</w:t>
      </w:r>
    </w:p>
    <w:p w14:paraId="6CDB35FA" w14:textId="05B6CBF8" w:rsidR="00E171A5" w:rsidRDefault="003B0202">
      <w:pPr>
        <w:pStyle w:val="a4"/>
        <w:numPr>
          <w:ilvl w:val="0"/>
          <w:numId w:val="3"/>
        </w:numPr>
        <w:spacing w:before="40" w:after="40"/>
      </w:pPr>
      <w:r w:rsidRPr="003B0202">
        <w:t>Анализировать возможность выполнения нескольких заявок одной единицей техники в течение смены и оценивать целесообразность объединения таких заявок в один маршрут</w:t>
      </w:r>
      <w:r w:rsidR="00384ABB">
        <w:t>.</w:t>
      </w:r>
    </w:p>
    <w:p w14:paraId="30B29C13" w14:textId="77777777" w:rsidR="00E171A5" w:rsidRDefault="00384ABB">
      <w:pPr>
        <w:pStyle w:val="a4"/>
        <w:numPr>
          <w:ilvl w:val="0"/>
          <w:numId w:val="3"/>
        </w:numPr>
        <w:spacing w:before="40" w:after="80"/>
      </w:pPr>
      <w:r>
        <w:t>Отдавать результат через REST API и поддерживать визуализацию маршрутов (минимально — координатами/геометрией, на демо — на карте).</w:t>
      </w:r>
    </w:p>
    <w:p w14:paraId="4F1A603D" w14:textId="77777777" w:rsidR="00E171A5" w:rsidRDefault="00384ABB">
      <w:pPr>
        <w:pStyle w:val="1"/>
        <w:spacing w:after="120"/>
      </w:pPr>
      <w:bookmarkStart w:id="5" w:name="_Toc222327109"/>
      <w:r>
        <w:lastRenderedPageBreak/>
        <w:t>3. Формализация задачи оптимизации</w:t>
      </w:r>
      <w:bookmarkEnd w:id="5"/>
    </w:p>
    <w:p w14:paraId="41EAEE1C" w14:textId="77777777" w:rsidR="00E171A5" w:rsidRDefault="00384ABB">
      <w:pPr>
        <w:pStyle w:val="2"/>
        <w:spacing w:before="240" w:after="120"/>
      </w:pPr>
      <w:bookmarkStart w:id="6" w:name="_Toc222327110"/>
      <w:r>
        <w:t>3.1. Тип задачи</w:t>
      </w:r>
      <w:bookmarkEnd w:id="6"/>
    </w:p>
    <w:p w14:paraId="6CBD7BDD" w14:textId="77777777" w:rsidR="00E171A5" w:rsidRDefault="00384ABB">
      <w:pPr>
        <w:spacing w:before="80" w:after="80" w:line="276" w:lineRule="auto"/>
      </w:pPr>
      <w:r>
        <w:t xml:space="preserve">Задача представляет собой вариант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(VRP) со следующими особенностями:</w:t>
      </w:r>
    </w:p>
    <w:p w14:paraId="3C45C95E" w14:textId="77777777" w:rsidR="00E171A5" w:rsidRDefault="00384ABB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Multi-Depot</w:t>
      </w:r>
      <w:proofErr w:type="spellEnd"/>
      <w:r>
        <w:rPr>
          <w:b/>
          <w:bCs/>
        </w:rPr>
        <w:t xml:space="preserve">: </w:t>
      </w:r>
      <w:r>
        <w:t>каждая единица техники стартует из своего текущего местоположения (множество виртуальных депо, а не одна центральная база).</w:t>
      </w:r>
    </w:p>
    <w:p w14:paraId="5C4AED32" w14:textId="77777777" w:rsidR="00E171A5" w:rsidRDefault="00384ABB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Time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Windows</w:t>
      </w:r>
      <w:proofErr w:type="spellEnd"/>
      <w:r>
        <w:rPr>
          <w:b/>
          <w:bCs/>
        </w:rPr>
        <w:t xml:space="preserve"> (VRPTW): </w:t>
      </w:r>
      <w:r>
        <w:t>каждая заявка имеет временное окно выполнения, определяемое датой и сменой (дневная/ночная).</w:t>
      </w:r>
    </w:p>
    <w:p w14:paraId="417A6D08" w14:textId="50BB8E42" w:rsidR="00E171A5" w:rsidRDefault="00384ABB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Multi-stop</w:t>
      </w:r>
      <w:proofErr w:type="spellEnd"/>
      <w:r>
        <w:rPr>
          <w:b/>
          <w:bCs/>
        </w:rPr>
        <w:t xml:space="preserve">: </w:t>
      </w:r>
      <w:r w:rsidR="003B0202" w:rsidRPr="003B0202">
        <w:t>одна единица техники может последовательно выполнить несколько заявок в течение одной смены, если это оптимально с точки зрения времени движения и доступности техники</w:t>
      </w:r>
      <w:r>
        <w:t>.</w:t>
      </w:r>
    </w:p>
    <w:p w14:paraId="10B5ABE5" w14:textId="464D5769" w:rsidR="00E171A5" w:rsidRDefault="00384ABB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Open-end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routes</w:t>
      </w:r>
      <w:proofErr w:type="spellEnd"/>
      <w:r>
        <w:rPr>
          <w:b/>
          <w:bCs/>
        </w:rPr>
        <w:t xml:space="preserve">: </w:t>
      </w:r>
      <w:r w:rsidR="003B0202" w:rsidRPr="003B0202">
        <w:t>после выполнения заявки техника не обязана возвращаться в исходную точку и может завершить маршрут в точке последней выполненной заявки</w:t>
      </w:r>
      <w:r>
        <w:t>.</w:t>
      </w:r>
    </w:p>
    <w:p w14:paraId="24901775" w14:textId="6A8F83B9" w:rsidR="00E171A5" w:rsidRDefault="00384ABB">
      <w:pPr>
        <w:pStyle w:val="a4"/>
        <w:numPr>
          <w:ilvl w:val="0"/>
          <w:numId w:val="2"/>
        </w:numPr>
      </w:pPr>
      <w:proofErr w:type="spellStart"/>
      <w:r>
        <w:rPr>
          <w:b/>
          <w:bCs/>
        </w:rPr>
        <w:t>Fleet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compatibility</w:t>
      </w:r>
      <w:proofErr w:type="spellEnd"/>
      <w:r>
        <w:rPr>
          <w:b/>
          <w:bCs/>
        </w:rPr>
        <w:t xml:space="preserve">: </w:t>
      </w:r>
      <w:r w:rsidR="003B0202" w:rsidRPr="003B0202">
        <w:t>не каждая единица техники может выполнять любую заявку. Совместимость определяется типом техники и типом выполняемых работ</w:t>
      </w:r>
      <w:r>
        <w:t>.</w:t>
      </w:r>
    </w:p>
    <w:p w14:paraId="46E09DDF" w14:textId="77777777" w:rsidR="00E171A5" w:rsidRDefault="00384ABB">
      <w:pPr>
        <w:pStyle w:val="2"/>
        <w:spacing w:before="240" w:after="120"/>
      </w:pPr>
      <w:bookmarkStart w:id="7" w:name="_Toc222327111"/>
      <w:r>
        <w:t>3.2. Целевая функция</w:t>
      </w:r>
      <w:bookmarkEnd w:id="7"/>
    </w:p>
    <w:p w14:paraId="321560F5" w14:textId="77777777" w:rsidR="00E171A5" w:rsidRDefault="00384ABB">
      <w:pPr>
        <w:spacing w:before="80" w:after="80" w:line="276" w:lineRule="auto"/>
      </w:pPr>
      <w:r>
        <w:t>Минимизировать суммарную стоимость обслуживания всех заявок, которая складывается из:</w:t>
      </w:r>
    </w:p>
    <w:p w14:paraId="793574E3" w14:textId="77777777" w:rsidR="00E171A5" w:rsidRDefault="00384ABB">
      <w:pPr>
        <w:pStyle w:val="a4"/>
        <w:numPr>
          <w:ilvl w:val="0"/>
          <w:numId w:val="2"/>
        </w:numPr>
      </w:pPr>
      <w:r>
        <w:t>общего пробега всех машин (суммарная длина маршрутов по графу дорог);</w:t>
      </w:r>
    </w:p>
    <w:p w14:paraId="12D21929" w14:textId="6537A814" w:rsidR="00E171A5" w:rsidRPr="009908D4" w:rsidRDefault="00384ABB">
      <w:pPr>
        <w:pStyle w:val="a4"/>
        <w:numPr>
          <w:ilvl w:val="0"/>
          <w:numId w:val="2"/>
        </w:numPr>
      </w:pPr>
      <w:r>
        <w:t>штрафов за нарушение временных окон и приоритетов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, высокоприоритетные заявки штрафуются сильнее за опоздание);</w:t>
      </w:r>
    </w:p>
    <w:p w14:paraId="211BF491" w14:textId="77777777" w:rsidR="00E171A5" w:rsidRDefault="00384ABB">
      <w:pPr>
        <w:pStyle w:val="a4"/>
        <w:numPr>
          <w:ilvl w:val="0"/>
          <w:numId w:val="2"/>
        </w:numPr>
      </w:pPr>
      <w:r>
        <w:t>суммарного времени простоя техники.</w:t>
      </w:r>
    </w:p>
    <w:p w14:paraId="48821AC5" w14:textId="77777777" w:rsidR="00E171A5" w:rsidRDefault="00384ABB">
      <w:pPr>
        <w:pStyle w:val="2"/>
        <w:spacing w:before="240" w:after="120"/>
      </w:pPr>
      <w:bookmarkStart w:id="8" w:name="_Toc222327112"/>
      <w:r>
        <w:t>3.3. Ограничения</w:t>
      </w:r>
      <w:bookmarkEnd w:id="8"/>
    </w:p>
    <w:p w14:paraId="4249C4F8" w14:textId="77777777" w:rsidR="00E171A5" w:rsidRDefault="00384ABB" w:rsidP="00294B81">
      <w:pPr>
        <w:pStyle w:val="a4"/>
        <w:numPr>
          <w:ilvl w:val="0"/>
          <w:numId w:val="5"/>
        </w:numPr>
      </w:pPr>
      <w:r>
        <w:t>Каждая заявка должна быть выполнена ровно одной единицей техники.</w:t>
      </w:r>
    </w:p>
    <w:p w14:paraId="231629EC" w14:textId="074E5765" w:rsidR="00E171A5" w:rsidRDefault="00384ABB" w:rsidP="00294B81">
      <w:pPr>
        <w:pStyle w:val="a4"/>
        <w:numPr>
          <w:ilvl w:val="0"/>
          <w:numId w:val="5"/>
        </w:numPr>
      </w:pPr>
      <w:r>
        <w:t>Временные окна: исполнение заявки может превышать запланированное время на ее выполнение.</w:t>
      </w:r>
    </w:p>
    <w:p w14:paraId="245315AF" w14:textId="42530B64" w:rsidR="00E171A5" w:rsidRDefault="00384ABB" w:rsidP="00294B81">
      <w:pPr>
        <w:pStyle w:val="a4"/>
        <w:numPr>
          <w:ilvl w:val="0"/>
          <w:numId w:val="5"/>
        </w:numPr>
      </w:pPr>
      <w:r>
        <w:t>Совместимость: техника назначается на заявку при совместимом типе работы.</w:t>
      </w:r>
    </w:p>
    <w:p w14:paraId="227390F9" w14:textId="77777777" w:rsidR="00E171A5" w:rsidRDefault="00384ABB" w:rsidP="00294B81">
      <w:pPr>
        <w:pStyle w:val="a4"/>
        <w:numPr>
          <w:ilvl w:val="0"/>
          <w:numId w:val="5"/>
        </w:numPr>
      </w:pPr>
      <w:r>
        <w:t>Маршрут строится строго по графу дорог (не по прямой).</w:t>
      </w:r>
    </w:p>
    <w:p w14:paraId="468D755A" w14:textId="77777777" w:rsidR="00E171A5" w:rsidRDefault="00384ABB" w:rsidP="00294B81">
      <w:pPr>
        <w:pStyle w:val="a4"/>
        <w:numPr>
          <w:ilvl w:val="0"/>
          <w:numId w:val="5"/>
        </w:numPr>
      </w:pPr>
      <w:r>
        <w:t>Техника остаётся на месте последней заявки (не возвращается на базу).</w:t>
      </w:r>
    </w:p>
    <w:p w14:paraId="3BDBCFD1" w14:textId="77777777" w:rsidR="00E171A5" w:rsidRDefault="00384ABB">
      <w:pPr>
        <w:pStyle w:val="2"/>
        <w:spacing w:before="240" w:after="120"/>
      </w:pPr>
      <w:bookmarkStart w:id="9" w:name="_Toc222327113"/>
      <w:r>
        <w:t>3.4. Свобода выбора подхода</w:t>
      </w:r>
      <w:bookmarkEnd w:id="9"/>
    </w:p>
    <w:p w14:paraId="7AC061C2" w14:textId="77777777" w:rsidR="00E171A5" w:rsidRDefault="00384ABB">
      <w:pPr>
        <w:spacing w:before="80" w:after="80" w:line="276" w:lineRule="auto"/>
      </w:pPr>
      <w:r>
        <w:t>Участники свободны в выборе методов решения. Возможные подходы включают, но не ограничиваются:</w:t>
      </w:r>
    </w:p>
    <w:p w14:paraId="417351B4" w14:textId="1646D188" w:rsidR="00E171A5" w:rsidRPr="00384ABB" w:rsidRDefault="00384ABB">
      <w:pPr>
        <w:pStyle w:val="a4"/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VRP-</w:t>
      </w:r>
      <w:proofErr w:type="spellStart"/>
      <w:r>
        <w:rPr>
          <w:b/>
          <w:bCs/>
        </w:rPr>
        <w:t>солверы</w:t>
      </w:r>
      <w:proofErr w:type="spellEnd"/>
    </w:p>
    <w:p w14:paraId="0012348C" w14:textId="4FDE17E0" w:rsidR="00E171A5" w:rsidRPr="00384ABB" w:rsidRDefault="00384ABB">
      <w:pPr>
        <w:pStyle w:val="a4"/>
        <w:numPr>
          <w:ilvl w:val="0"/>
          <w:numId w:val="2"/>
        </w:numPr>
        <w:rPr>
          <w:lang w:val="en-US"/>
        </w:rPr>
      </w:pPr>
      <w:r>
        <w:rPr>
          <w:b/>
          <w:bCs/>
        </w:rPr>
        <w:t>Классические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эвристики</w:t>
      </w:r>
      <w:r>
        <w:rPr>
          <w:lang w:val="en-US"/>
        </w:rPr>
        <w:t>.</w:t>
      </w:r>
    </w:p>
    <w:p w14:paraId="55767D47" w14:textId="154E3E8D" w:rsidR="00E171A5" w:rsidRPr="00384ABB" w:rsidRDefault="00384ABB">
      <w:pPr>
        <w:pStyle w:val="a4"/>
        <w:numPr>
          <w:ilvl w:val="0"/>
          <w:numId w:val="2"/>
        </w:numPr>
        <w:rPr>
          <w:lang w:val="en-US"/>
        </w:rPr>
      </w:pPr>
      <w:proofErr w:type="spellStart"/>
      <w:r>
        <w:rPr>
          <w:b/>
          <w:bCs/>
        </w:rPr>
        <w:t>Метаэвристики</w:t>
      </w:r>
      <w:proofErr w:type="spellEnd"/>
      <w:r>
        <w:rPr>
          <w:lang w:val="en-US"/>
        </w:rPr>
        <w:t>.</w:t>
      </w:r>
    </w:p>
    <w:p w14:paraId="3DB10342" w14:textId="75C2614A" w:rsidR="00E171A5" w:rsidRDefault="00384ABB">
      <w:pPr>
        <w:pStyle w:val="a4"/>
        <w:numPr>
          <w:ilvl w:val="0"/>
          <w:numId w:val="2"/>
        </w:numPr>
      </w:pPr>
      <w:r>
        <w:rPr>
          <w:b/>
          <w:bCs/>
        </w:rPr>
        <w:t>AI/ML</w:t>
      </w:r>
      <w:r>
        <w:t>.</w:t>
      </w:r>
    </w:p>
    <w:p w14:paraId="4AD6C2C2" w14:textId="3D1B4B52" w:rsidR="00E171A5" w:rsidRDefault="00384ABB">
      <w:pPr>
        <w:pStyle w:val="a4"/>
        <w:numPr>
          <w:ilvl w:val="0"/>
          <w:numId w:val="2"/>
        </w:numPr>
      </w:pPr>
      <w:r>
        <w:rPr>
          <w:b/>
          <w:bCs/>
        </w:rPr>
        <w:t>Гибридные подходы</w:t>
      </w:r>
      <w:r>
        <w:t>.</w:t>
      </w:r>
    </w:p>
    <w:p w14:paraId="38F71807" w14:textId="6CDFEA32" w:rsidR="00552E33" w:rsidRDefault="00384ABB" w:rsidP="00552E33">
      <w:pPr>
        <w:spacing w:before="120" w:after="80" w:line="276" w:lineRule="auto"/>
      </w:pPr>
      <w:r>
        <w:rPr>
          <w:i/>
          <w:iCs/>
        </w:rPr>
        <w:t>Приветствуется сравнение нескольких подходов и обоснование выбора.</w:t>
      </w:r>
      <w:bookmarkStart w:id="10" w:name="_Toc222327114"/>
    </w:p>
    <w:p w14:paraId="3C0E2AD1" w14:textId="0F6BE32E" w:rsidR="00E171A5" w:rsidRDefault="00384ABB" w:rsidP="00552E33">
      <w:pPr>
        <w:pStyle w:val="1"/>
        <w:spacing w:after="120"/>
      </w:pPr>
      <w:r>
        <w:t>4. Предоставляемые данные</w:t>
      </w:r>
      <w:bookmarkEnd w:id="10"/>
    </w:p>
    <w:p w14:paraId="068D6467" w14:textId="187256CF" w:rsidR="00E171A5" w:rsidRDefault="00384ABB">
      <w:pPr>
        <w:spacing w:before="80" w:after="80" w:line="276" w:lineRule="auto"/>
      </w:pPr>
      <w:r>
        <w:t>Участники получают подключение к БД со следующими данными. Все координаты обезличены, но метрически согласованы между собой (расстояния между точками корректны).</w:t>
      </w:r>
    </w:p>
    <w:p w14:paraId="79517A0A" w14:textId="77777777" w:rsidR="00E171A5" w:rsidRPr="00384ABB" w:rsidRDefault="00384ABB">
      <w:pPr>
        <w:pStyle w:val="2"/>
        <w:spacing w:before="240" w:after="120"/>
        <w:rPr>
          <w:lang w:val="en-US"/>
        </w:rPr>
      </w:pPr>
      <w:bookmarkStart w:id="11" w:name="_Toc222327115"/>
      <w:r>
        <w:rPr>
          <w:lang w:val="en-US"/>
        </w:rPr>
        <w:t xml:space="preserve">4.1. </w:t>
      </w:r>
      <w:r>
        <w:t>Граф</w:t>
      </w:r>
      <w:r>
        <w:rPr>
          <w:lang w:val="en-US"/>
        </w:rPr>
        <w:t xml:space="preserve"> </w:t>
      </w:r>
      <w:r>
        <w:t>дорог</w:t>
      </w:r>
      <w:r>
        <w:rPr>
          <w:lang w:val="en-US"/>
        </w:rPr>
        <w:t xml:space="preserve">: </w:t>
      </w:r>
      <w:r>
        <w:t>узлы</w:t>
      </w:r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references.road</w:t>
      </w:r>
      <w:proofErr w:type="gramEnd"/>
      <w:r>
        <w:rPr>
          <w:lang w:val="en-US"/>
        </w:rPr>
        <w:t>_nodes</w:t>
      </w:r>
      <w:proofErr w:type="spellEnd"/>
      <w:r>
        <w:rPr>
          <w:lang w:val="en-US"/>
        </w:rPr>
        <w:t>)</w:t>
      </w:r>
      <w:bookmarkEnd w:id="11"/>
    </w:p>
    <w:p w14:paraId="45C3BB6E" w14:textId="77777777" w:rsidR="00E171A5" w:rsidRDefault="00384ABB">
      <w:pPr>
        <w:spacing w:before="80" w:after="80" w:line="276" w:lineRule="auto"/>
      </w:pPr>
      <w:r>
        <w:lastRenderedPageBreak/>
        <w:t>Узлы дорожной сети месторождения, включая полевые дороги, восстановленные из GPS-треков. Каждый узел имеет уникальный идентификатор и координаты.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038"/>
      </w:tblGrid>
      <w:tr w:rsidR="00E171A5" w14:paraId="56843894" w14:textId="77777777"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5716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B9E97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D827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E171A5" w14:paraId="27EEE180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B7735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9063F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serial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(PK)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15823" w14:textId="77777777" w:rsidR="00E171A5" w:rsidRDefault="00384ABB">
            <w:r>
              <w:rPr>
                <w:sz w:val="17"/>
                <w:szCs w:val="17"/>
              </w:rPr>
              <w:t>Технический ключ</w:t>
            </w:r>
          </w:p>
        </w:tc>
      </w:tr>
      <w:tr w:rsidR="00E171A5" w14:paraId="0A9BB7FD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DC5FB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node_id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DB2D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unique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53D41" w14:textId="77777777" w:rsidR="00E171A5" w:rsidRDefault="00384ABB">
            <w:r>
              <w:rPr>
                <w:sz w:val="17"/>
                <w:szCs w:val="17"/>
              </w:rPr>
              <w:t>Логический идентификатор узла для построения графа</w:t>
            </w:r>
          </w:p>
        </w:tc>
      </w:tr>
      <w:tr w:rsidR="00E171A5" w14:paraId="2F6C08B5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E226E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lon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B8E4E" w14:textId="77777777" w:rsidR="00E171A5" w:rsidRDefault="00384ABB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numeric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12,8)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F36F4" w14:textId="77777777" w:rsidR="00E171A5" w:rsidRDefault="00384ABB">
            <w:r>
              <w:rPr>
                <w:sz w:val="17"/>
                <w:szCs w:val="17"/>
              </w:rPr>
              <w:t>Долгота (обезличена, метрически согласована)</w:t>
            </w:r>
          </w:p>
        </w:tc>
      </w:tr>
      <w:tr w:rsidR="00E171A5" w14:paraId="37B33E39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6C7F7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lat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2421E" w14:textId="77777777" w:rsidR="00E171A5" w:rsidRDefault="00384ABB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numeric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12,8)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6E9C" w14:textId="77777777" w:rsidR="00E171A5" w:rsidRDefault="00384ABB">
            <w:r>
              <w:rPr>
                <w:sz w:val="17"/>
                <w:szCs w:val="17"/>
              </w:rPr>
              <w:t>Широта</w:t>
            </w:r>
          </w:p>
        </w:tc>
      </w:tr>
    </w:tbl>
    <w:p w14:paraId="7266EBBE" w14:textId="77777777" w:rsidR="00E171A5" w:rsidRDefault="00384ABB">
      <w:pPr>
        <w:spacing w:before="120" w:after="80" w:line="276" w:lineRule="auto"/>
      </w:pPr>
      <w:r>
        <w:rPr>
          <w:i/>
          <w:iCs/>
          <w:color w:val="808B96"/>
        </w:rPr>
        <w:t>Назначение: вершины графа дорог; привязка позиций техники и скважин к ближайшему узлу (</w:t>
      </w:r>
      <w:proofErr w:type="spellStart"/>
      <w:r>
        <w:rPr>
          <w:i/>
          <w:iCs/>
          <w:color w:val="808B96"/>
        </w:rPr>
        <w:t>map-matching</w:t>
      </w:r>
      <w:proofErr w:type="spellEnd"/>
      <w:r>
        <w:rPr>
          <w:i/>
          <w:iCs/>
          <w:color w:val="808B96"/>
        </w:rPr>
        <w:t>).</w:t>
      </w:r>
    </w:p>
    <w:p w14:paraId="716ECC76" w14:textId="77777777" w:rsidR="00E171A5" w:rsidRPr="00384ABB" w:rsidRDefault="00384ABB">
      <w:pPr>
        <w:pStyle w:val="2"/>
        <w:spacing w:before="240" w:after="120"/>
        <w:rPr>
          <w:lang w:val="en-US"/>
        </w:rPr>
      </w:pPr>
      <w:bookmarkStart w:id="12" w:name="_Toc222327116"/>
      <w:r>
        <w:rPr>
          <w:lang w:val="en-US"/>
        </w:rPr>
        <w:t xml:space="preserve">4.2. </w:t>
      </w:r>
      <w:r>
        <w:t>Граф</w:t>
      </w:r>
      <w:r>
        <w:rPr>
          <w:lang w:val="en-US"/>
        </w:rPr>
        <w:t xml:space="preserve"> </w:t>
      </w:r>
      <w:r>
        <w:t>дорог</w:t>
      </w:r>
      <w:r>
        <w:rPr>
          <w:lang w:val="en-US"/>
        </w:rPr>
        <w:t xml:space="preserve">: </w:t>
      </w:r>
      <w:r>
        <w:t>рёбра</w:t>
      </w:r>
      <w:r>
        <w:rPr>
          <w:lang w:val="en-US"/>
        </w:rPr>
        <w:t xml:space="preserve"> (</w:t>
      </w:r>
      <w:proofErr w:type="spellStart"/>
      <w:proofErr w:type="gramStart"/>
      <w:r>
        <w:rPr>
          <w:lang w:val="en-US"/>
        </w:rPr>
        <w:t>references.road</w:t>
      </w:r>
      <w:proofErr w:type="gramEnd"/>
      <w:r>
        <w:rPr>
          <w:lang w:val="en-US"/>
        </w:rPr>
        <w:t>_edges</w:t>
      </w:r>
      <w:proofErr w:type="spellEnd"/>
      <w:r>
        <w:rPr>
          <w:lang w:val="en-US"/>
        </w:rPr>
        <w:t>)</w:t>
      </w:r>
      <w:bookmarkEnd w:id="12"/>
    </w:p>
    <w:p w14:paraId="42A6AF32" w14:textId="7357CC57" w:rsidR="00E171A5" w:rsidRDefault="00384ABB">
      <w:pPr>
        <w:spacing w:before="80" w:after="80" w:line="276" w:lineRule="auto"/>
      </w:pPr>
      <w:r>
        <w:t>Рёбра (дороги) между узлами графа. Каждое ребро имеет начальный узел, конечный узел и вес (стоимость проезда).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038"/>
      </w:tblGrid>
      <w:tr w:rsidR="00E171A5" w14:paraId="2307B168" w14:textId="77777777"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BF366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5488C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D216A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E171A5" w14:paraId="463F221D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DAAB6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AF057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serial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(PK)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32CEC" w14:textId="77777777" w:rsidR="00E171A5" w:rsidRDefault="00384ABB">
            <w:r>
              <w:rPr>
                <w:sz w:val="17"/>
                <w:szCs w:val="17"/>
              </w:rPr>
              <w:t>Технический ключ</w:t>
            </w:r>
          </w:p>
        </w:tc>
      </w:tr>
      <w:tr w:rsidR="00E171A5" w14:paraId="632989BB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C9E34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source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E31C5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  <w:proofErr w:type="spellEnd"/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1639" w14:textId="77777777" w:rsidR="00E171A5" w:rsidRDefault="00384ABB">
            <w:r>
              <w:rPr>
                <w:sz w:val="17"/>
                <w:szCs w:val="17"/>
              </w:rPr>
              <w:t xml:space="preserve">ID начального узла (→ </w:t>
            </w:r>
            <w:proofErr w:type="spellStart"/>
            <w:r>
              <w:rPr>
                <w:sz w:val="17"/>
                <w:szCs w:val="17"/>
              </w:rPr>
              <w:t>road_</w:t>
            </w:r>
            <w:proofErr w:type="gramStart"/>
            <w:r>
              <w:rPr>
                <w:sz w:val="17"/>
                <w:szCs w:val="17"/>
              </w:rPr>
              <w:t>nodes.node</w:t>
            </w:r>
            <w:proofErr w:type="gramEnd"/>
            <w:r>
              <w:rPr>
                <w:sz w:val="17"/>
                <w:szCs w:val="17"/>
              </w:rPr>
              <w:t>_id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E171A5" w14:paraId="0474B564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5C30B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target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5D5A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  <w:proofErr w:type="spellEnd"/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23629" w14:textId="77777777" w:rsidR="00E171A5" w:rsidRDefault="00384ABB">
            <w:r>
              <w:rPr>
                <w:sz w:val="17"/>
                <w:szCs w:val="17"/>
              </w:rPr>
              <w:t xml:space="preserve">ID конечного узла (→ </w:t>
            </w:r>
            <w:proofErr w:type="spellStart"/>
            <w:r>
              <w:rPr>
                <w:sz w:val="17"/>
                <w:szCs w:val="17"/>
              </w:rPr>
              <w:t>road_</w:t>
            </w:r>
            <w:proofErr w:type="gramStart"/>
            <w:r>
              <w:rPr>
                <w:sz w:val="17"/>
                <w:szCs w:val="17"/>
              </w:rPr>
              <w:t>nodes.node</w:t>
            </w:r>
            <w:proofErr w:type="gramEnd"/>
            <w:r>
              <w:rPr>
                <w:sz w:val="17"/>
                <w:szCs w:val="17"/>
              </w:rPr>
              <w:t>_id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E171A5" w14:paraId="48CCB095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F5F6D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weight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7E83" w14:textId="77777777" w:rsidR="00E171A5" w:rsidRDefault="00384ABB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numeric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12,6)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E3DFB" w14:textId="390253FE" w:rsidR="00E171A5" w:rsidRDefault="00384ABB">
            <w:r>
              <w:rPr>
                <w:sz w:val="17"/>
                <w:szCs w:val="17"/>
              </w:rPr>
              <w:t>Вес ребра</w:t>
            </w:r>
          </w:p>
        </w:tc>
      </w:tr>
    </w:tbl>
    <w:p w14:paraId="6F9F1B45" w14:textId="77777777" w:rsidR="00E171A5" w:rsidRDefault="00384ABB">
      <w:pPr>
        <w:spacing w:before="120" w:after="80" w:line="276" w:lineRule="auto"/>
      </w:pPr>
      <w:r>
        <w:rPr>
          <w:i/>
          <w:iCs/>
          <w:color w:val="808B96"/>
        </w:rPr>
        <w:t xml:space="preserve">Связь: </w:t>
      </w:r>
      <w:proofErr w:type="spellStart"/>
      <w:r>
        <w:rPr>
          <w:i/>
          <w:iCs/>
          <w:color w:val="808B96"/>
        </w:rPr>
        <w:t>road_</w:t>
      </w:r>
      <w:proofErr w:type="gramStart"/>
      <w:r>
        <w:rPr>
          <w:i/>
          <w:iCs/>
          <w:color w:val="808B96"/>
        </w:rPr>
        <w:t>edges.source</w:t>
      </w:r>
      <w:proofErr w:type="spellEnd"/>
      <w:proofErr w:type="gramEnd"/>
      <w:r>
        <w:rPr>
          <w:i/>
          <w:iCs/>
          <w:color w:val="808B96"/>
        </w:rPr>
        <w:t xml:space="preserve"> и </w:t>
      </w:r>
      <w:proofErr w:type="spellStart"/>
      <w:r>
        <w:rPr>
          <w:i/>
          <w:iCs/>
          <w:color w:val="808B96"/>
        </w:rPr>
        <w:t>road_edges.target</w:t>
      </w:r>
      <w:proofErr w:type="spellEnd"/>
      <w:r>
        <w:rPr>
          <w:i/>
          <w:iCs/>
          <w:color w:val="808B96"/>
        </w:rPr>
        <w:t xml:space="preserve"> ссылаются на </w:t>
      </w:r>
      <w:proofErr w:type="spellStart"/>
      <w:r>
        <w:rPr>
          <w:i/>
          <w:iCs/>
          <w:color w:val="808B96"/>
        </w:rPr>
        <w:t>road_nodes.node_id</w:t>
      </w:r>
      <w:proofErr w:type="spellEnd"/>
      <w:r>
        <w:rPr>
          <w:i/>
          <w:iCs/>
          <w:color w:val="808B96"/>
        </w:rPr>
        <w:t xml:space="preserve"> (логическая связь).</w:t>
      </w:r>
    </w:p>
    <w:p w14:paraId="45E6096C" w14:textId="6E1B7D3D" w:rsidR="00E171A5" w:rsidRDefault="00384ABB">
      <w:pPr>
        <w:spacing w:before="80" w:after="80" w:line="276" w:lineRule="auto"/>
      </w:pPr>
      <w:r>
        <w:rPr>
          <w:i/>
          <w:iCs/>
          <w:color w:val="808B96"/>
        </w:rPr>
        <w:t xml:space="preserve">Назначение: построение графа для алгоритмов кратчайшего пути; расстояние маршрута = сумма </w:t>
      </w:r>
      <w:proofErr w:type="spellStart"/>
      <w:r>
        <w:rPr>
          <w:i/>
          <w:iCs/>
          <w:color w:val="808B96"/>
        </w:rPr>
        <w:t>weight</w:t>
      </w:r>
      <w:proofErr w:type="spellEnd"/>
      <w:r>
        <w:rPr>
          <w:i/>
          <w:iCs/>
          <w:color w:val="808B96"/>
        </w:rPr>
        <w:t xml:space="preserve"> рёбер пути.</w:t>
      </w:r>
    </w:p>
    <w:p w14:paraId="250448AE" w14:textId="77777777" w:rsidR="00E171A5" w:rsidRDefault="00384ABB">
      <w:pPr>
        <w:pStyle w:val="2"/>
        <w:spacing w:before="240" w:after="120"/>
      </w:pPr>
      <w:bookmarkStart w:id="13" w:name="_Toc222327117"/>
      <w:r>
        <w:t>4.3. Скважины / точки назначения (</w:t>
      </w:r>
      <w:proofErr w:type="spellStart"/>
      <w:proofErr w:type="gramStart"/>
      <w:r>
        <w:t>references.wells</w:t>
      </w:r>
      <w:proofErr w:type="spellEnd"/>
      <w:proofErr w:type="gramEnd"/>
      <w:r>
        <w:t>)</w:t>
      </w:r>
      <w:bookmarkEnd w:id="13"/>
    </w:p>
    <w:p w14:paraId="306509E3" w14:textId="77777777" w:rsidR="00E171A5" w:rsidRDefault="00384ABB">
      <w:pPr>
        <w:spacing w:before="80" w:after="80" w:line="276" w:lineRule="auto"/>
      </w:pPr>
      <w:r>
        <w:t xml:space="preserve">Справочник скважин и объектов работ. Координаты согласованы с графом дорог. Скважина является целевой точкой заявки: заявка содержит </w:t>
      </w:r>
      <w:proofErr w:type="spellStart"/>
      <w:r>
        <w:t>destination_uwi</w:t>
      </w:r>
      <w:proofErr w:type="spellEnd"/>
      <w:r>
        <w:t>, по которому определяется местоположение.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5038"/>
      </w:tblGrid>
      <w:tr w:rsidR="00E171A5" w14:paraId="52D55F54" w14:textId="77777777"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918AA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40B5F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51EA4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E171A5" w14:paraId="5DD339B9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70CFB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id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9CF81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serial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(PK)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A44ED" w14:textId="77777777" w:rsidR="00E171A5" w:rsidRDefault="00384ABB">
            <w:r>
              <w:rPr>
                <w:sz w:val="17"/>
                <w:szCs w:val="17"/>
              </w:rPr>
              <w:t>Технический ключ</w:t>
            </w:r>
          </w:p>
        </w:tc>
      </w:tr>
      <w:tr w:rsidR="00E171A5" w14:paraId="2214DCFB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A5157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uwi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F35FF" w14:textId="77777777" w:rsidR="00E171A5" w:rsidRDefault="00384ABB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varchar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50)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unique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744BD" w14:textId="77777777" w:rsidR="00E171A5" w:rsidRDefault="00384ABB">
            <w:r>
              <w:rPr>
                <w:sz w:val="17"/>
                <w:szCs w:val="17"/>
              </w:rPr>
              <w:t>Уникальный идентификатор скважины</w:t>
            </w:r>
          </w:p>
        </w:tc>
      </w:tr>
      <w:tr w:rsidR="00E171A5" w14:paraId="722B8CDA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4641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latitude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9E083" w14:textId="77777777" w:rsidR="00E171A5" w:rsidRDefault="00384ABB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numeric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12,8)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6E492" w14:textId="77777777" w:rsidR="00E171A5" w:rsidRDefault="00384ABB">
            <w:r>
              <w:rPr>
                <w:sz w:val="17"/>
                <w:szCs w:val="17"/>
              </w:rPr>
              <w:t>Широта (обезличена)</w:t>
            </w:r>
          </w:p>
        </w:tc>
      </w:tr>
      <w:tr w:rsidR="00E171A5" w14:paraId="7C502E77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782E8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longitude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5AD8F" w14:textId="77777777" w:rsidR="00E171A5" w:rsidRDefault="00384ABB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numeric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12,8)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03865" w14:textId="77777777" w:rsidR="00E171A5" w:rsidRDefault="00384ABB">
            <w:r>
              <w:rPr>
                <w:sz w:val="17"/>
                <w:szCs w:val="17"/>
              </w:rPr>
              <w:t>Долгота (обезличена)</w:t>
            </w:r>
          </w:p>
        </w:tc>
      </w:tr>
      <w:tr w:rsidR="00E171A5" w14:paraId="3A4D7E10" w14:textId="77777777"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378C7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well_name</w:t>
            </w:r>
            <w:proofErr w:type="spellEnd"/>
          </w:p>
        </w:tc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D335A" w14:textId="77777777" w:rsidR="00E171A5" w:rsidRDefault="00384ABB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varchar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255)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7BAFF" w14:textId="77777777" w:rsidR="00E171A5" w:rsidRDefault="00384ABB">
            <w:r>
              <w:rPr>
                <w:sz w:val="17"/>
                <w:szCs w:val="17"/>
              </w:rPr>
              <w:t>Отображаемое название скважины</w:t>
            </w:r>
          </w:p>
        </w:tc>
      </w:tr>
    </w:tbl>
    <w:p w14:paraId="49E9F2D8" w14:textId="77777777" w:rsidR="00E171A5" w:rsidRDefault="00384ABB">
      <w:pPr>
        <w:spacing w:before="120" w:after="80" w:line="276" w:lineRule="auto"/>
      </w:pPr>
      <w:r>
        <w:rPr>
          <w:i/>
          <w:iCs/>
          <w:color w:val="808B96"/>
        </w:rPr>
        <w:t>Ограничение: (</w:t>
      </w:r>
      <w:proofErr w:type="spellStart"/>
      <w:r>
        <w:rPr>
          <w:i/>
          <w:iCs/>
          <w:color w:val="808B96"/>
        </w:rPr>
        <w:t>latitude</w:t>
      </w:r>
      <w:proofErr w:type="spellEnd"/>
      <w:r>
        <w:rPr>
          <w:i/>
          <w:iCs/>
          <w:color w:val="808B96"/>
        </w:rPr>
        <w:t xml:space="preserve">, </w:t>
      </w:r>
      <w:proofErr w:type="spellStart"/>
      <w:r>
        <w:rPr>
          <w:i/>
          <w:iCs/>
          <w:color w:val="808B96"/>
        </w:rPr>
        <w:t>longitude</w:t>
      </w:r>
      <w:proofErr w:type="spellEnd"/>
      <w:r>
        <w:rPr>
          <w:i/>
          <w:iCs/>
          <w:color w:val="808B96"/>
        </w:rPr>
        <w:t>) — либо обе заполнены, либо обе NULL.</w:t>
      </w:r>
    </w:p>
    <w:p w14:paraId="2F1629CD" w14:textId="2FA076E3" w:rsidR="00E171A5" w:rsidRPr="00384ABB" w:rsidRDefault="00384ABB">
      <w:pPr>
        <w:pStyle w:val="2"/>
        <w:spacing w:before="240" w:after="120"/>
        <w:rPr>
          <w:lang w:val="en-US"/>
        </w:rPr>
      </w:pPr>
      <w:bookmarkStart w:id="14" w:name="_Toc222327118"/>
      <w:r>
        <w:rPr>
          <w:lang w:val="en-US"/>
        </w:rPr>
        <w:t xml:space="preserve">4.4. </w:t>
      </w:r>
      <w:proofErr w:type="spellStart"/>
      <w:r>
        <w:t>Снапшоты</w:t>
      </w:r>
      <w:proofErr w:type="spellEnd"/>
      <w:r>
        <w:rPr>
          <w:lang w:val="en-US"/>
        </w:rPr>
        <w:t xml:space="preserve"> </w:t>
      </w:r>
      <w:r>
        <w:t>техники</w:t>
      </w:r>
      <w:r>
        <w:rPr>
          <w:lang w:val="en-US"/>
        </w:rPr>
        <w:t xml:space="preserve"> (</w:t>
      </w:r>
      <w:proofErr w:type="gramStart"/>
      <w:r>
        <w:rPr>
          <w:lang w:val="en-US"/>
        </w:rPr>
        <w:t>references.wialon</w:t>
      </w:r>
      <w:proofErr w:type="gramEnd"/>
      <w:r>
        <w:rPr>
          <w:lang w:val="en-US"/>
        </w:rPr>
        <w:t>_units_snapshot_1/2/3)</w:t>
      </w:r>
      <w:bookmarkEnd w:id="14"/>
    </w:p>
    <w:p w14:paraId="004E7571" w14:textId="77777777" w:rsidR="00E171A5" w:rsidRDefault="00384ABB">
      <w:pPr>
        <w:spacing w:before="80" w:after="80" w:line="276" w:lineRule="auto"/>
      </w:pPr>
      <w:r>
        <w:t xml:space="preserve">Три </w:t>
      </w:r>
      <w:proofErr w:type="spellStart"/>
      <w:r>
        <w:t>снапшота</w:t>
      </w:r>
      <w:proofErr w:type="spellEnd"/>
      <w:r>
        <w:t xml:space="preserve"> (среза) парка техники из системы мониторинга </w:t>
      </w:r>
      <w:proofErr w:type="spellStart"/>
      <w:r>
        <w:t>Wialon</w:t>
      </w:r>
      <w:proofErr w:type="spellEnd"/>
      <w:r>
        <w:t>, сделанные в разные моменты времени. Одна и та же машина (</w:t>
      </w:r>
      <w:proofErr w:type="spellStart"/>
      <w:r>
        <w:t>wialon_id</w:t>
      </w:r>
      <w:proofErr w:type="spellEnd"/>
      <w:r>
        <w:t xml:space="preserve">) встречается в разных </w:t>
      </w:r>
      <w:proofErr w:type="spellStart"/>
      <w:r>
        <w:t>снапшотах</w:t>
      </w:r>
      <w:proofErr w:type="spellEnd"/>
      <w:r>
        <w:t xml:space="preserve"> с разными координатами и временными метками, что позволяет проследить перемещения.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5238"/>
      </w:tblGrid>
      <w:tr w:rsidR="00E171A5" w14:paraId="60D7C5F4" w14:textId="77777777"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C2CF7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5F36C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5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8497A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E171A5" w14:paraId="6A7F0AD3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20C6A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wialon_id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31221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  <w:proofErr w:type="spellEnd"/>
          </w:p>
        </w:tc>
        <w:tc>
          <w:tcPr>
            <w:tcW w:w="5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B4ABD" w14:textId="77777777" w:rsidR="00E171A5" w:rsidRDefault="00384ABB">
            <w:r>
              <w:rPr>
                <w:sz w:val="17"/>
                <w:szCs w:val="17"/>
              </w:rPr>
              <w:t xml:space="preserve">Идентификатор единицы техники в </w:t>
            </w:r>
            <w:proofErr w:type="spellStart"/>
            <w:r>
              <w:rPr>
                <w:sz w:val="17"/>
                <w:szCs w:val="17"/>
              </w:rPr>
              <w:t>Wialon</w:t>
            </w:r>
            <w:proofErr w:type="spellEnd"/>
            <w:r>
              <w:rPr>
                <w:sz w:val="17"/>
                <w:szCs w:val="17"/>
              </w:rPr>
              <w:t xml:space="preserve"> (ключ)</w:t>
            </w:r>
          </w:p>
        </w:tc>
      </w:tr>
      <w:tr w:rsidR="00E171A5" w14:paraId="7C1B6C30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3C83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nm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12ABA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  <w:proofErr w:type="spellEnd"/>
          </w:p>
        </w:tc>
        <w:tc>
          <w:tcPr>
            <w:tcW w:w="5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12A29" w14:textId="6E17EF60" w:rsidR="00E171A5" w:rsidRDefault="00384ABB">
            <w:r>
              <w:rPr>
                <w:sz w:val="17"/>
                <w:szCs w:val="17"/>
              </w:rPr>
              <w:t>Название техники</w:t>
            </w:r>
          </w:p>
        </w:tc>
      </w:tr>
      <w:tr w:rsidR="00E171A5" w14:paraId="751A784A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27309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cls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mu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3F504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integer</w:t>
            </w:r>
            <w:proofErr w:type="spellEnd"/>
          </w:p>
        </w:tc>
        <w:tc>
          <w:tcPr>
            <w:tcW w:w="5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B5EA4" w14:textId="77777777" w:rsidR="00E171A5" w:rsidRDefault="00384ABB">
            <w:r>
              <w:rPr>
                <w:sz w:val="17"/>
                <w:szCs w:val="17"/>
              </w:rPr>
              <w:t xml:space="preserve">Служебные поля </w:t>
            </w:r>
            <w:proofErr w:type="spellStart"/>
            <w:r>
              <w:rPr>
                <w:sz w:val="17"/>
                <w:szCs w:val="17"/>
              </w:rPr>
              <w:t>Wialon</w:t>
            </w:r>
            <w:proofErr w:type="spellEnd"/>
            <w:r>
              <w:rPr>
                <w:sz w:val="17"/>
                <w:szCs w:val="17"/>
              </w:rPr>
              <w:t xml:space="preserve"> (можно игнорировать)</w:t>
            </w:r>
          </w:p>
        </w:tc>
      </w:tr>
      <w:tr w:rsidR="00E171A5" w14:paraId="37C62A7A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5B05D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pos_t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B8E78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bigint</w:t>
            </w:r>
            <w:proofErr w:type="spellEnd"/>
          </w:p>
        </w:tc>
        <w:tc>
          <w:tcPr>
            <w:tcW w:w="5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54B4A" w14:textId="77777777" w:rsidR="00E171A5" w:rsidRDefault="00384ABB">
            <w:proofErr w:type="spellStart"/>
            <w:r>
              <w:rPr>
                <w:sz w:val="17"/>
                <w:szCs w:val="17"/>
              </w:rPr>
              <w:t>Timestamp</w:t>
            </w:r>
            <w:proofErr w:type="spellEnd"/>
            <w:r>
              <w:rPr>
                <w:sz w:val="17"/>
                <w:szCs w:val="17"/>
              </w:rPr>
              <w:t xml:space="preserve"> позиции (</w:t>
            </w:r>
            <w:proofErr w:type="spellStart"/>
            <w:r>
              <w:rPr>
                <w:sz w:val="17"/>
                <w:szCs w:val="17"/>
              </w:rPr>
              <w:t>Unix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epoch</w:t>
            </w:r>
            <w:proofErr w:type="spellEnd"/>
            <w:r>
              <w:rPr>
                <w:sz w:val="17"/>
                <w:szCs w:val="17"/>
              </w:rPr>
              <w:t>, секунды)</w:t>
            </w:r>
          </w:p>
        </w:tc>
      </w:tr>
      <w:tr w:rsidR="00E171A5" w14:paraId="41F9CFE8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866EE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pos_y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1A5C9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double</w:t>
            </w:r>
            <w:proofErr w:type="spellEnd"/>
          </w:p>
        </w:tc>
        <w:tc>
          <w:tcPr>
            <w:tcW w:w="5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1C405" w14:textId="5222FC90" w:rsidR="00E171A5" w:rsidRDefault="00384ABB">
            <w:r>
              <w:rPr>
                <w:sz w:val="17"/>
                <w:szCs w:val="17"/>
              </w:rPr>
              <w:t>Широта (Y-координата)</w:t>
            </w:r>
          </w:p>
        </w:tc>
      </w:tr>
      <w:tr w:rsidR="00E171A5" w14:paraId="0361382D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9CAD4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pos_x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6EECC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double</w:t>
            </w:r>
            <w:proofErr w:type="spellEnd"/>
          </w:p>
        </w:tc>
        <w:tc>
          <w:tcPr>
            <w:tcW w:w="5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3E266" w14:textId="6C381020" w:rsidR="00E171A5" w:rsidRDefault="00384ABB">
            <w:r>
              <w:rPr>
                <w:sz w:val="17"/>
                <w:szCs w:val="17"/>
              </w:rPr>
              <w:t>Долгота (X-координата)</w:t>
            </w:r>
          </w:p>
        </w:tc>
      </w:tr>
      <w:tr w:rsidR="00E171A5" w14:paraId="67C22868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4D703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registration_plate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95E91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text</w:t>
            </w:r>
            <w:proofErr w:type="spellEnd"/>
          </w:p>
        </w:tc>
        <w:tc>
          <w:tcPr>
            <w:tcW w:w="5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D974C" w14:textId="77777777" w:rsidR="00E171A5" w:rsidRDefault="00384ABB">
            <w:r>
              <w:rPr>
                <w:sz w:val="17"/>
                <w:szCs w:val="17"/>
              </w:rPr>
              <w:t>Госномер (обезличен)</w:t>
            </w:r>
          </w:p>
        </w:tc>
      </w:tr>
      <w:tr w:rsidR="00E171A5" w14:paraId="0153BB2F" w14:textId="77777777"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09E8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payload_json</w:t>
            </w:r>
            <w:proofErr w:type="spellEnd"/>
          </w:p>
        </w:tc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C0E1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jsonb</w:t>
            </w:r>
            <w:proofErr w:type="spellEnd"/>
          </w:p>
        </w:tc>
        <w:tc>
          <w:tcPr>
            <w:tcW w:w="52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94909" w14:textId="77777777" w:rsidR="00E171A5" w:rsidRDefault="00384ABB">
            <w:r>
              <w:rPr>
                <w:sz w:val="17"/>
                <w:szCs w:val="17"/>
              </w:rPr>
              <w:t xml:space="preserve">Полный JSON </w:t>
            </w:r>
            <w:proofErr w:type="spellStart"/>
            <w:r>
              <w:rPr>
                <w:sz w:val="17"/>
                <w:szCs w:val="17"/>
              </w:rPr>
              <w:t>снапшота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Wialon</w:t>
            </w:r>
            <w:proofErr w:type="spellEnd"/>
            <w:r>
              <w:rPr>
                <w:sz w:val="17"/>
                <w:szCs w:val="17"/>
              </w:rPr>
              <w:t xml:space="preserve"> (доп. данные)</w:t>
            </w:r>
          </w:p>
        </w:tc>
      </w:tr>
    </w:tbl>
    <w:p w14:paraId="0440B68C" w14:textId="77777777" w:rsidR="00E171A5" w:rsidRDefault="00384ABB">
      <w:pPr>
        <w:spacing w:before="140" w:after="80" w:line="276" w:lineRule="auto"/>
      </w:pPr>
      <w:r>
        <w:rPr>
          <w:b/>
          <w:bCs/>
        </w:rPr>
        <w:t>Назначение:</w:t>
      </w:r>
    </w:p>
    <w:p w14:paraId="41A7BC60" w14:textId="77777777" w:rsidR="00E171A5" w:rsidRDefault="00384ABB">
      <w:pPr>
        <w:pStyle w:val="a4"/>
        <w:numPr>
          <w:ilvl w:val="0"/>
          <w:numId w:val="2"/>
        </w:numPr>
      </w:pPr>
      <w:r>
        <w:t xml:space="preserve">Текущие позиции техники (стартовые точки маршрутов): </w:t>
      </w:r>
      <w:proofErr w:type="spellStart"/>
      <w:r>
        <w:t>pos_x</w:t>
      </w:r>
      <w:proofErr w:type="spellEnd"/>
      <w:r>
        <w:t xml:space="preserve">, </w:t>
      </w:r>
      <w:proofErr w:type="spellStart"/>
      <w:r>
        <w:t>pos_y</w:t>
      </w:r>
      <w:proofErr w:type="spellEnd"/>
      <w:r>
        <w:t xml:space="preserve"> из последнего </w:t>
      </w:r>
      <w:proofErr w:type="spellStart"/>
      <w:r>
        <w:t>снапшота</w:t>
      </w:r>
      <w:proofErr w:type="spellEnd"/>
      <w:r>
        <w:t>.</w:t>
      </w:r>
    </w:p>
    <w:p w14:paraId="5AF297F5" w14:textId="77777777" w:rsidR="00E171A5" w:rsidRDefault="00384ABB">
      <w:pPr>
        <w:pStyle w:val="a4"/>
        <w:numPr>
          <w:ilvl w:val="0"/>
          <w:numId w:val="2"/>
        </w:numPr>
      </w:pPr>
      <w:r>
        <w:t>Вычисление средней скорости техники: Δ(расстояние) / Δ(</w:t>
      </w:r>
      <w:proofErr w:type="spellStart"/>
      <w:r>
        <w:t>pos_t</w:t>
      </w:r>
      <w:proofErr w:type="spellEnd"/>
      <w:r>
        <w:t xml:space="preserve">) между </w:t>
      </w:r>
      <w:proofErr w:type="spellStart"/>
      <w:r>
        <w:t>снапшотами</w:t>
      </w:r>
      <w:proofErr w:type="spellEnd"/>
      <w:r>
        <w:t xml:space="preserve"> одного </w:t>
      </w:r>
      <w:proofErr w:type="spellStart"/>
      <w:r>
        <w:t>wialon_id</w:t>
      </w:r>
      <w:proofErr w:type="spellEnd"/>
      <w:r>
        <w:t>.</w:t>
      </w:r>
    </w:p>
    <w:p w14:paraId="27BC6DDE" w14:textId="10768EED" w:rsidR="00E171A5" w:rsidRDefault="00384ABB">
      <w:pPr>
        <w:pStyle w:val="a4"/>
        <w:numPr>
          <w:ilvl w:val="0"/>
          <w:numId w:val="2"/>
        </w:numPr>
      </w:pPr>
      <w:r>
        <w:t>Исторический анализ (при необходимости): кластеры стоянок, паттерны движения, типовые маршруты.</w:t>
      </w:r>
    </w:p>
    <w:p w14:paraId="02CFABA7" w14:textId="77777777" w:rsidR="00E171A5" w:rsidRDefault="00384ABB">
      <w:pPr>
        <w:pStyle w:val="2"/>
        <w:spacing w:before="240" w:after="120"/>
      </w:pPr>
      <w:bookmarkStart w:id="15" w:name="_Toc222327119"/>
      <w:r>
        <w:t>4.5. Заявки (</w:t>
      </w:r>
      <w:proofErr w:type="spellStart"/>
      <w:r>
        <w:t>tasks</w:t>
      </w:r>
      <w:proofErr w:type="spellEnd"/>
      <w:r>
        <w:t>)</w:t>
      </w:r>
      <w:bookmarkEnd w:id="15"/>
    </w:p>
    <w:p w14:paraId="4E3E53B0" w14:textId="7C60943D" w:rsidR="00552E33" w:rsidRPr="00552E33" w:rsidRDefault="00552E33">
      <w:pPr>
        <w:spacing w:before="80" w:after="80" w:line="276" w:lineRule="auto"/>
        <w:rPr>
          <w:b/>
          <w:bCs/>
        </w:rPr>
      </w:pPr>
      <w:r>
        <w:rPr>
          <w:b/>
          <w:bCs/>
        </w:rPr>
        <w:t>Схема всех таблиц по заявкам:</w:t>
      </w:r>
    </w:p>
    <w:p w14:paraId="31EB6D6E" w14:textId="24F8108C" w:rsidR="00552E33" w:rsidRDefault="00552E33">
      <w:pPr>
        <w:spacing w:before="80" w:after="80" w:line="276" w:lineRule="auto"/>
      </w:pPr>
      <w:r>
        <w:rPr>
          <w:noProof/>
        </w:rPr>
        <w:drawing>
          <wp:inline distT="0" distB="0" distL="0" distR="0" wp14:anchorId="65ECABDE" wp14:editId="20494893">
            <wp:extent cx="6120130" cy="4197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192" cy="420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9A98E" w14:textId="77777777" w:rsidR="00552E33" w:rsidRDefault="00552E33">
      <w:pPr>
        <w:spacing w:before="80" w:after="80" w:line="276" w:lineRule="auto"/>
      </w:pPr>
    </w:p>
    <w:p w14:paraId="5B9F970F" w14:textId="5D9801CB" w:rsidR="00552E33" w:rsidRDefault="00552E33">
      <w:pPr>
        <w:spacing w:before="80" w:after="80" w:line="276" w:lineRule="auto"/>
      </w:pPr>
      <w:r>
        <w:t>Заявки на выполнение работ предоставляются в формате CSV и загружены в БД. Каждая заявка описывает задание, которое необходимо выполнить на конкретной скважине.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5038"/>
      </w:tblGrid>
      <w:tr w:rsidR="00E171A5" w14:paraId="05B250F2" w14:textId="77777777"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08C4C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31002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9F2BE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E171A5" w14:paraId="2FD66104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8194D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task_id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F5A18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00A42" w14:textId="77777777" w:rsidR="00E171A5" w:rsidRDefault="00384ABB">
            <w:r>
              <w:rPr>
                <w:sz w:val="17"/>
                <w:szCs w:val="17"/>
              </w:rPr>
              <w:t>Уникальный идентификатор заявки</w:t>
            </w:r>
          </w:p>
        </w:tc>
      </w:tr>
      <w:tr w:rsidR="00E171A5" w14:paraId="5393153B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4A487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priority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8B339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065ED" w14:textId="77777777" w:rsidR="00E171A5" w:rsidRDefault="00384ABB">
            <w:r>
              <w:rPr>
                <w:sz w:val="17"/>
                <w:szCs w:val="17"/>
              </w:rPr>
              <w:t xml:space="preserve">Приоритет: </w:t>
            </w:r>
            <w:proofErr w:type="spellStart"/>
            <w:r>
              <w:rPr>
                <w:sz w:val="17"/>
                <w:szCs w:val="17"/>
              </w:rPr>
              <w:t>low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medium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high</w:t>
            </w:r>
            <w:proofErr w:type="spellEnd"/>
          </w:p>
        </w:tc>
      </w:tr>
      <w:tr w:rsidR="00E171A5" w14:paraId="092CBBA2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253FF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planned_start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D3621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  <w:proofErr w:type="spellEnd"/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25753" w14:textId="77777777" w:rsidR="00E171A5" w:rsidRDefault="00384ABB">
            <w:r>
              <w:rPr>
                <w:sz w:val="17"/>
                <w:szCs w:val="17"/>
              </w:rPr>
              <w:t>Плановое время начала работ</w:t>
            </w:r>
          </w:p>
        </w:tc>
      </w:tr>
      <w:tr w:rsidR="00E171A5" w14:paraId="71458E8E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6FD56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planned_duration_hours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9629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float</w:t>
            </w:r>
            <w:proofErr w:type="spellEnd"/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A70C9" w14:textId="77777777" w:rsidR="00E171A5" w:rsidRDefault="00384ABB">
            <w:r>
              <w:rPr>
                <w:sz w:val="17"/>
                <w:szCs w:val="17"/>
              </w:rPr>
              <w:t>Плановая длительность работ (часы)</w:t>
            </w:r>
          </w:p>
        </w:tc>
      </w:tr>
      <w:tr w:rsidR="00E171A5" w:rsidRPr="004D389A" w14:paraId="2262CDAF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ADEFD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destination_uwi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95E0F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A5098" w14:textId="77777777" w:rsidR="00E171A5" w:rsidRPr="00384ABB" w:rsidRDefault="00384ABB">
            <w:pPr>
              <w:rPr>
                <w:lang w:val="en-US"/>
              </w:rPr>
            </w:pPr>
            <w:r>
              <w:rPr>
                <w:sz w:val="17"/>
                <w:szCs w:val="17"/>
                <w:lang w:val="en-US"/>
              </w:rPr>
              <w:t xml:space="preserve">ID </w:t>
            </w:r>
            <w:r>
              <w:rPr>
                <w:sz w:val="17"/>
                <w:szCs w:val="17"/>
              </w:rPr>
              <w:t>скважины</w:t>
            </w:r>
            <w:r>
              <w:rPr>
                <w:sz w:val="17"/>
                <w:szCs w:val="17"/>
                <w:lang w:val="en-US"/>
              </w:rPr>
              <w:t xml:space="preserve"> (→ </w:t>
            </w:r>
            <w:proofErr w:type="spellStart"/>
            <w:r>
              <w:rPr>
                <w:sz w:val="17"/>
                <w:szCs w:val="17"/>
                <w:lang w:val="en-US"/>
              </w:rPr>
              <w:t>references.wells.uwi</w:t>
            </w:r>
            <w:proofErr w:type="spellEnd"/>
            <w:r>
              <w:rPr>
                <w:sz w:val="17"/>
                <w:szCs w:val="17"/>
                <w:lang w:val="en-US"/>
              </w:rPr>
              <w:t>)</w:t>
            </w:r>
          </w:p>
        </w:tc>
      </w:tr>
      <w:tr w:rsidR="00E171A5" w14:paraId="60D1941A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6CCB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task_type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F86C2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string</w:t>
            </w:r>
            <w:proofErr w:type="spellEnd"/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1803E" w14:textId="77777777" w:rsidR="00E171A5" w:rsidRDefault="00384ABB">
            <w:r>
              <w:rPr>
                <w:sz w:val="17"/>
                <w:szCs w:val="17"/>
              </w:rPr>
              <w:t>Тип работ (для проверки совместимости с техникой)</w:t>
            </w:r>
          </w:p>
        </w:tc>
      </w:tr>
      <w:tr w:rsidR="00E171A5" w14:paraId="58665A8D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9185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shift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A809F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51D6B" w14:textId="77777777" w:rsidR="00E171A5" w:rsidRDefault="00384ABB">
            <w:r>
              <w:rPr>
                <w:sz w:val="17"/>
                <w:szCs w:val="17"/>
              </w:rPr>
              <w:t xml:space="preserve">Смена: </w:t>
            </w:r>
            <w:proofErr w:type="spellStart"/>
            <w:r>
              <w:rPr>
                <w:sz w:val="17"/>
                <w:szCs w:val="17"/>
              </w:rPr>
              <w:t>day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night</w:t>
            </w:r>
            <w:proofErr w:type="spellEnd"/>
          </w:p>
        </w:tc>
      </w:tr>
      <w:tr w:rsidR="00E171A5" w14:paraId="7527D0C8" w14:textId="77777777"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CB467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start_day</w:t>
            </w:r>
            <w:proofErr w:type="spellEnd"/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1C3D0" w14:textId="77777777" w:rsidR="00E171A5" w:rsidRDefault="00384ABB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date</w:t>
            </w:r>
            <w:proofErr w:type="spellEnd"/>
          </w:p>
        </w:tc>
        <w:tc>
          <w:tcPr>
            <w:tcW w:w="50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1C7B8" w14:textId="77777777" w:rsidR="00E171A5" w:rsidRDefault="00384ABB">
            <w:r>
              <w:rPr>
                <w:sz w:val="17"/>
                <w:szCs w:val="17"/>
              </w:rPr>
              <w:t>Дата начала выполнения</w:t>
            </w:r>
          </w:p>
        </w:tc>
      </w:tr>
    </w:tbl>
    <w:p w14:paraId="13817B13" w14:textId="5720BE3A" w:rsidR="00E171A5" w:rsidRDefault="00384ABB">
      <w:pPr>
        <w:spacing w:before="120" w:after="80" w:line="276" w:lineRule="auto"/>
        <w:rPr>
          <w:i/>
          <w:iCs/>
          <w:color w:val="808B96"/>
          <w:lang w:val="en-US"/>
        </w:rPr>
      </w:pPr>
      <w:r>
        <w:rPr>
          <w:i/>
          <w:iCs/>
          <w:color w:val="808B96"/>
        </w:rPr>
        <w:t>Вычисляемое</w:t>
      </w:r>
      <w:r>
        <w:rPr>
          <w:i/>
          <w:iCs/>
          <w:color w:val="808B96"/>
          <w:lang w:val="en-US"/>
        </w:rPr>
        <w:t xml:space="preserve"> </w:t>
      </w:r>
      <w:r>
        <w:rPr>
          <w:i/>
          <w:iCs/>
          <w:color w:val="808B96"/>
        </w:rPr>
        <w:t>поле</w:t>
      </w:r>
      <w:r>
        <w:rPr>
          <w:i/>
          <w:iCs/>
          <w:color w:val="808B96"/>
          <w:lang w:val="en-US"/>
        </w:rPr>
        <w:t xml:space="preserve">: </w:t>
      </w:r>
      <w:proofErr w:type="spellStart"/>
      <w:r>
        <w:rPr>
          <w:i/>
          <w:iCs/>
          <w:color w:val="808B96"/>
          <w:lang w:val="en-US"/>
        </w:rPr>
        <w:t>end_day</w:t>
      </w:r>
      <w:proofErr w:type="spellEnd"/>
      <w:r>
        <w:rPr>
          <w:i/>
          <w:iCs/>
          <w:color w:val="808B96"/>
          <w:lang w:val="en-US"/>
        </w:rPr>
        <w:t xml:space="preserve"> = </w:t>
      </w:r>
      <w:proofErr w:type="spellStart"/>
      <w:r>
        <w:rPr>
          <w:i/>
          <w:iCs/>
          <w:color w:val="808B96"/>
          <w:lang w:val="en-US"/>
        </w:rPr>
        <w:t>start_day</w:t>
      </w:r>
      <w:proofErr w:type="spellEnd"/>
      <w:r>
        <w:rPr>
          <w:i/>
          <w:iCs/>
          <w:color w:val="808B96"/>
          <w:lang w:val="en-US"/>
        </w:rPr>
        <w:t xml:space="preserve"> + </w:t>
      </w:r>
      <w:proofErr w:type="gramStart"/>
      <w:r>
        <w:rPr>
          <w:i/>
          <w:iCs/>
          <w:color w:val="808B96"/>
          <w:lang w:val="en-US"/>
        </w:rPr>
        <w:t>ceil(</w:t>
      </w:r>
      <w:proofErr w:type="spellStart"/>
      <w:proofErr w:type="gramEnd"/>
      <w:r>
        <w:rPr>
          <w:i/>
          <w:iCs/>
          <w:color w:val="808B96"/>
          <w:lang w:val="en-US"/>
        </w:rPr>
        <w:t>planned_duration_hours</w:t>
      </w:r>
      <w:proofErr w:type="spellEnd"/>
      <w:r>
        <w:rPr>
          <w:i/>
          <w:iCs/>
          <w:color w:val="808B96"/>
          <w:lang w:val="en-US"/>
        </w:rPr>
        <w:t xml:space="preserve"> / </w:t>
      </w:r>
      <w:r>
        <w:rPr>
          <w:i/>
          <w:iCs/>
          <w:color w:val="808B96"/>
        </w:rPr>
        <w:t>часов</w:t>
      </w:r>
      <w:r>
        <w:rPr>
          <w:i/>
          <w:iCs/>
          <w:color w:val="808B96"/>
          <w:lang w:val="en-US"/>
        </w:rPr>
        <w:t>_</w:t>
      </w:r>
      <w:r>
        <w:rPr>
          <w:i/>
          <w:iCs/>
          <w:color w:val="808B96"/>
        </w:rPr>
        <w:t>в</w:t>
      </w:r>
      <w:r>
        <w:rPr>
          <w:i/>
          <w:iCs/>
          <w:color w:val="808B96"/>
          <w:lang w:val="en-US"/>
        </w:rPr>
        <w:t>_</w:t>
      </w:r>
      <w:r>
        <w:rPr>
          <w:i/>
          <w:iCs/>
          <w:color w:val="808B96"/>
        </w:rPr>
        <w:t>смене</w:t>
      </w:r>
      <w:r>
        <w:rPr>
          <w:i/>
          <w:iCs/>
          <w:color w:val="808B96"/>
          <w:lang w:val="en-US"/>
        </w:rPr>
        <w:t xml:space="preserve">). </w:t>
      </w:r>
      <w:r>
        <w:rPr>
          <w:i/>
          <w:iCs/>
          <w:color w:val="808B96"/>
        </w:rPr>
        <w:t>Связь</w:t>
      </w:r>
      <w:r>
        <w:rPr>
          <w:i/>
          <w:iCs/>
          <w:color w:val="808B96"/>
          <w:lang w:val="en-US"/>
        </w:rPr>
        <w:t xml:space="preserve"> </w:t>
      </w:r>
      <w:r>
        <w:rPr>
          <w:i/>
          <w:iCs/>
          <w:color w:val="808B96"/>
        </w:rPr>
        <w:t>с</w:t>
      </w:r>
      <w:r>
        <w:rPr>
          <w:i/>
          <w:iCs/>
          <w:color w:val="808B96"/>
          <w:lang w:val="en-US"/>
        </w:rPr>
        <w:t xml:space="preserve"> </w:t>
      </w:r>
      <w:r>
        <w:rPr>
          <w:i/>
          <w:iCs/>
          <w:color w:val="808B96"/>
        </w:rPr>
        <w:t>БД</w:t>
      </w:r>
      <w:r>
        <w:rPr>
          <w:i/>
          <w:iCs/>
          <w:color w:val="808B96"/>
          <w:lang w:val="en-US"/>
        </w:rPr>
        <w:t xml:space="preserve">: </w:t>
      </w:r>
      <w:proofErr w:type="spellStart"/>
      <w:proofErr w:type="gramStart"/>
      <w:r>
        <w:rPr>
          <w:i/>
          <w:iCs/>
          <w:color w:val="808B96"/>
          <w:lang w:val="en-US"/>
        </w:rPr>
        <w:t>task.destination</w:t>
      </w:r>
      <w:proofErr w:type="gramEnd"/>
      <w:r>
        <w:rPr>
          <w:i/>
          <w:iCs/>
          <w:color w:val="808B96"/>
          <w:lang w:val="en-US"/>
        </w:rPr>
        <w:t>_uwi</w:t>
      </w:r>
      <w:proofErr w:type="spellEnd"/>
      <w:r>
        <w:rPr>
          <w:i/>
          <w:iCs/>
          <w:color w:val="808B96"/>
          <w:lang w:val="en-US"/>
        </w:rPr>
        <w:t xml:space="preserve"> → </w:t>
      </w:r>
      <w:proofErr w:type="spellStart"/>
      <w:r>
        <w:rPr>
          <w:i/>
          <w:iCs/>
          <w:color w:val="808B96"/>
          <w:lang w:val="en-US"/>
        </w:rPr>
        <w:t>references.wells.uwi</w:t>
      </w:r>
      <w:proofErr w:type="spellEnd"/>
      <w:r>
        <w:rPr>
          <w:i/>
          <w:iCs/>
          <w:color w:val="808B96"/>
          <w:lang w:val="en-US"/>
        </w:rPr>
        <w:t xml:space="preserve"> → (longitude, latitude) → </w:t>
      </w:r>
      <w:r>
        <w:rPr>
          <w:i/>
          <w:iCs/>
          <w:color w:val="808B96"/>
        </w:rPr>
        <w:t>ближайший</w:t>
      </w:r>
      <w:r>
        <w:rPr>
          <w:i/>
          <w:iCs/>
          <w:color w:val="808B96"/>
          <w:lang w:val="en-US"/>
        </w:rPr>
        <w:t xml:space="preserve"> </w:t>
      </w:r>
      <w:proofErr w:type="spellStart"/>
      <w:r>
        <w:rPr>
          <w:i/>
          <w:iCs/>
          <w:color w:val="808B96"/>
          <w:lang w:val="en-US"/>
        </w:rPr>
        <w:t>road_nodes.node_id</w:t>
      </w:r>
      <w:proofErr w:type="spellEnd"/>
      <w:r>
        <w:rPr>
          <w:i/>
          <w:iCs/>
          <w:color w:val="808B96"/>
          <w:lang w:val="en-US"/>
        </w:rPr>
        <w:t>.</w:t>
      </w:r>
    </w:p>
    <w:p w14:paraId="7F625F4F" w14:textId="77777777" w:rsidR="00CF1FE2" w:rsidRDefault="00CF1FE2" w:rsidP="00CF1FE2">
      <w:pPr>
        <w:spacing w:line="276" w:lineRule="auto"/>
      </w:pPr>
      <w:r>
        <w:t>Для SLA:</w:t>
      </w:r>
      <w:r>
        <w:br/>
        <w:t xml:space="preserve">Веса приоритетов: </w:t>
      </w:r>
      <w:proofErr w:type="spellStart"/>
      <w:r>
        <w:t>high</w:t>
      </w:r>
      <w:proofErr w:type="spellEnd"/>
      <w:r>
        <w:t xml:space="preserve">: 55%, </w:t>
      </w:r>
      <w:proofErr w:type="spellStart"/>
      <w:r>
        <w:t>medium</w:t>
      </w:r>
      <w:proofErr w:type="spellEnd"/>
      <w:r>
        <w:t xml:space="preserve">: 35%, </w:t>
      </w:r>
      <w:proofErr w:type="spellStart"/>
      <w:r>
        <w:t>low</w:t>
      </w:r>
      <w:proofErr w:type="spellEnd"/>
      <w:r>
        <w:t>: 10%.</w:t>
      </w:r>
    </w:p>
    <w:p w14:paraId="0C29B6D7" w14:textId="56FDA7E7" w:rsidR="00CF1FE2" w:rsidRDefault="00CF1FE2" w:rsidP="00CF1FE2">
      <w:pPr>
        <w:spacing w:line="276" w:lineRule="auto"/>
      </w:pPr>
      <w:r>
        <w:t xml:space="preserve">Дедлайн начала работы по заявке по времени дня: </w:t>
      </w:r>
      <w:proofErr w:type="spellStart"/>
      <w:r>
        <w:t>high</w:t>
      </w:r>
      <w:proofErr w:type="spellEnd"/>
      <w:r>
        <w:t xml:space="preserve">: +2, </w:t>
      </w:r>
      <w:proofErr w:type="spellStart"/>
      <w:r>
        <w:t>medium</w:t>
      </w:r>
      <w:proofErr w:type="spellEnd"/>
      <w:r>
        <w:t xml:space="preserve">: +5, </w:t>
      </w:r>
      <w:proofErr w:type="spellStart"/>
      <w:r>
        <w:t>low</w:t>
      </w:r>
      <w:proofErr w:type="spellEnd"/>
      <w:r>
        <w:t>: +12 часа.</w:t>
      </w:r>
    </w:p>
    <w:p w14:paraId="309C68A0" w14:textId="77777777" w:rsidR="00CF1FE2" w:rsidRDefault="00CF1FE2" w:rsidP="00CF1FE2">
      <w:pPr>
        <w:spacing w:line="276" w:lineRule="auto"/>
      </w:pPr>
    </w:p>
    <w:p w14:paraId="3275DFB3" w14:textId="5C1F1CB0" w:rsidR="00CF1FE2" w:rsidRPr="00CF1FE2" w:rsidRDefault="00CF1FE2" w:rsidP="00CF1FE2">
      <w:pPr>
        <w:spacing w:line="276" w:lineRule="auto"/>
      </w:pPr>
      <w:r>
        <w:t>Правила смен: Дневная смена: 08:00–20:00, Ночная смена: 20:00–08:00</w:t>
      </w:r>
    </w:p>
    <w:p w14:paraId="695B4976" w14:textId="32B87F27" w:rsidR="00E171A5" w:rsidRDefault="00384ABB">
      <w:pPr>
        <w:pStyle w:val="2"/>
        <w:spacing w:before="240" w:after="120"/>
      </w:pPr>
      <w:bookmarkStart w:id="16" w:name="_Toc222327120"/>
      <w:r>
        <w:t>4.6. Словарь совместимости</w:t>
      </w:r>
      <w:bookmarkEnd w:id="16"/>
      <w:r>
        <w:t xml:space="preserve"> </w:t>
      </w:r>
    </w:p>
    <w:p w14:paraId="6E1E3198" w14:textId="2F55E327" w:rsidR="00E171A5" w:rsidRDefault="00384ABB">
      <w:pPr>
        <w:spacing w:before="80" w:after="80" w:line="276" w:lineRule="auto"/>
      </w:pPr>
      <w:r>
        <w:t xml:space="preserve">Словарь определяет, какая техника (или тип техники) может выполнять какой тип работ. </w:t>
      </w:r>
    </w:p>
    <w:p w14:paraId="049B3789" w14:textId="77777777" w:rsidR="00552E33" w:rsidRDefault="00384ABB" w:rsidP="00552E33">
      <w:pPr>
        <w:spacing w:before="80" w:after="80" w:line="276" w:lineRule="auto"/>
      </w:pPr>
      <w:r>
        <w:t xml:space="preserve">Использование: при назначении техники на заявку необходимо проверить, что тип техники допустим для </w:t>
      </w:r>
      <w:proofErr w:type="spellStart"/>
      <w:r>
        <w:t>task_type</w:t>
      </w:r>
      <w:proofErr w:type="spellEnd"/>
      <w:r>
        <w:t xml:space="preserve"> данной заявки. Это может быть реализовано как жёсткое ограничение (запрет назначения) или как мягкое (штраф за несовместимость).</w:t>
      </w:r>
      <w:bookmarkStart w:id="17" w:name="_Toc222327123"/>
    </w:p>
    <w:p w14:paraId="63B5EA45" w14:textId="6CAB59A6" w:rsidR="00E171A5" w:rsidRDefault="00384ABB" w:rsidP="00552E33">
      <w:pPr>
        <w:pStyle w:val="1"/>
        <w:spacing w:after="120"/>
      </w:pPr>
      <w:r>
        <w:t>5. Данные, необходимые для решения задачи</w:t>
      </w:r>
      <w:bookmarkEnd w:id="17"/>
    </w:p>
    <w:p w14:paraId="54E94317" w14:textId="1909AAE4" w:rsidR="00E171A5" w:rsidRPr="0051451C" w:rsidRDefault="00384ABB">
      <w:pPr>
        <w:spacing w:before="80" w:after="80" w:line="276" w:lineRule="auto"/>
      </w:pPr>
      <w:r>
        <w:t>Вне зависимости от выбранного подхода для решения задачи маршрутизации необходимо подготовить следующие структуры данных из предоставленной БД. Если чего-то не хватает (сгенерировать по правдоподобным шаблонам).</w:t>
      </w:r>
    </w:p>
    <w:p w14:paraId="13BFA406" w14:textId="77777777" w:rsidR="00E171A5" w:rsidRDefault="00384ABB">
      <w:pPr>
        <w:pStyle w:val="2"/>
        <w:spacing w:before="240" w:after="120"/>
      </w:pPr>
      <w:bookmarkStart w:id="18" w:name="_Toc222327124"/>
      <w:r>
        <w:t>5.1. Транспортные средства (</w:t>
      </w:r>
      <w:proofErr w:type="spellStart"/>
      <w:r>
        <w:t>vehicles</w:t>
      </w:r>
      <w:proofErr w:type="spellEnd"/>
      <w:r>
        <w:t>)</w:t>
      </w:r>
      <w:bookmarkEnd w:id="18"/>
    </w:p>
    <w:p w14:paraId="3A04256A" w14:textId="77777777" w:rsidR="00E171A5" w:rsidRDefault="00384ABB">
      <w:pPr>
        <w:spacing w:before="80" w:after="80" w:line="276" w:lineRule="auto"/>
      </w:pPr>
      <w:r>
        <w:t>Для каждой единицы техники необходимо определить стартовую позицию и параметры доступности.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1843"/>
        <w:gridCol w:w="3827"/>
      </w:tblGrid>
      <w:tr w:rsidR="00B934AE" w14:paraId="39069992" w14:textId="77777777" w:rsidTr="004F2FE0">
        <w:trPr>
          <w:tblHeader/>
        </w:trPr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C25EE" w14:textId="77777777" w:rsidR="00B934AE" w:rsidRDefault="00B934AE" w:rsidP="00B934AE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7EDCE" w14:textId="77777777" w:rsidR="00B934AE" w:rsidRDefault="00B934AE" w:rsidP="00B934AE">
            <w:r>
              <w:rPr>
                <w:b/>
                <w:bCs/>
                <w:color w:val="FFFFFF"/>
                <w:sz w:val="18"/>
                <w:szCs w:val="18"/>
              </w:rPr>
              <w:t>Источник</w:t>
            </w:r>
          </w:p>
        </w:tc>
        <w:tc>
          <w:tcPr>
            <w:tcW w:w="18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vAlign w:val="center"/>
          </w:tcPr>
          <w:p w14:paraId="0A509F1F" w14:textId="427D75D4" w:rsidR="00B934AE" w:rsidRDefault="00B934AE" w:rsidP="00B934AE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38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FA26B" w14:textId="7AFADCAB" w:rsidR="00B934AE" w:rsidRDefault="00B934AE" w:rsidP="00B934AE">
            <w:r>
              <w:rPr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B934AE" w14:paraId="7189BE60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E4071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vehicle_id</w:t>
            </w:r>
            <w:proofErr w:type="spellEnd"/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B170D" w14:textId="77777777" w:rsidR="00B934AE" w:rsidRPr="00384ABB" w:rsidRDefault="00B934AE" w:rsidP="00B934AE">
            <w:pPr>
              <w:rPr>
                <w:lang w:val="en-US"/>
              </w:rPr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wialon_units_snapshot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wialon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_id</w:t>
            </w:r>
            <w:proofErr w:type="spellEnd"/>
          </w:p>
        </w:tc>
        <w:tc>
          <w:tcPr>
            <w:tcW w:w="18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vAlign w:val="center"/>
          </w:tcPr>
          <w:p w14:paraId="421F1FE0" w14:textId="3C584FDE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E8449"/>
                <w:sz w:val="17"/>
                <w:szCs w:val="17"/>
              </w:rPr>
              <w:t>предоставляется</w:t>
            </w:r>
          </w:p>
        </w:tc>
        <w:tc>
          <w:tcPr>
            <w:tcW w:w="38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7093A" w14:textId="183EE0C4" w:rsidR="00B934AE" w:rsidRDefault="00B934AE" w:rsidP="00B934AE">
            <w:r>
              <w:rPr>
                <w:sz w:val="17"/>
                <w:szCs w:val="17"/>
              </w:rPr>
              <w:t xml:space="preserve">Уникальные </w:t>
            </w:r>
            <w:proofErr w:type="spellStart"/>
            <w:r>
              <w:rPr>
                <w:sz w:val="17"/>
                <w:szCs w:val="17"/>
              </w:rPr>
              <w:t>wialon_id</w:t>
            </w:r>
            <w:proofErr w:type="spellEnd"/>
            <w:r>
              <w:rPr>
                <w:sz w:val="17"/>
                <w:szCs w:val="17"/>
              </w:rPr>
              <w:t xml:space="preserve"> из последнего </w:t>
            </w:r>
            <w:proofErr w:type="spellStart"/>
            <w:r>
              <w:rPr>
                <w:sz w:val="17"/>
                <w:szCs w:val="17"/>
              </w:rPr>
              <w:t>снапшота</w:t>
            </w:r>
            <w:proofErr w:type="spellEnd"/>
          </w:p>
        </w:tc>
      </w:tr>
      <w:tr w:rsidR="00B934AE" w14:paraId="7A8563AD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94D94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start_node</w:t>
            </w:r>
            <w:proofErr w:type="spellEnd"/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0567" w14:textId="77777777" w:rsidR="00B934AE" w:rsidRPr="00384ABB" w:rsidRDefault="00B934AE" w:rsidP="00B934AE">
            <w:pPr>
              <w:rPr>
                <w:lang w:val="en-US"/>
              </w:rPr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pos_x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pos_y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→ nearest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road_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nodes.node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_id</w:t>
            </w:r>
            <w:proofErr w:type="spellEnd"/>
          </w:p>
        </w:tc>
        <w:tc>
          <w:tcPr>
            <w:tcW w:w="18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667F0A9F" w14:textId="35E923C1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D35400"/>
                <w:sz w:val="17"/>
                <w:szCs w:val="17"/>
              </w:rPr>
              <w:t>рассчитать</w:t>
            </w:r>
          </w:p>
        </w:tc>
        <w:tc>
          <w:tcPr>
            <w:tcW w:w="38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EE92" w14:textId="4E465E75" w:rsidR="00B934AE" w:rsidRDefault="00B934AE" w:rsidP="00B934AE">
            <w:r>
              <w:rPr>
                <w:sz w:val="17"/>
                <w:szCs w:val="17"/>
              </w:rPr>
              <w:t>KD-</w:t>
            </w:r>
            <w:proofErr w:type="spellStart"/>
            <w:r>
              <w:rPr>
                <w:sz w:val="17"/>
                <w:szCs w:val="17"/>
              </w:rPr>
              <w:t>Tree</w:t>
            </w:r>
            <w:proofErr w:type="spellEnd"/>
            <w:r>
              <w:rPr>
                <w:sz w:val="17"/>
                <w:szCs w:val="17"/>
              </w:rPr>
              <w:t xml:space="preserve"> поиск ближайшего узла графа к координатам техники</w:t>
            </w:r>
          </w:p>
        </w:tc>
      </w:tr>
      <w:tr w:rsidR="00B934AE" w14:paraId="3D3FCB72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DE1CD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end_node</w:t>
            </w:r>
            <w:proofErr w:type="spellEnd"/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5C59" w14:textId="77777777" w:rsidR="00B934AE" w:rsidRDefault="00B934AE" w:rsidP="00B934AE">
            <w:r>
              <w:rPr>
                <w:rFonts w:ascii="Consolas" w:eastAsia="Consolas" w:hAnsi="Consolas" w:cs="Consolas"/>
                <w:sz w:val="17"/>
                <w:szCs w:val="17"/>
              </w:rPr>
              <w:t>Бизнес-правило</w:t>
            </w:r>
          </w:p>
        </w:tc>
        <w:tc>
          <w:tcPr>
            <w:tcW w:w="18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vAlign w:val="center"/>
          </w:tcPr>
          <w:p w14:paraId="265C150E" w14:textId="6E387B6E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E8449"/>
                <w:sz w:val="17"/>
                <w:szCs w:val="17"/>
              </w:rPr>
              <w:t>предоставляется</w:t>
            </w:r>
          </w:p>
        </w:tc>
        <w:tc>
          <w:tcPr>
            <w:tcW w:w="38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8DBA9" w14:textId="045232C1" w:rsidR="00B934AE" w:rsidRDefault="00B934AE" w:rsidP="00B934AE">
            <w:r>
              <w:rPr>
                <w:sz w:val="17"/>
                <w:szCs w:val="17"/>
              </w:rPr>
              <w:t>Техника остаётся на последней точке (</w:t>
            </w:r>
            <w:proofErr w:type="spellStart"/>
            <w:r>
              <w:rPr>
                <w:sz w:val="17"/>
                <w:szCs w:val="17"/>
              </w:rPr>
              <w:t>open-end</w:t>
            </w:r>
            <w:proofErr w:type="spellEnd"/>
            <w:r>
              <w:rPr>
                <w:sz w:val="17"/>
                <w:szCs w:val="17"/>
              </w:rPr>
              <w:t xml:space="preserve"> маршрут)</w:t>
            </w:r>
          </w:p>
        </w:tc>
      </w:tr>
      <w:tr w:rsidR="00B934AE" w14:paraId="7578568E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CA137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start_time</w:t>
            </w:r>
            <w:proofErr w:type="spellEnd"/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19BCB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pos_t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правило смены</w:t>
            </w:r>
          </w:p>
        </w:tc>
        <w:tc>
          <w:tcPr>
            <w:tcW w:w="18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692A415E" w14:textId="7C09216E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D35400"/>
                <w:sz w:val="17"/>
                <w:szCs w:val="17"/>
              </w:rPr>
              <w:t>рассчитать</w:t>
            </w:r>
          </w:p>
        </w:tc>
        <w:tc>
          <w:tcPr>
            <w:tcW w:w="38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3E796" w14:textId="082CF915" w:rsidR="00B934AE" w:rsidRDefault="00B934AE" w:rsidP="00B934AE">
            <w:r>
              <w:rPr>
                <w:sz w:val="17"/>
                <w:szCs w:val="17"/>
              </w:rPr>
              <w:t>Привязка к началу смены, перевод в минуты от начала горизонта</w:t>
            </w:r>
          </w:p>
        </w:tc>
      </w:tr>
      <w:tr w:rsidR="00B934AE" w14:paraId="38CC07B2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D8976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avg_speed</w:t>
            </w:r>
            <w:proofErr w:type="spellEnd"/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F41B8" w14:textId="6C9E310F" w:rsidR="00B934AE" w:rsidRDefault="00B934AE" w:rsidP="00B934AE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Найти в сети </w:t>
            </w:r>
          </w:p>
        </w:tc>
        <w:tc>
          <w:tcPr>
            <w:tcW w:w="18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vAlign w:val="center"/>
          </w:tcPr>
          <w:p w14:paraId="38DB9DD9" w14:textId="110A3C6D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D35400"/>
                <w:sz w:val="17"/>
                <w:szCs w:val="17"/>
              </w:rPr>
              <w:t>рассчитать</w:t>
            </w:r>
          </w:p>
        </w:tc>
        <w:tc>
          <w:tcPr>
            <w:tcW w:w="38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0027A" w14:textId="31C5611E" w:rsidR="00B934AE" w:rsidRDefault="00B934AE" w:rsidP="00B934AE">
            <w:r>
              <w:rPr>
                <w:sz w:val="17"/>
                <w:szCs w:val="17"/>
              </w:rPr>
              <w:t>Для конкретного типа техники</w:t>
            </w:r>
          </w:p>
        </w:tc>
      </w:tr>
      <w:tr w:rsidR="00B934AE" w14:paraId="04B8BB9C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FF76F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free_at</w:t>
            </w:r>
            <w:proofErr w:type="spellEnd"/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4008A" w14:textId="7A47DB63" w:rsidR="00B934AE" w:rsidRDefault="00B934AE" w:rsidP="00B934AE">
            <w:r>
              <w:rPr>
                <w:rFonts w:ascii="Consolas" w:eastAsia="Consolas" w:hAnsi="Consolas" w:cs="Consolas"/>
                <w:sz w:val="17"/>
                <w:szCs w:val="17"/>
              </w:rPr>
              <w:t>заявки</w:t>
            </w:r>
          </w:p>
        </w:tc>
        <w:tc>
          <w:tcPr>
            <w:tcW w:w="18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1EB0FCE5" w14:textId="799A10CD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D35400"/>
                <w:sz w:val="17"/>
                <w:szCs w:val="17"/>
              </w:rPr>
              <w:t>рассчитать</w:t>
            </w:r>
          </w:p>
        </w:tc>
        <w:tc>
          <w:tcPr>
            <w:tcW w:w="38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05490" w14:textId="2D9556EC" w:rsidR="00B934AE" w:rsidRDefault="00B934AE" w:rsidP="00B934AE">
            <w:r>
              <w:rPr>
                <w:sz w:val="17"/>
                <w:szCs w:val="17"/>
              </w:rPr>
              <w:t xml:space="preserve">Данные о занятости техники. Машина свободна после конечного дня заявки. </w:t>
            </w:r>
          </w:p>
        </w:tc>
      </w:tr>
      <w:tr w:rsidR="00B934AE" w14:paraId="1DA5963E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1F1FE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skills</w:t>
            </w:r>
            <w:proofErr w:type="spellEnd"/>
          </w:p>
        </w:tc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D6396" w14:textId="77777777" w:rsidR="00B934AE" w:rsidRDefault="00B934AE" w:rsidP="00B934AE">
            <w:r>
              <w:rPr>
                <w:rFonts w:ascii="Consolas" w:eastAsia="Consolas" w:hAnsi="Consolas" w:cs="Consolas"/>
                <w:sz w:val="17"/>
                <w:szCs w:val="17"/>
              </w:rPr>
              <w:t>Словарь совместимости</w:t>
            </w:r>
          </w:p>
        </w:tc>
        <w:tc>
          <w:tcPr>
            <w:tcW w:w="18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vAlign w:val="center"/>
          </w:tcPr>
          <w:p w14:paraId="3EEE499C" w14:textId="1DB216F2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D35400"/>
                <w:sz w:val="17"/>
                <w:szCs w:val="17"/>
              </w:rPr>
              <w:t>рассчитать</w:t>
            </w:r>
          </w:p>
        </w:tc>
        <w:tc>
          <w:tcPr>
            <w:tcW w:w="38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03A9E" w14:textId="5644F475" w:rsidR="00B934AE" w:rsidRDefault="00B934AE" w:rsidP="00B934AE">
            <w:r>
              <w:rPr>
                <w:sz w:val="17"/>
                <w:szCs w:val="17"/>
              </w:rPr>
              <w:t>Какие типы работ может выполнять данная техника</w:t>
            </w:r>
          </w:p>
        </w:tc>
      </w:tr>
    </w:tbl>
    <w:p w14:paraId="74819001" w14:textId="77777777" w:rsidR="00E171A5" w:rsidRDefault="00384ABB">
      <w:pPr>
        <w:pStyle w:val="2"/>
        <w:spacing w:before="240" w:after="120"/>
      </w:pPr>
      <w:bookmarkStart w:id="19" w:name="_Toc222327125"/>
      <w:r>
        <w:t>5.2. Заявки (</w:t>
      </w:r>
      <w:proofErr w:type="spellStart"/>
      <w:r>
        <w:t>jobs</w:t>
      </w:r>
      <w:proofErr w:type="spellEnd"/>
      <w:r>
        <w:t>/</w:t>
      </w:r>
      <w:proofErr w:type="spellStart"/>
      <w:r>
        <w:t>orders</w:t>
      </w:r>
      <w:proofErr w:type="spellEnd"/>
      <w:r>
        <w:t>)</w:t>
      </w:r>
      <w:bookmarkEnd w:id="19"/>
    </w:p>
    <w:p w14:paraId="297E5B25" w14:textId="77777777" w:rsidR="00E171A5" w:rsidRDefault="00384ABB">
      <w:pPr>
        <w:spacing w:before="80" w:after="80" w:line="276" w:lineRule="auto"/>
      </w:pPr>
      <w:r>
        <w:t>Каждая заявка преобразуется в точку посещения с временным окном и длительностью обслуживания.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185"/>
        <w:gridCol w:w="1818"/>
        <w:gridCol w:w="3793"/>
      </w:tblGrid>
      <w:tr w:rsidR="00B934AE" w14:paraId="127D64DC" w14:textId="77777777" w:rsidTr="004F2FE0">
        <w:trPr>
          <w:tblHeader/>
        </w:trPr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B59C1" w14:textId="77777777" w:rsidR="00B934AE" w:rsidRDefault="00B934AE" w:rsidP="00B934AE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218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F2D9B" w14:textId="77777777" w:rsidR="00B934AE" w:rsidRDefault="00B934AE" w:rsidP="00B934AE">
            <w:r>
              <w:rPr>
                <w:b/>
                <w:bCs/>
                <w:color w:val="FFFFFF"/>
                <w:sz w:val="18"/>
                <w:szCs w:val="18"/>
              </w:rPr>
              <w:t>Источник</w:t>
            </w:r>
          </w:p>
        </w:tc>
        <w:tc>
          <w:tcPr>
            <w:tcW w:w="18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vAlign w:val="center"/>
          </w:tcPr>
          <w:p w14:paraId="4F95562C" w14:textId="798883E8" w:rsidR="00B934AE" w:rsidRDefault="00B934AE" w:rsidP="00B934AE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379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FD93B" w14:textId="018E6A6C" w:rsidR="00B934AE" w:rsidRDefault="00B934AE" w:rsidP="00B934AE">
            <w:r>
              <w:rPr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B934AE" w14:paraId="7FE1655F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2F6C7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task_id</w:t>
            </w:r>
            <w:proofErr w:type="spellEnd"/>
          </w:p>
        </w:tc>
        <w:tc>
          <w:tcPr>
            <w:tcW w:w="218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22C99" w14:textId="3230E15B" w:rsidR="00B934AE" w:rsidRDefault="00B934AE" w:rsidP="00B934AE">
            <w:r>
              <w:rPr>
                <w:rFonts w:ascii="Consolas" w:eastAsia="Consolas" w:hAnsi="Consolas" w:cs="Consolas"/>
                <w:sz w:val="17"/>
                <w:szCs w:val="17"/>
              </w:rPr>
              <w:t>CSV заявки</w:t>
            </w:r>
          </w:p>
        </w:tc>
        <w:tc>
          <w:tcPr>
            <w:tcW w:w="18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vAlign w:val="center"/>
          </w:tcPr>
          <w:p w14:paraId="3DE8CA73" w14:textId="1D6E1653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E8449"/>
                <w:sz w:val="17"/>
                <w:szCs w:val="17"/>
              </w:rPr>
              <w:t>предоставляется</w:t>
            </w:r>
          </w:p>
        </w:tc>
        <w:tc>
          <w:tcPr>
            <w:tcW w:w="379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0C139" w14:textId="2F17C4E1" w:rsidR="00B934AE" w:rsidRDefault="00B934AE" w:rsidP="00B934AE">
            <w:r>
              <w:rPr>
                <w:sz w:val="17"/>
                <w:szCs w:val="17"/>
              </w:rPr>
              <w:t>Идентификатор заявки</w:t>
            </w:r>
          </w:p>
        </w:tc>
      </w:tr>
      <w:tr w:rsidR="00B934AE" w14:paraId="25D20F33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ADA29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node_index</w:t>
            </w:r>
            <w:proofErr w:type="spellEnd"/>
          </w:p>
        </w:tc>
        <w:tc>
          <w:tcPr>
            <w:tcW w:w="218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0190F" w14:textId="77777777" w:rsidR="00B934AE" w:rsidRPr="00384ABB" w:rsidRDefault="00B934AE" w:rsidP="00B934AE">
            <w:pPr>
              <w:rPr>
                <w:lang w:val="en-US"/>
              </w:rPr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destination_uwi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 → wells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road_nodes</w:t>
            </w:r>
            <w:proofErr w:type="spellEnd"/>
          </w:p>
        </w:tc>
        <w:tc>
          <w:tcPr>
            <w:tcW w:w="18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18C2D4F9" w14:textId="1FF76FC1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D35400"/>
                <w:sz w:val="17"/>
                <w:szCs w:val="17"/>
              </w:rPr>
              <w:t>рассчитать</w:t>
            </w:r>
          </w:p>
        </w:tc>
        <w:tc>
          <w:tcPr>
            <w:tcW w:w="379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EE708" w14:textId="26AB6808" w:rsidR="00B934AE" w:rsidRDefault="00B934AE" w:rsidP="00B934AE">
            <w:r>
              <w:rPr>
                <w:sz w:val="17"/>
                <w:szCs w:val="17"/>
              </w:rPr>
              <w:t xml:space="preserve">Цепочка: </w:t>
            </w:r>
            <w:proofErr w:type="spellStart"/>
            <w:r>
              <w:rPr>
                <w:sz w:val="17"/>
                <w:szCs w:val="17"/>
              </w:rPr>
              <w:t>uwi</w:t>
            </w:r>
            <w:proofErr w:type="spellEnd"/>
            <w:r>
              <w:rPr>
                <w:sz w:val="17"/>
                <w:szCs w:val="17"/>
              </w:rPr>
              <w:t xml:space="preserve"> → координаты скважины → ближайший узел графа</w:t>
            </w:r>
          </w:p>
        </w:tc>
      </w:tr>
      <w:tr w:rsidR="00B934AE" w14:paraId="774CD13D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DEF1F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tw_start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tw_end</w:t>
            </w:r>
            <w:proofErr w:type="spellEnd"/>
          </w:p>
        </w:tc>
        <w:tc>
          <w:tcPr>
            <w:tcW w:w="218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B38B2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start_day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shift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правило</w:t>
            </w:r>
          </w:p>
        </w:tc>
        <w:tc>
          <w:tcPr>
            <w:tcW w:w="18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vAlign w:val="center"/>
          </w:tcPr>
          <w:p w14:paraId="5E32D782" w14:textId="432E61D0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D35400"/>
                <w:sz w:val="17"/>
                <w:szCs w:val="17"/>
              </w:rPr>
              <w:t>рассчитать</w:t>
            </w:r>
          </w:p>
        </w:tc>
        <w:tc>
          <w:tcPr>
            <w:tcW w:w="379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CFC6D" w14:textId="057114AD" w:rsidR="00B934AE" w:rsidRDefault="00B934AE" w:rsidP="00B934AE">
            <w:r>
              <w:rPr>
                <w:sz w:val="17"/>
                <w:szCs w:val="17"/>
              </w:rPr>
              <w:t>Перевод даты и смены в абсолютные минуты на горизонте планирования</w:t>
            </w:r>
          </w:p>
        </w:tc>
      </w:tr>
      <w:tr w:rsidR="00B934AE" w14:paraId="4EB619AB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403B9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service_time</w:t>
            </w:r>
            <w:proofErr w:type="spellEnd"/>
          </w:p>
        </w:tc>
        <w:tc>
          <w:tcPr>
            <w:tcW w:w="218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FC613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planned_duration_hours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× 60</w:t>
            </w:r>
          </w:p>
        </w:tc>
        <w:tc>
          <w:tcPr>
            <w:tcW w:w="18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2E3F5DBD" w14:textId="7C2B57E1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E8449"/>
                <w:sz w:val="17"/>
                <w:szCs w:val="17"/>
              </w:rPr>
              <w:t>предоставляется</w:t>
            </w:r>
          </w:p>
        </w:tc>
        <w:tc>
          <w:tcPr>
            <w:tcW w:w="379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E9F68" w14:textId="5F828BF0" w:rsidR="00B934AE" w:rsidRDefault="00B934AE" w:rsidP="00B934AE">
            <w:r>
              <w:rPr>
                <w:sz w:val="17"/>
                <w:szCs w:val="17"/>
              </w:rPr>
              <w:t>Длительность работ на объекте (в минутах)</w:t>
            </w:r>
          </w:p>
        </w:tc>
      </w:tr>
      <w:tr w:rsidR="00B934AE" w14:paraId="17C6BC9C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39A81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priority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penalty</w:t>
            </w:r>
            <w:proofErr w:type="spellEnd"/>
          </w:p>
        </w:tc>
        <w:tc>
          <w:tcPr>
            <w:tcW w:w="218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B0821" w14:textId="77777777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priority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low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high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18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vAlign w:val="center"/>
          </w:tcPr>
          <w:p w14:paraId="102E3F5D" w14:textId="4E961051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E8449"/>
                <w:sz w:val="17"/>
                <w:szCs w:val="17"/>
              </w:rPr>
              <w:t>предоставляется</w:t>
            </w:r>
          </w:p>
        </w:tc>
        <w:tc>
          <w:tcPr>
            <w:tcW w:w="379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A7210" w14:textId="4FFBF68C" w:rsidR="00B934AE" w:rsidRDefault="00B934AE" w:rsidP="00B934AE">
            <w:r>
              <w:rPr>
                <w:sz w:val="17"/>
                <w:szCs w:val="17"/>
              </w:rPr>
              <w:t>Участники задают маппинг приоритета в числовой штраф</w:t>
            </w:r>
          </w:p>
        </w:tc>
      </w:tr>
    </w:tbl>
    <w:p w14:paraId="3E3E7C9F" w14:textId="77777777" w:rsidR="00E171A5" w:rsidRDefault="00384ABB">
      <w:pPr>
        <w:pStyle w:val="2"/>
        <w:spacing w:before="240" w:after="120"/>
      </w:pPr>
      <w:bookmarkStart w:id="20" w:name="_Toc222327126"/>
      <w:r>
        <w:t>5.3. Матрица расстояний и времён</w:t>
      </w:r>
      <w:bookmarkEnd w:id="20"/>
    </w:p>
    <w:p w14:paraId="7E3FB254" w14:textId="77777777" w:rsidR="00E171A5" w:rsidRDefault="00384ABB">
      <w:pPr>
        <w:spacing w:before="80" w:after="80" w:line="276" w:lineRule="auto"/>
      </w:pPr>
      <w:r>
        <w:t>Ключевой вычисляемый элемент: матрица стоимостей переезда между всеми парами точек задачи (стартовые позиции машин + точки заявок). Строится на основе графа дорог.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2268"/>
        <w:gridCol w:w="1701"/>
        <w:gridCol w:w="3827"/>
      </w:tblGrid>
      <w:tr w:rsidR="00B934AE" w14:paraId="4E2740BE" w14:textId="77777777" w:rsidTr="004F2FE0">
        <w:trPr>
          <w:tblHeader/>
        </w:trPr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94729" w14:textId="77777777" w:rsidR="00B934AE" w:rsidRDefault="00B934AE" w:rsidP="00B934AE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2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BD978" w14:textId="77777777" w:rsidR="00B934AE" w:rsidRDefault="00B934AE" w:rsidP="00B934AE">
            <w:r>
              <w:rPr>
                <w:b/>
                <w:bCs/>
                <w:color w:val="FFFFFF"/>
                <w:sz w:val="18"/>
                <w:szCs w:val="18"/>
              </w:rPr>
              <w:t>Источник</w:t>
            </w:r>
          </w:p>
        </w:tc>
        <w:tc>
          <w:tcPr>
            <w:tcW w:w="17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vAlign w:val="center"/>
          </w:tcPr>
          <w:p w14:paraId="6E1812BC" w14:textId="2F624059" w:rsidR="00B934AE" w:rsidRDefault="00B934AE" w:rsidP="00B934AE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38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F7A65" w14:textId="1AEF6C3D" w:rsidR="00B934AE" w:rsidRDefault="00B934AE" w:rsidP="00B934AE">
            <w:r>
              <w:rPr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B934AE" w14:paraId="745B721F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BA0E0" w14:textId="77777777" w:rsidR="00B934AE" w:rsidRDefault="00B934AE" w:rsidP="00B934AE">
            <w:r>
              <w:rPr>
                <w:rFonts w:ascii="Consolas" w:eastAsia="Consolas" w:hAnsi="Consolas" w:cs="Consolas"/>
                <w:sz w:val="17"/>
                <w:szCs w:val="17"/>
              </w:rPr>
              <w:t>Узлы графа</w:t>
            </w:r>
          </w:p>
        </w:tc>
        <w:tc>
          <w:tcPr>
            <w:tcW w:w="2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781C6" w14:textId="77777777" w:rsidR="00B934AE" w:rsidRPr="00384ABB" w:rsidRDefault="00B934AE" w:rsidP="00B934AE">
            <w:pPr>
              <w:rPr>
                <w:lang w:val="en-US"/>
              </w:rPr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road_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nodes.node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lat</w:t>
            </w:r>
            <w:proofErr w:type="spellEnd"/>
          </w:p>
        </w:tc>
        <w:tc>
          <w:tcPr>
            <w:tcW w:w="17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vAlign w:val="center"/>
          </w:tcPr>
          <w:p w14:paraId="378B5851" w14:textId="2A4DA7F7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E8449"/>
                <w:sz w:val="17"/>
                <w:szCs w:val="17"/>
              </w:rPr>
              <w:t>предоставляется</w:t>
            </w:r>
          </w:p>
        </w:tc>
        <w:tc>
          <w:tcPr>
            <w:tcW w:w="38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957D5" w14:textId="2C93A771" w:rsidR="00B934AE" w:rsidRDefault="00B934AE" w:rsidP="00B934AE">
            <w:r>
              <w:rPr>
                <w:sz w:val="17"/>
                <w:szCs w:val="17"/>
              </w:rPr>
              <w:t>Вершины графа, готовы к использованию</w:t>
            </w:r>
          </w:p>
        </w:tc>
      </w:tr>
      <w:tr w:rsidR="00B934AE" w14:paraId="57BB3974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6171B" w14:textId="77777777" w:rsidR="00B934AE" w:rsidRDefault="00B934AE" w:rsidP="00B934AE">
            <w:r>
              <w:rPr>
                <w:rFonts w:ascii="Consolas" w:eastAsia="Consolas" w:hAnsi="Consolas" w:cs="Consolas"/>
                <w:sz w:val="17"/>
                <w:szCs w:val="17"/>
              </w:rPr>
              <w:t>Рёбра графа</w:t>
            </w:r>
          </w:p>
        </w:tc>
        <w:tc>
          <w:tcPr>
            <w:tcW w:w="2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4CC8" w14:textId="77777777" w:rsidR="00B934AE" w:rsidRPr="00384ABB" w:rsidRDefault="00B934AE" w:rsidP="00B934AE">
            <w:pPr>
              <w:rPr>
                <w:lang w:val="en-US"/>
              </w:rPr>
            </w:pPr>
            <w:proofErr w:type="spell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road_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edges.source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  <w:lang w:val="en-US"/>
              </w:rPr>
              <w:t>, target, weight</w:t>
            </w:r>
          </w:p>
        </w:tc>
        <w:tc>
          <w:tcPr>
            <w:tcW w:w="17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4CC5A720" w14:textId="0796179C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E8449"/>
                <w:sz w:val="17"/>
                <w:szCs w:val="17"/>
              </w:rPr>
              <w:t>предоставляется</w:t>
            </w:r>
          </w:p>
        </w:tc>
        <w:tc>
          <w:tcPr>
            <w:tcW w:w="38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BF71" w14:textId="77C7F317" w:rsidR="00B934AE" w:rsidRDefault="00B934AE" w:rsidP="00B934AE">
            <w:r>
              <w:rPr>
                <w:sz w:val="17"/>
                <w:szCs w:val="17"/>
              </w:rPr>
              <w:t>Рёбра с весами, единицы указаны в метрах</w:t>
            </w:r>
          </w:p>
        </w:tc>
      </w:tr>
      <w:tr w:rsidR="00B934AE" w14:paraId="69450C9A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7EF8E" w14:textId="49BD3397" w:rsidR="00B934AE" w:rsidRDefault="00B934AE" w:rsidP="00B934AE">
            <w:r>
              <w:rPr>
                <w:rFonts w:ascii="Consolas" w:eastAsia="Consolas" w:hAnsi="Consolas" w:cs="Consolas"/>
                <w:sz w:val="17"/>
                <w:szCs w:val="17"/>
              </w:rPr>
              <w:t>Кратчайшие пути</w:t>
            </w:r>
          </w:p>
        </w:tc>
        <w:tc>
          <w:tcPr>
            <w:tcW w:w="2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E0151" w14:textId="0C9E683C" w:rsidR="00B934AE" w:rsidRDefault="00B934AE" w:rsidP="00B934AE">
            <w:r>
              <w:rPr>
                <w:rFonts w:ascii="Consolas" w:eastAsia="Consolas" w:hAnsi="Consolas" w:cs="Consolas"/>
                <w:sz w:val="17"/>
                <w:szCs w:val="17"/>
              </w:rPr>
              <w:t>Графовые алгоритмы</w:t>
            </w:r>
          </w:p>
        </w:tc>
        <w:tc>
          <w:tcPr>
            <w:tcW w:w="17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C1BEFEB" w14:textId="415489B2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E8449"/>
                <w:sz w:val="17"/>
                <w:szCs w:val="17"/>
              </w:rPr>
              <w:t>предоставляется</w:t>
            </w:r>
          </w:p>
        </w:tc>
        <w:tc>
          <w:tcPr>
            <w:tcW w:w="38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014A7" w14:textId="55A95482" w:rsidR="00B934AE" w:rsidRDefault="00B934AE" w:rsidP="00B934AE">
            <w:r>
              <w:rPr>
                <w:sz w:val="17"/>
                <w:szCs w:val="17"/>
              </w:rPr>
              <w:t>Вычислить для всех пар (</w:t>
            </w:r>
            <w:proofErr w:type="spellStart"/>
            <w:r>
              <w:rPr>
                <w:sz w:val="17"/>
                <w:szCs w:val="17"/>
              </w:rPr>
              <w:t>start_nodes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ambria Math" w:hAnsi="Cambria Math" w:cs="Cambria Math"/>
                <w:sz w:val="17"/>
                <w:szCs w:val="17"/>
              </w:rPr>
              <w:t>∪</w:t>
            </w:r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task_nodes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B934AE" w14:paraId="341CDA34" w14:textId="77777777" w:rsidTr="004F2FE0"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16A28" w14:textId="7E856B7B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time_matrix</w:t>
            </w:r>
            <w:proofErr w:type="spellEnd"/>
          </w:p>
        </w:tc>
        <w:tc>
          <w:tcPr>
            <w:tcW w:w="22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23DD2" w14:textId="49944752" w:rsidR="00B934AE" w:rsidRDefault="00B934AE" w:rsidP="00B934AE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distance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avg_speed</w:t>
            </w:r>
            <w:proofErr w:type="spellEnd"/>
          </w:p>
        </w:tc>
        <w:tc>
          <w:tcPr>
            <w:tcW w:w="170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vAlign w:val="center"/>
          </w:tcPr>
          <w:p w14:paraId="6186B0DF" w14:textId="0CB1668C" w:rsidR="00B934AE" w:rsidRDefault="00B934AE" w:rsidP="00B934AE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D35400"/>
                <w:sz w:val="17"/>
                <w:szCs w:val="17"/>
              </w:rPr>
              <w:t>рассчитать</w:t>
            </w:r>
          </w:p>
        </w:tc>
        <w:tc>
          <w:tcPr>
            <w:tcW w:w="38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B0C20" w14:textId="36CFEB67" w:rsidR="00B934AE" w:rsidRDefault="00B934AE" w:rsidP="00B934AE">
            <w:r>
              <w:rPr>
                <w:sz w:val="17"/>
                <w:szCs w:val="17"/>
              </w:rPr>
              <w:t>Матрица времён переезда, вычисляется из расстояний и скоростей</w:t>
            </w:r>
          </w:p>
        </w:tc>
      </w:tr>
    </w:tbl>
    <w:p w14:paraId="7C328BEE" w14:textId="77777777" w:rsidR="00E171A5" w:rsidRDefault="00384ABB">
      <w:pPr>
        <w:pStyle w:val="2"/>
        <w:spacing w:before="240" w:after="120"/>
      </w:pPr>
      <w:bookmarkStart w:id="21" w:name="_Toc222327127"/>
      <w:r>
        <w:t>5.4. Точки назначения (</w:t>
      </w:r>
      <w:proofErr w:type="spellStart"/>
      <w:r>
        <w:t>destinations</w:t>
      </w:r>
      <w:proofErr w:type="spellEnd"/>
      <w:r>
        <w:t>)</w:t>
      </w:r>
      <w:bookmarkEnd w:id="21"/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2"/>
        <w:gridCol w:w="1991"/>
        <w:gridCol w:w="1638"/>
        <w:gridCol w:w="4111"/>
      </w:tblGrid>
      <w:tr w:rsidR="004F2FE0" w14:paraId="41D623E0" w14:textId="77777777" w:rsidTr="004F2FE0">
        <w:trPr>
          <w:tblHeader/>
        </w:trPr>
        <w:tc>
          <w:tcPr>
            <w:tcW w:w="218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F1189" w14:textId="77777777" w:rsidR="004F2FE0" w:rsidRDefault="004F2FE0" w:rsidP="004F2FE0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19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09A26" w14:textId="77777777" w:rsidR="004F2FE0" w:rsidRDefault="004F2FE0" w:rsidP="004F2FE0">
            <w:r>
              <w:rPr>
                <w:b/>
                <w:bCs/>
                <w:color w:val="FFFFFF"/>
                <w:sz w:val="18"/>
                <w:szCs w:val="18"/>
              </w:rPr>
              <w:t>Источник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vAlign w:val="center"/>
          </w:tcPr>
          <w:p w14:paraId="0B1DA31F" w14:textId="46925A3C" w:rsidR="004F2FE0" w:rsidRDefault="004F2FE0" w:rsidP="004F2FE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411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D6485" w14:textId="74B627B1" w:rsidR="004F2FE0" w:rsidRDefault="004F2FE0" w:rsidP="004F2FE0">
            <w:r>
              <w:rPr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4F2FE0" w14:paraId="79965165" w14:textId="77777777" w:rsidTr="004F2FE0">
        <w:tc>
          <w:tcPr>
            <w:tcW w:w="218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B0EE2" w14:textId="77777777" w:rsidR="004F2FE0" w:rsidRDefault="004F2FE0" w:rsidP="004F2FE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uwi</w:t>
            </w:r>
            <w:proofErr w:type="spellEnd"/>
          </w:p>
        </w:tc>
        <w:tc>
          <w:tcPr>
            <w:tcW w:w="19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6CB05" w14:textId="77777777" w:rsidR="004F2FE0" w:rsidRDefault="004F2FE0" w:rsidP="004F2FE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wells.uwi</w:t>
            </w:r>
            <w:proofErr w:type="spellEnd"/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vAlign w:val="center"/>
          </w:tcPr>
          <w:p w14:paraId="3BA39D06" w14:textId="241EB0B2" w:rsidR="004F2FE0" w:rsidRDefault="004F2FE0" w:rsidP="004F2FE0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E8449"/>
                <w:sz w:val="17"/>
                <w:szCs w:val="17"/>
              </w:rPr>
              <w:t>предоставляется</w:t>
            </w:r>
          </w:p>
        </w:tc>
        <w:tc>
          <w:tcPr>
            <w:tcW w:w="411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C0A5D" w14:textId="0B078C72" w:rsidR="004F2FE0" w:rsidRDefault="004F2FE0" w:rsidP="004F2FE0">
            <w:r>
              <w:rPr>
                <w:sz w:val="17"/>
                <w:szCs w:val="17"/>
              </w:rPr>
              <w:t xml:space="preserve">Идентификатор скважины, </w:t>
            </w:r>
            <w:proofErr w:type="spellStart"/>
            <w:r>
              <w:rPr>
                <w:sz w:val="17"/>
                <w:szCs w:val="17"/>
              </w:rPr>
              <w:t>join</w:t>
            </w:r>
            <w:proofErr w:type="spellEnd"/>
            <w:r>
              <w:rPr>
                <w:sz w:val="17"/>
                <w:szCs w:val="17"/>
              </w:rPr>
              <w:t xml:space="preserve"> с заявками</w:t>
            </w:r>
          </w:p>
        </w:tc>
      </w:tr>
      <w:tr w:rsidR="004F2FE0" w14:paraId="2F97B5E1" w14:textId="77777777" w:rsidTr="004F2FE0">
        <w:tc>
          <w:tcPr>
            <w:tcW w:w="218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D9810" w14:textId="77777777" w:rsidR="004F2FE0" w:rsidRDefault="004F2FE0" w:rsidP="004F2FE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lat</w:t>
            </w:r>
            <w:proofErr w:type="spellEnd"/>
          </w:p>
        </w:tc>
        <w:tc>
          <w:tcPr>
            <w:tcW w:w="19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F67C5" w14:textId="77777777" w:rsidR="004F2FE0" w:rsidRDefault="004F2FE0" w:rsidP="004F2FE0">
            <w:proofErr w:type="spellStart"/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wells.longitude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wells.latitude</w:t>
            </w:r>
            <w:proofErr w:type="spellEnd"/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3947E95F" w14:textId="26183633" w:rsidR="004F2FE0" w:rsidRDefault="004F2FE0" w:rsidP="004F2FE0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E8449"/>
                <w:sz w:val="17"/>
                <w:szCs w:val="17"/>
              </w:rPr>
              <w:t>предоставляется</w:t>
            </w:r>
          </w:p>
        </w:tc>
        <w:tc>
          <w:tcPr>
            <w:tcW w:w="411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9192E" w14:textId="0ECBBE15" w:rsidR="004F2FE0" w:rsidRDefault="004F2FE0" w:rsidP="004F2FE0">
            <w:r>
              <w:rPr>
                <w:sz w:val="17"/>
                <w:szCs w:val="17"/>
              </w:rPr>
              <w:t>Координаты</w:t>
            </w:r>
          </w:p>
        </w:tc>
      </w:tr>
      <w:tr w:rsidR="004F2FE0" w14:paraId="04ECDB98" w14:textId="77777777" w:rsidTr="004F2FE0">
        <w:tc>
          <w:tcPr>
            <w:tcW w:w="218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94D1B" w14:textId="77777777" w:rsidR="004F2FE0" w:rsidRDefault="004F2FE0" w:rsidP="004F2FE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nearest_node_id</w:t>
            </w:r>
            <w:proofErr w:type="spellEnd"/>
          </w:p>
        </w:tc>
        <w:tc>
          <w:tcPr>
            <w:tcW w:w="19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FF2E1" w14:textId="77777777" w:rsidR="004F2FE0" w:rsidRDefault="004F2FE0" w:rsidP="004F2FE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wells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road_nodes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KDTree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  <w:tc>
          <w:tcPr>
            <w:tcW w:w="16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vAlign w:val="center"/>
          </w:tcPr>
          <w:p w14:paraId="5ECD5318" w14:textId="01030A5D" w:rsidR="004F2FE0" w:rsidRDefault="004F2FE0" w:rsidP="004F2FE0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D35400"/>
                <w:sz w:val="17"/>
                <w:szCs w:val="17"/>
              </w:rPr>
              <w:t>рассчитать</w:t>
            </w:r>
          </w:p>
        </w:tc>
        <w:tc>
          <w:tcPr>
            <w:tcW w:w="411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899B0" w14:textId="16D0AEC4" w:rsidR="004F2FE0" w:rsidRDefault="004F2FE0" w:rsidP="004F2FE0">
            <w:proofErr w:type="spellStart"/>
            <w:r>
              <w:rPr>
                <w:sz w:val="17"/>
                <w:szCs w:val="17"/>
              </w:rPr>
              <w:t>Map-matching</w:t>
            </w:r>
            <w:proofErr w:type="spellEnd"/>
            <w:r>
              <w:rPr>
                <w:sz w:val="17"/>
                <w:szCs w:val="17"/>
              </w:rPr>
              <w:t>: ближайший узел графа к каждой скважине</w:t>
            </w:r>
          </w:p>
        </w:tc>
      </w:tr>
    </w:tbl>
    <w:p w14:paraId="0DB103DA" w14:textId="77777777" w:rsidR="00E171A5" w:rsidRDefault="00384ABB">
      <w:pPr>
        <w:pStyle w:val="2"/>
        <w:spacing w:before="240" w:after="120"/>
      </w:pPr>
      <w:bookmarkStart w:id="22" w:name="_Toc222327128"/>
      <w:r>
        <w:t>5.5. Временное измерение</w:t>
      </w:r>
      <w:bookmarkEnd w:id="22"/>
    </w:p>
    <w:p w14:paraId="5AED8D6C" w14:textId="77777777" w:rsidR="00E171A5" w:rsidRDefault="00384ABB">
      <w:pPr>
        <w:spacing w:before="80" w:after="80" w:line="276" w:lineRule="auto"/>
      </w:pPr>
      <w:r>
        <w:t xml:space="preserve">Для учёта временных ограничений (смены,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windows</w:t>
      </w:r>
      <w:proofErr w:type="spellEnd"/>
      <w:r>
        <w:t>, длительность работ) необходимо построить модель времени. Основные компоненты: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1983"/>
        <w:gridCol w:w="1648"/>
        <w:gridCol w:w="4111"/>
      </w:tblGrid>
      <w:tr w:rsidR="004F2FE0" w14:paraId="3B250E95" w14:textId="77777777" w:rsidTr="004F2FE0">
        <w:trPr>
          <w:tblHeader/>
        </w:trPr>
        <w:tc>
          <w:tcPr>
            <w:tcW w:w="2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75028" w14:textId="77777777" w:rsidR="004F2FE0" w:rsidRDefault="004F2FE0" w:rsidP="004F2FE0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19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B0C43" w14:textId="77777777" w:rsidR="004F2FE0" w:rsidRDefault="004F2FE0" w:rsidP="004F2FE0">
            <w:r>
              <w:rPr>
                <w:b/>
                <w:bCs/>
                <w:color w:val="FFFFFF"/>
                <w:sz w:val="18"/>
                <w:szCs w:val="18"/>
              </w:rPr>
              <w:t>Источник</w:t>
            </w:r>
          </w:p>
        </w:tc>
        <w:tc>
          <w:tcPr>
            <w:tcW w:w="16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vAlign w:val="center"/>
          </w:tcPr>
          <w:p w14:paraId="40730664" w14:textId="607F05CB" w:rsidR="004F2FE0" w:rsidRDefault="004F2FE0" w:rsidP="004F2FE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  <w:tc>
          <w:tcPr>
            <w:tcW w:w="411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44417" w14:textId="3C73C5AB" w:rsidR="004F2FE0" w:rsidRDefault="004F2FE0" w:rsidP="004F2FE0">
            <w:r>
              <w:rPr>
                <w:b/>
                <w:bCs/>
                <w:color w:val="FFFFFF"/>
                <w:sz w:val="18"/>
                <w:szCs w:val="18"/>
              </w:rPr>
              <w:t>Комментарий</w:t>
            </w:r>
          </w:p>
        </w:tc>
      </w:tr>
      <w:tr w:rsidR="004F2FE0" w14:paraId="6B700954" w14:textId="77777777" w:rsidTr="004F2FE0">
        <w:tc>
          <w:tcPr>
            <w:tcW w:w="2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3702" w14:textId="77777777" w:rsidR="004F2FE0" w:rsidRDefault="004F2FE0" w:rsidP="004F2FE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time_callback</w:t>
            </w:r>
            <w:proofErr w:type="spellEnd"/>
          </w:p>
        </w:tc>
        <w:tc>
          <w:tcPr>
            <w:tcW w:w="19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40923" w14:textId="77777777" w:rsidR="004F2FE0" w:rsidRDefault="004F2FE0" w:rsidP="004F2FE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travel_time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service_time</w:t>
            </w:r>
            <w:proofErr w:type="spellEnd"/>
          </w:p>
        </w:tc>
        <w:tc>
          <w:tcPr>
            <w:tcW w:w="16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vAlign w:val="center"/>
          </w:tcPr>
          <w:p w14:paraId="14028AB2" w14:textId="4307D932" w:rsidR="004F2FE0" w:rsidRDefault="004F2FE0" w:rsidP="004F2FE0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D35400"/>
                <w:sz w:val="17"/>
                <w:szCs w:val="17"/>
              </w:rPr>
              <w:t>рассчитать</w:t>
            </w:r>
          </w:p>
        </w:tc>
        <w:tc>
          <w:tcPr>
            <w:tcW w:w="411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F1C5E" w14:textId="17C8F8EE" w:rsidR="004F2FE0" w:rsidRDefault="004F2FE0" w:rsidP="004F2FE0">
            <w:r>
              <w:rPr>
                <w:sz w:val="17"/>
                <w:szCs w:val="17"/>
              </w:rPr>
              <w:t>Функция: время переезда + длительность работ на точке отправления</w:t>
            </w:r>
          </w:p>
        </w:tc>
      </w:tr>
      <w:tr w:rsidR="004F2FE0" w14:paraId="037EE6BB" w14:textId="77777777" w:rsidTr="004F2FE0">
        <w:tc>
          <w:tcPr>
            <w:tcW w:w="21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2CAC9" w14:textId="77777777" w:rsidR="004F2FE0" w:rsidRDefault="004F2FE0" w:rsidP="004F2FE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windows</w:t>
            </w:r>
            <w:proofErr w:type="spellEnd"/>
          </w:p>
        </w:tc>
        <w:tc>
          <w:tcPr>
            <w:tcW w:w="19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A50D2" w14:textId="77777777" w:rsidR="004F2FE0" w:rsidRDefault="004F2FE0" w:rsidP="004F2FE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start_day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shift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правило</w:t>
            </w:r>
          </w:p>
        </w:tc>
        <w:tc>
          <w:tcPr>
            <w:tcW w:w="16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vAlign w:val="center"/>
          </w:tcPr>
          <w:p w14:paraId="5D15EA06" w14:textId="4267EB1C" w:rsidR="004F2FE0" w:rsidRDefault="004F2FE0" w:rsidP="004F2FE0">
            <w:pPr>
              <w:rPr>
                <w:sz w:val="17"/>
                <w:szCs w:val="17"/>
              </w:rPr>
            </w:pPr>
            <w:r>
              <w:rPr>
                <w:b/>
                <w:bCs/>
                <w:color w:val="1E8449"/>
                <w:sz w:val="17"/>
                <w:szCs w:val="17"/>
              </w:rPr>
              <w:t>предоставляется</w:t>
            </w:r>
          </w:p>
        </w:tc>
        <w:tc>
          <w:tcPr>
            <w:tcW w:w="411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2E243" w14:textId="408F8609" w:rsidR="004F2FE0" w:rsidRDefault="004F2FE0" w:rsidP="004F2FE0">
            <w:r>
              <w:rPr>
                <w:sz w:val="17"/>
                <w:szCs w:val="17"/>
              </w:rPr>
              <w:t>Правило перевода смен в часы предоставлено</w:t>
            </w:r>
          </w:p>
        </w:tc>
      </w:tr>
    </w:tbl>
    <w:p w14:paraId="0DD62560" w14:textId="77777777" w:rsidR="00552E33" w:rsidRDefault="00552E33" w:rsidP="00552E33">
      <w:bookmarkStart w:id="23" w:name="_Toc222327129"/>
    </w:p>
    <w:p w14:paraId="02A0CC41" w14:textId="0AFF957E" w:rsidR="00E171A5" w:rsidRDefault="00384ABB" w:rsidP="00552E33">
      <w:pPr>
        <w:pStyle w:val="1"/>
        <w:spacing w:after="120"/>
      </w:pPr>
      <w:r>
        <w:t xml:space="preserve">6. Взаимосвязи данных и </w:t>
      </w:r>
      <w:proofErr w:type="spellStart"/>
      <w:r>
        <w:t>flow</w:t>
      </w:r>
      <w:proofErr w:type="spellEnd"/>
      <w:r>
        <w:t xml:space="preserve"> построения маршрута</w:t>
      </w:r>
      <w:bookmarkEnd w:id="23"/>
    </w:p>
    <w:p w14:paraId="6DC878B5" w14:textId="77777777" w:rsidR="00E171A5" w:rsidRDefault="00384ABB">
      <w:pPr>
        <w:pStyle w:val="2"/>
        <w:spacing w:before="240" w:after="120"/>
      </w:pPr>
      <w:bookmarkStart w:id="24" w:name="_Toc222327130"/>
      <w:r>
        <w:t>6.1. Цепочка привязки данных</w:t>
      </w:r>
      <w:bookmarkEnd w:id="24"/>
    </w:p>
    <w:p w14:paraId="3ECBA035" w14:textId="77777777" w:rsidR="00E171A5" w:rsidRDefault="00384ABB">
      <w:pPr>
        <w:spacing w:before="80" w:after="80" w:line="276" w:lineRule="auto"/>
      </w:pPr>
      <w:r>
        <w:t xml:space="preserve">Основной </w:t>
      </w:r>
      <w:proofErr w:type="spellStart"/>
      <w:r>
        <w:t>flow</w:t>
      </w:r>
      <w:proofErr w:type="spellEnd"/>
      <w:r>
        <w:t xml:space="preserve"> от исходных данных к маршруту:</w:t>
      </w:r>
    </w:p>
    <w:p w14:paraId="24CDE3C0" w14:textId="77777777" w:rsidR="00E171A5" w:rsidRPr="00384ABB" w:rsidRDefault="00384ABB" w:rsidP="00C45E4D">
      <w:pPr>
        <w:pStyle w:val="a4"/>
        <w:ind w:left="284"/>
        <w:rPr>
          <w:lang w:val="en-US"/>
        </w:rPr>
      </w:pPr>
      <w:r>
        <w:rPr>
          <w:b/>
          <w:bCs/>
        </w:rPr>
        <w:t>Заявка</w:t>
      </w:r>
      <w:r>
        <w:rPr>
          <w:b/>
          <w:bCs/>
          <w:lang w:val="en-US"/>
        </w:rPr>
        <w:t xml:space="preserve"> → </w:t>
      </w:r>
      <w:r>
        <w:rPr>
          <w:b/>
          <w:bCs/>
        </w:rPr>
        <w:t>скважина</w:t>
      </w:r>
      <w:r>
        <w:rPr>
          <w:b/>
          <w:bCs/>
          <w:lang w:val="en-US"/>
        </w:rPr>
        <w:t xml:space="preserve">: </w:t>
      </w:r>
      <w:proofErr w:type="spellStart"/>
      <w:proofErr w:type="gramStart"/>
      <w:r>
        <w:rPr>
          <w:lang w:val="en-US"/>
        </w:rPr>
        <w:t>task.destination</w:t>
      </w:r>
      <w:proofErr w:type="gramEnd"/>
      <w:r>
        <w:rPr>
          <w:lang w:val="en-US"/>
        </w:rPr>
        <w:t>_uwi</w:t>
      </w:r>
      <w:proofErr w:type="spellEnd"/>
      <w:r>
        <w:rPr>
          <w:lang w:val="en-US"/>
        </w:rPr>
        <w:t xml:space="preserve"> → </w:t>
      </w:r>
      <w:proofErr w:type="spellStart"/>
      <w:r>
        <w:rPr>
          <w:lang w:val="en-US"/>
        </w:rPr>
        <w:t>references.wells.uwi</w:t>
      </w:r>
      <w:proofErr w:type="spellEnd"/>
      <w:r>
        <w:rPr>
          <w:lang w:val="en-US"/>
        </w:rPr>
        <w:t xml:space="preserve"> → (longitude, latitude).</w:t>
      </w:r>
    </w:p>
    <w:p w14:paraId="09A71611" w14:textId="77777777" w:rsidR="00E171A5" w:rsidRPr="00384ABB" w:rsidRDefault="00384ABB" w:rsidP="00C45E4D">
      <w:pPr>
        <w:pStyle w:val="a4"/>
        <w:ind w:left="284"/>
        <w:rPr>
          <w:lang w:val="en-US"/>
        </w:rPr>
      </w:pPr>
      <w:r>
        <w:rPr>
          <w:b/>
          <w:bCs/>
        </w:rPr>
        <w:t>Скважина</w:t>
      </w:r>
      <w:r>
        <w:rPr>
          <w:b/>
          <w:bCs/>
          <w:lang w:val="en-US"/>
        </w:rPr>
        <w:t xml:space="preserve"> → </w:t>
      </w:r>
      <w:r>
        <w:rPr>
          <w:b/>
          <w:bCs/>
        </w:rPr>
        <w:t>узел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графа</w:t>
      </w:r>
      <w:r>
        <w:rPr>
          <w:b/>
          <w:bCs/>
          <w:lang w:val="en-US"/>
        </w:rPr>
        <w:t xml:space="preserve">: </w:t>
      </w:r>
      <w:proofErr w:type="gramStart"/>
      <w:r>
        <w:rPr>
          <w:lang w:val="en-US"/>
        </w:rPr>
        <w:t>wells(</w:t>
      </w:r>
      <w:proofErr w:type="spellStart"/>
      <w:proofErr w:type="gramEnd"/>
      <w:r>
        <w:rPr>
          <w:lang w:val="en-US"/>
        </w:rPr>
        <w:t>lon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lat</w:t>
      </w:r>
      <w:proofErr w:type="spellEnd"/>
      <w:r>
        <w:rPr>
          <w:lang w:val="en-US"/>
        </w:rPr>
        <w:t xml:space="preserve">) → nearest </w:t>
      </w:r>
      <w:proofErr w:type="spellStart"/>
      <w:r>
        <w:rPr>
          <w:lang w:val="en-US"/>
        </w:rPr>
        <w:t>road_nodes.node_id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end_node</w:t>
      </w:r>
      <w:proofErr w:type="spellEnd"/>
      <w:r>
        <w:rPr>
          <w:lang w:val="en-US"/>
        </w:rPr>
        <w:t>.</w:t>
      </w:r>
    </w:p>
    <w:p w14:paraId="6A06516E" w14:textId="77777777" w:rsidR="00E171A5" w:rsidRPr="00384ABB" w:rsidRDefault="00384ABB" w:rsidP="00C45E4D">
      <w:pPr>
        <w:pStyle w:val="a4"/>
        <w:ind w:left="284"/>
        <w:rPr>
          <w:lang w:val="en-US"/>
        </w:rPr>
      </w:pPr>
      <w:r>
        <w:rPr>
          <w:b/>
          <w:bCs/>
        </w:rPr>
        <w:t>Техника</w:t>
      </w:r>
      <w:r>
        <w:rPr>
          <w:b/>
          <w:bCs/>
          <w:lang w:val="en-US"/>
        </w:rPr>
        <w:t xml:space="preserve"> → </w:t>
      </w:r>
      <w:r>
        <w:rPr>
          <w:b/>
          <w:bCs/>
        </w:rPr>
        <w:t>узел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графа</w:t>
      </w:r>
      <w:r>
        <w:rPr>
          <w:b/>
          <w:bCs/>
          <w:lang w:val="en-US"/>
        </w:rPr>
        <w:t xml:space="preserve">: </w:t>
      </w:r>
      <w:proofErr w:type="spellStart"/>
      <w:r>
        <w:rPr>
          <w:lang w:val="en-US"/>
        </w:rPr>
        <w:t>wialon_snapshot</w:t>
      </w:r>
      <w:proofErr w:type="spellEnd"/>
      <w:r>
        <w:rPr>
          <w:lang w:val="en-US"/>
        </w:rPr>
        <w:t>*(</w:t>
      </w:r>
      <w:proofErr w:type="spellStart"/>
      <w:r>
        <w:rPr>
          <w:lang w:val="en-US"/>
        </w:rPr>
        <w:t>pos_x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pos_y</w:t>
      </w:r>
      <w:proofErr w:type="spellEnd"/>
      <w:r>
        <w:rPr>
          <w:lang w:val="en-US"/>
        </w:rPr>
        <w:t xml:space="preserve">) → nearest </w:t>
      </w:r>
      <w:proofErr w:type="spellStart"/>
      <w:r>
        <w:rPr>
          <w:lang w:val="en-US"/>
        </w:rPr>
        <w:t>road_</w:t>
      </w:r>
      <w:proofErr w:type="gramStart"/>
      <w:r>
        <w:rPr>
          <w:lang w:val="en-US"/>
        </w:rPr>
        <w:t>nodes.node</w:t>
      </w:r>
      <w:proofErr w:type="gramEnd"/>
      <w:r>
        <w:rPr>
          <w:lang w:val="en-US"/>
        </w:rPr>
        <w:t>_id</w:t>
      </w:r>
      <w:proofErr w:type="spellEnd"/>
      <w:r>
        <w:rPr>
          <w:lang w:val="en-US"/>
        </w:rPr>
        <w:t xml:space="preserve"> = </w:t>
      </w:r>
      <w:proofErr w:type="spellStart"/>
      <w:r>
        <w:rPr>
          <w:lang w:val="en-US"/>
        </w:rPr>
        <w:t>start_node</w:t>
      </w:r>
      <w:proofErr w:type="spellEnd"/>
      <w:r>
        <w:rPr>
          <w:lang w:val="en-US"/>
        </w:rPr>
        <w:t>.</w:t>
      </w:r>
    </w:p>
    <w:p w14:paraId="0F6EDF33" w14:textId="77777777" w:rsidR="00E171A5" w:rsidRPr="00384ABB" w:rsidRDefault="00384ABB" w:rsidP="00C45E4D">
      <w:pPr>
        <w:pStyle w:val="a4"/>
        <w:ind w:left="284"/>
        <w:rPr>
          <w:lang w:val="en-US"/>
        </w:rPr>
      </w:pPr>
      <w:r>
        <w:rPr>
          <w:b/>
          <w:bCs/>
        </w:rPr>
        <w:t>Маршрут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по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графу</w:t>
      </w:r>
      <w:r>
        <w:rPr>
          <w:b/>
          <w:bCs/>
          <w:lang w:val="en-US"/>
        </w:rPr>
        <w:t xml:space="preserve">: </w:t>
      </w:r>
      <w:proofErr w:type="spellStart"/>
      <w:r>
        <w:rPr>
          <w:lang w:val="en-US"/>
        </w:rPr>
        <w:t>road_</w:t>
      </w:r>
      <w:proofErr w:type="gramStart"/>
      <w:r>
        <w:rPr>
          <w:lang w:val="en-US"/>
        </w:rPr>
        <w:t>edges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source, target, weight) → </w:t>
      </w:r>
      <w:r>
        <w:t>кратчайший</w:t>
      </w:r>
      <w:r>
        <w:rPr>
          <w:lang w:val="en-US"/>
        </w:rPr>
        <w:t xml:space="preserve"> </w:t>
      </w:r>
      <w:r>
        <w:t>путь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start_node</w:t>
      </w:r>
      <w:proofErr w:type="spellEnd"/>
      <w:r>
        <w:rPr>
          <w:lang w:val="en-US"/>
        </w:rPr>
        <w:t xml:space="preserve"> → </w:t>
      </w:r>
      <w:proofErr w:type="spellStart"/>
      <w:r>
        <w:rPr>
          <w:lang w:val="en-US"/>
        </w:rPr>
        <w:t>end_node</w:t>
      </w:r>
      <w:proofErr w:type="spellEnd"/>
      <w:r>
        <w:rPr>
          <w:lang w:val="en-US"/>
        </w:rPr>
        <w:t>.</w:t>
      </w:r>
    </w:p>
    <w:p w14:paraId="2B757322" w14:textId="77777777" w:rsidR="00E171A5" w:rsidRDefault="00384ABB" w:rsidP="00C45E4D">
      <w:pPr>
        <w:pStyle w:val="a4"/>
        <w:ind w:left="284"/>
      </w:pPr>
      <w:r>
        <w:rPr>
          <w:b/>
          <w:bCs/>
        </w:rPr>
        <w:t xml:space="preserve">Результат: </w:t>
      </w:r>
      <w:r>
        <w:t xml:space="preserve">длина маршрута = Σ </w:t>
      </w:r>
      <w:proofErr w:type="spellStart"/>
      <w:r>
        <w:t>weight</w:t>
      </w:r>
      <w:proofErr w:type="spellEnd"/>
      <w:r>
        <w:t xml:space="preserve"> рёбер; время = длина / </w:t>
      </w:r>
      <w:proofErr w:type="spellStart"/>
      <w:r>
        <w:t>avg_speed</w:t>
      </w:r>
      <w:proofErr w:type="spellEnd"/>
      <w:r>
        <w:t>.</w:t>
      </w:r>
    </w:p>
    <w:p w14:paraId="29859D07" w14:textId="77777777" w:rsidR="00E171A5" w:rsidRPr="00036471" w:rsidRDefault="00384ABB">
      <w:r w:rsidRPr="00036471">
        <w:br w:type="page"/>
      </w:r>
    </w:p>
    <w:p w14:paraId="05E5D4A3" w14:textId="77777777" w:rsidR="00E171A5" w:rsidRDefault="00384ABB">
      <w:pPr>
        <w:pStyle w:val="1"/>
        <w:spacing w:after="120"/>
      </w:pPr>
      <w:bookmarkStart w:id="25" w:name="_Toc222327132"/>
      <w:r w:rsidRPr="002020DE">
        <w:lastRenderedPageBreak/>
        <w:t>7. Что нужно реализовать</w:t>
      </w:r>
      <w:bookmarkEnd w:id="25"/>
    </w:p>
    <w:p w14:paraId="5D1B2271" w14:textId="2B8754E6" w:rsidR="00E171A5" w:rsidRDefault="00384ABB">
      <w:pPr>
        <w:spacing w:before="80" w:after="80" w:line="276" w:lineRule="auto"/>
      </w:pPr>
      <w:r>
        <w:t>Ниже описаны программные модули, которые участникам необходимо спроектировать и реализовать для работы системы.</w:t>
      </w:r>
    </w:p>
    <w:p w14:paraId="5D1B2272" w14:textId="2CF25C29" w:rsidR="00E171A5" w:rsidRDefault="00A750E2">
      <w:pPr>
        <w:pStyle w:val="2"/>
        <w:spacing w:before="240" w:after="120"/>
      </w:pPr>
      <w:bookmarkStart w:id="26" w:name="_Toc222327133"/>
      <w:r>
        <w:t>7.1. Модуль загрузки и индексации графа</w:t>
      </w:r>
      <w:bookmarkEnd w:id="26"/>
    </w:p>
    <w:p w14:paraId="75052FD9" w14:textId="60F479CE" w:rsidR="00E171A5" w:rsidRDefault="00384ABB">
      <w:pPr>
        <w:spacing w:before="80" w:after="80" w:line="276" w:lineRule="auto"/>
      </w:pPr>
      <w:r>
        <w:t xml:space="preserve">Модуль при старте сервиса загружает таблицы </w:t>
      </w:r>
      <w:proofErr w:type="spellStart"/>
      <w:r>
        <w:t>road_nodes</w:t>
      </w:r>
      <w:proofErr w:type="spellEnd"/>
      <w:r>
        <w:t xml:space="preserve"> и </w:t>
      </w:r>
      <w:proofErr w:type="spellStart"/>
      <w:r>
        <w:t>road_edges</w:t>
      </w:r>
      <w:proofErr w:type="spellEnd"/>
      <w:r>
        <w:t xml:space="preserve"> из БД и строит </w:t>
      </w:r>
      <w:proofErr w:type="spellStart"/>
      <w:r>
        <w:t>in-memory</w:t>
      </w:r>
      <w:proofErr w:type="spellEnd"/>
      <w:r>
        <w:t xml:space="preserve"> граф. На этом же этапе формируется пространственный индекс (KD-</w:t>
      </w:r>
      <w:proofErr w:type="spellStart"/>
      <w:r>
        <w:t>Tree</w:t>
      </w:r>
      <w:proofErr w:type="spellEnd"/>
      <w:r>
        <w:t xml:space="preserve"> или аналог) по координатам узлов, чтобы любая произвольная точка (позиция техники, координаты скважины) могла быть привязана к ближайшему узлу графа (</w:t>
      </w:r>
      <w:proofErr w:type="spellStart"/>
      <w:r>
        <w:t>map-matching</w:t>
      </w:r>
      <w:proofErr w:type="spellEnd"/>
      <w:r>
        <w:t xml:space="preserve">). Результат: объект графа, готовый для запуска алгоритмов кратчайшего пути, и функция </w:t>
      </w:r>
      <w:proofErr w:type="spellStart"/>
      <w:r>
        <w:t>snap_to_</w:t>
      </w:r>
      <w:proofErr w:type="gramStart"/>
      <w:r>
        <w:t>node</w:t>
      </w:r>
      <w:proofErr w:type="spellEnd"/>
      <w:r>
        <w:t>(</w:t>
      </w:r>
      <w:proofErr w:type="spellStart"/>
      <w:proofErr w:type="gramEnd"/>
      <w:r>
        <w:t>lon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) → </w:t>
      </w:r>
      <w:proofErr w:type="spellStart"/>
      <w:r>
        <w:t>node_id</w:t>
      </w:r>
      <w:proofErr w:type="spellEnd"/>
      <w:r>
        <w:t>.</w:t>
      </w:r>
    </w:p>
    <w:p w14:paraId="0350D50E" w14:textId="169EE031" w:rsidR="00E171A5" w:rsidRDefault="00A750E2">
      <w:pPr>
        <w:pStyle w:val="2"/>
        <w:spacing w:before="240" w:after="120"/>
      </w:pPr>
      <w:bookmarkStart w:id="27" w:name="_Toc222327134"/>
      <w:r>
        <w:t>7.2. Сервис кратчайших путей и матрица стоимостей</w:t>
      </w:r>
      <w:bookmarkEnd w:id="27"/>
    </w:p>
    <w:p w14:paraId="4F0A1D00" w14:textId="205AF144" w:rsidR="00E171A5" w:rsidRDefault="00384ABB">
      <w:pPr>
        <w:spacing w:before="80" w:after="80" w:line="276" w:lineRule="auto"/>
      </w:pPr>
      <w:r>
        <w:t>На основе загруженного графа необходимо реализовать сервис, который по паре узлов (</w:t>
      </w:r>
      <w:proofErr w:type="spellStart"/>
      <w:r>
        <w:t>start_node</w:t>
      </w:r>
      <w:proofErr w:type="spellEnd"/>
      <w:r>
        <w:t xml:space="preserve">, </w:t>
      </w:r>
      <w:proofErr w:type="spellStart"/>
      <w:r>
        <w:t>end_node</w:t>
      </w:r>
      <w:proofErr w:type="spellEnd"/>
      <w:r>
        <w:t xml:space="preserve">) возвращает: длину кратчайшего пути (сумма </w:t>
      </w:r>
      <w:proofErr w:type="spellStart"/>
      <w:r>
        <w:t>weight</w:t>
      </w:r>
      <w:proofErr w:type="spellEnd"/>
      <w:r>
        <w:t xml:space="preserve">), расчётное время в пути (длина / средняя скорость), упорядоченный список узлов маршрута и их координаты. Для пакетных запросов (например, при расчёте назначений на смену) модуль должен уметь формировать матрицу расстояний и времён для множества пар точек — стартовые позиции всех рассматриваемых машин × точки всех заявок. Выбор </w:t>
      </w:r>
      <w:proofErr w:type="spellStart"/>
      <w:r w:rsidR="002020DE">
        <w:t>графового</w:t>
      </w:r>
      <w:proofErr w:type="spellEnd"/>
      <w:r w:rsidR="002020DE">
        <w:t xml:space="preserve"> </w:t>
      </w:r>
      <w:r>
        <w:t>алгоритма остаётся за участниками; оценивается корректность результата и скорость работы на предоставленном графе.</w:t>
      </w:r>
    </w:p>
    <w:p w14:paraId="52077B91" w14:textId="189B1A6B" w:rsidR="00E171A5" w:rsidRDefault="00A750E2">
      <w:pPr>
        <w:pStyle w:val="2"/>
        <w:spacing w:before="240" w:after="120"/>
      </w:pPr>
      <w:bookmarkStart w:id="28" w:name="_Toc222327135"/>
      <w:r>
        <w:t>7.3. Модуль состояния парка техники</w:t>
      </w:r>
      <w:bookmarkEnd w:id="28"/>
    </w:p>
    <w:p w14:paraId="041C501B" w14:textId="41939181" w:rsidR="00E171A5" w:rsidRDefault="00384ABB">
      <w:pPr>
        <w:spacing w:before="80" w:after="80" w:line="276" w:lineRule="auto"/>
      </w:pPr>
      <w:r>
        <w:t xml:space="preserve">Модуль отвечает за актуальную картину доступности парка. На входе — </w:t>
      </w:r>
      <w:proofErr w:type="spellStart"/>
      <w:r>
        <w:t>снапшоты</w:t>
      </w:r>
      <w:proofErr w:type="spellEnd"/>
      <w:r>
        <w:t xml:space="preserve"> из </w:t>
      </w:r>
      <w:proofErr w:type="spellStart"/>
      <w:r>
        <w:t>Wialon</w:t>
      </w:r>
      <w:proofErr w:type="spellEnd"/>
      <w:r>
        <w:t xml:space="preserve"> и текущий план заявок; на выходе — для каждой единицы техники: текущий статус (свободна / занята), прогнозируемое время и место освобождения (узел графа, где машина окажется после завершения текущей заявки), список совместимых типов работ (</w:t>
      </w:r>
      <w:proofErr w:type="spellStart"/>
      <w:r>
        <w:t>skills</w:t>
      </w:r>
      <w:proofErr w:type="spellEnd"/>
      <w:r>
        <w:t>). Этот модуль не принимает решений о назначении — он поставляет данные для модулей скоринга и оптимизации. При изменении плана (новое назначение, отмена заявки) состояние парка должно пересчитываться.</w:t>
      </w:r>
    </w:p>
    <w:p w14:paraId="4D39DAE6" w14:textId="720462A8" w:rsidR="00E171A5" w:rsidRDefault="00A750E2">
      <w:pPr>
        <w:pStyle w:val="2"/>
        <w:spacing w:before="240" w:after="120"/>
      </w:pPr>
      <w:bookmarkStart w:id="29" w:name="_Toc222327136"/>
      <w:r>
        <w:t>7.4. Ядро оптимизации (решатель)</w:t>
      </w:r>
      <w:bookmarkEnd w:id="29"/>
    </w:p>
    <w:p w14:paraId="63FCA3F6" w14:textId="77777777" w:rsidR="00A83935" w:rsidRDefault="00A83935" w:rsidP="00A83935">
      <w:pPr>
        <w:spacing w:before="80" w:after="80" w:line="276" w:lineRule="auto"/>
      </w:pPr>
      <w:r>
        <w:t xml:space="preserve">Центральный модуль системы, реализующий логику назначения техники на заявки. Принимает на вход матрицу стоимостей (7.2), состояние парка (7.3) и набор заявок с параметрами из раздела 4.5; возвращает план назначений с обоснованием каждого решения. Модуль должен поддерживать три режима работы: (а) одиночный запрос — для конкретной заявки выдать ранжированный список кандидатов с объяснением выбора; (б) пакетный запрос — для набора заявок на смену/день найти глобально оптимальное распределение техники, включая решение о том, какие заявки целесообразно объединить в </w:t>
      </w:r>
      <w:proofErr w:type="spellStart"/>
      <w:r>
        <w:t>multi-stop</w:t>
      </w:r>
      <w:proofErr w:type="spellEnd"/>
      <w:r>
        <w:t xml:space="preserve"> маршрут; (в) оценка группировки — для произвольного набора заявок рассчитать, какие из них выгодно объединить в один выезд, а какие обслуживать раздельно, с возвратом экономии относительно </w:t>
      </w:r>
      <w:proofErr w:type="spellStart"/>
      <w:r>
        <w:t>baseline</w:t>
      </w:r>
      <w:proofErr w:type="spellEnd"/>
      <w:r>
        <w:t xml:space="preserve">. Подход к реализации выбирается участниками свободно (см. раздел 3.4). Приветствуется реализация наивного </w:t>
      </w:r>
      <w:proofErr w:type="spellStart"/>
      <w:r>
        <w:t>baseline</w:t>
      </w:r>
      <w:proofErr w:type="spellEnd"/>
      <w:r>
        <w:t>-алгоритма (например, жадное назначение ближайшей свободной техники) для количественного сравнения с основным решением.</w:t>
      </w:r>
      <w:bookmarkStart w:id="30" w:name="_Toc222327136b"/>
    </w:p>
    <w:p w14:paraId="3A5CF88D" w14:textId="77777777" w:rsidR="004C1C16" w:rsidRDefault="004C1C16" w:rsidP="00A83935">
      <w:pPr>
        <w:pStyle w:val="2"/>
        <w:spacing w:before="240" w:after="120"/>
      </w:pPr>
    </w:p>
    <w:p w14:paraId="01106F5B" w14:textId="77777777" w:rsidR="004C1C16" w:rsidRDefault="004C1C16" w:rsidP="00A83935">
      <w:pPr>
        <w:pStyle w:val="2"/>
        <w:spacing w:before="240" w:after="120"/>
      </w:pPr>
    </w:p>
    <w:p w14:paraId="3F8F8126" w14:textId="1BB81BD5" w:rsidR="00E171A5" w:rsidRDefault="00A750E2" w:rsidP="00A83935">
      <w:pPr>
        <w:pStyle w:val="2"/>
        <w:spacing w:before="240" w:after="120"/>
      </w:pPr>
      <w:r>
        <w:lastRenderedPageBreak/>
        <w:t>7.5. Функция скоринга и объяснимость</w:t>
      </w:r>
      <w:bookmarkEnd w:id="30"/>
    </w:p>
    <w:p w14:paraId="5CA93935" w14:textId="6506FAA9" w:rsidR="00805C66" w:rsidRDefault="00805C66" w:rsidP="00805C66">
      <w:pPr>
        <w:spacing w:before="80" w:after="80" w:line="276" w:lineRule="auto"/>
      </w:pPr>
      <w:r>
        <w:t xml:space="preserve">Каждая рекомендация, возвращаемая API, должна сопровождаться числовым </w:t>
      </w:r>
      <w:proofErr w:type="spellStart"/>
      <w:r>
        <w:t>score</w:t>
      </w:r>
      <w:proofErr w:type="spellEnd"/>
      <w:r>
        <w:t xml:space="preserve"> и текстовым обоснованием (</w:t>
      </w:r>
      <w:proofErr w:type="spellStart"/>
      <w:r>
        <w:t>reason</w:t>
      </w:r>
      <w:proofErr w:type="spellEnd"/>
      <w:r>
        <w:t xml:space="preserve">). Участникам необходимо разработать формулу скоринга, которая агрегирует факторы, перечисленные в целевой функции (раздел 3.2), в единую метрику сравнения кандидатов. Формула должна быть документирована: какие веса присвоены расстоянию, времени ожидания, приоритету, штрафам за нарушение SLA и совместимости. Поле </w:t>
      </w:r>
      <w:proofErr w:type="spellStart"/>
      <w:r>
        <w:t>reason</w:t>
      </w:r>
      <w:proofErr w:type="spellEnd"/>
      <w:r>
        <w:t xml:space="preserve"> является опциональным и реализуется как бонусная функциональность: для его формирования рекомендуется использовать LLM, которая на основе числовых параметров выбора входа и выхода генерирует объяснение на естественном языке.</w:t>
      </w:r>
    </w:p>
    <w:p w14:paraId="3F8F8128" w14:textId="01621AF0" w:rsidR="00E171A5" w:rsidRDefault="00A750E2">
      <w:pPr>
        <w:pStyle w:val="2"/>
        <w:spacing w:before="240" w:after="120"/>
      </w:pPr>
      <w:bookmarkStart w:id="31" w:name="_Toc222327136c"/>
      <w:r>
        <w:t>7.6. Визуализация маршрутов</w:t>
      </w:r>
      <w:bookmarkEnd w:id="31"/>
    </w:p>
    <w:p w14:paraId="3F8F8129" w14:textId="77777781" w:rsidR="00E171A5" w:rsidRDefault="00384ABB">
      <w:pPr>
        <w:spacing w:before="80" w:after="80" w:line="276" w:lineRule="auto"/>
      </w:pPr>
      <w:r>
        <w:t xml:space="preserve">API обязан возвращать геометрию маршрута в виде упорядоченного списка координат, пригодного для отрисовки </w:t>
      </w:r>
      <w:proofErr w:type="spellStart"/>
      <w:r>
        <w:t>polyline</w:t>
      </w:r>
      <w:proofErr w:type="spellEnd"/>
      <w:r>
        <w:t>. Для демонстрации необходимо реализовать визуальное отображение маршрутов на карте (</w:t>
      </w:r>
      <w:proofErr w:type="spellStart"/>
      <w:r>
        <w:t>Leaflet</w:t>
      </w:r>
      <w:proofErr w:type="spellEnd"/>
      <w:r>
        <w:t xml:space="preserve">, </w:t>
      </w:r>
      <w:proofErr w:type="spellStart"/>
      <w:r>
        <w:t>Folium</w:t>
      </w:r>
      <w:proofErr w:type="spellEnd"/>
      <w:r>
        <w:t xml:space="preserve">, Kepler.gl или аналог). Визуализация должна показывать: стартовую позицию техники, точку назначения (скважину), линию маршрута по дорожному графу и, в случае </w:t>
      </w:r>
      <w:proofErr w:type="spellStart"/>
      <w:r>
        <w:t>multi-stop</w:t>
      </w:r>
      <w:proofErr w:type="spellEnd"/>
      <w:r>
        <w:t xml:space="preserve"> маршрута, промежуточные точки с порядком обхода.</w:t>
      </w:r>
    </w:p>
    <w:p w14:paraId="7F5A4F3D" w14:textId="77777777" w:rsidR="00E171A5" w:rsidRDefault="00384ABB">
      <w:pPr>
        <w:pStyle w:val="1"/>
        <w:spacing w:after="120"/>
      </w:pPr>
      <w:bookmarkStart w:id="32" w:name="_Toc222327137"/>
      <w:r>
        <w:t>8. Технические требования</w:t>
      </w:r>
      <w:bookmarkEnd w:id="32"/>
    </w:p>
    <w:p w14:paraId="469EDF74" w14:textId="77777777" w:rsidR="00E171A5" w:rsidRDefault="00384ABB">
      <w:pPr>
        <w:pStyle w:val="2"/>
        <w:spacing w:before="240" w:after="120"/>
      </w:pPr>
      <w:bookmarkStart w:id="33" w:name="_Toc222327138"/>
      <w:r>
        <w:t xml:space="preserve">8.1. </w:t>
      </w:r>
      <w:proofErr w:type="spellStart"/>
      <w:r>
        <w:t>Backend</w:t>
      </w:r>
      <w:bookmarkEnd w:id="33"/>
      <w:proofErr w:type="spellEnd"/>
    </w:p>
    <w:p w14:paraId="57EF4E90" w14:textId="77777777" w:rsidR="00E171A5" w:rsidRDefault="00384ABB">
      <w:pPr>
        <w:pStyle w:val="a4"/>
        <w:numPr>
          <w:ilvl w:val="0"/>
          <w:numId w:val="2"/>
        </w:numPr>
      </w:pPr>
      <w:r>
        <w:t xml:space="preserve">Язык: </w:t>
      </w:r>
      <w:proofErr w:type="spellStart"/>
      <w:r>
        <w:t>Python</w:t>
      </w:r>
      <w:proofErr w:type="spellEnd"/>
      <w:r>
        <w:t xml:space="preserve"> 3.11+.</w:t>
      </w:r>
    </w:p>
    <w:p w14:paraId="12A5D9F5" w14:textId="77777777" w:rsidR="00E171A5" w:rsidRPr="00384ABB" w:rsidRDefault="00384ABB">
      <w:pPr>
        <w:pStyle w:val="a4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Framework: Django + DRF, </w:t>
      </w:r>
      <w:proofErr w:type="spellStart"/>
      <w:r>
        <w:rPr>
          <w:lang w:val="en-US"/>
        </w:rPr>
        <w:t>FastAPI</w:t>
      </w:r>
      <w:proofErr w:type="spellEnd"/>
      <w:r>
        <w:rPr>
          <w:lang w:val="en-US"/>
        </w:rPr>
        <w:t xml:space="preserve"> </w:t>
      </w:r>
      <w:r>
        <w:t>или</w:t>
      </w:r>
      <w:r>
        <w:rPr>
          <w:lang w:val="en-US"/>
        </w:rPr>
        <w:t xml:space="preserve"> Flask.</w:t>
      </w:r>
    </w:p>
    <w:p w14:paraId="7FA75834" w14:textId="77777777" w:rsidR="00E171A5" w:rsidRDefault="00384ABB">
      <w:pPr>
        <w:pStyle w:val="a4"/>
        <w:numPr>
          <w:ilvl w:val="0"/>
          <w:numId w:val="2"/>
        </w:numPr>
      </w:pPr>
      <w:r>
        <w:t>REST API обязательно: JSON-запросы и ответы.</w:t>
      </w:r>
    </w:p>
    <w:p w14:paraId="51EFB8AD" w14:textId="77777777" w:rsidR="00E171A5" w:rsidRPr="00384ABB" w:rsidRDefault="00384ABB">
      <w:pPr>
        <w:pStyle w:val="2"/>
        <w:spacing w:before="240" w:after="120"/>
        <w:rPr>
          <w:lang w:val="en-US"/>
        </w:rPr>
      </w:pPr>
      <w:bookmarkStart w:id="34" w:name="_Toc222327139"/>
      <w:r>
        <w:rPr>
          <w:lang w:val="en-US"/>
        </w:rPr>
        <w:t xml:space="preserve">8.2. </w:t>
      </w:r>
      <w:r>
        <w:t>Минимальные</w:t>
      </w:r>
      <w:r>
        <w:rPr>
          <w:lang w:val="en-US"/>
        </w:rPr>
        <w:t xml:space="preserve"> </w:t>
      </w:r>
      <w:proofErr w:type="spellStart"/>
      <w:r>
        <w:t>эндпоинты</w:t>
      </w:r>
      <w:proofErr w:type="spellEnd"/>
      <w:r>
        <w:rPr>
          <w:lang w:val="en-US"/>
        </w:rPr>
        <w:t xml:space="preserve"> API</w:t>
      </w:r>
      <w:bookmarkEnd w:id="34"/>
    </w:p>
    <w:p w14:paraId="748CB35D" w14:textId="77777777" w:rsidR="00E171A5" w:rsidRPr="00D3515C" w:rsidRDefault="00384ABB">
      <w:pPr>
        <w:spacing w:before="120" w:after="80" w:line="276" w:lineRule="auto"/>
        <w:rPr>
          <w:sz w:val="28"/>
          <w:szCs w:val="28"/>
          <w:lang w:val="en-US"/>
        </w:rPr>
      </w:pPr>
      <w:r w:rsidRPr="00D3515C">
        <w:rPr>
          <w:rFonts w:ascii="Consolas" w:eastAsia="Consolas" w:hAnsi="Consolas" w:cs="Consolas"/>
          <w:b/>
          <w:bCs/>
          <w:sz w:val="28"/>
          <w:szCs w:val="28"/>
          <w:lang w:val="en-US"/>
        </w:rPr>
        <w:t>POST /</w:t>
      </w:r>
      <w:proofErr w:type="spellStart"/>
      <w:r w:rsidRPr="00D3515C">
        <w:rPr>
          <w:rFonts w:ascii="Consolas" w:eastAsia="Consolas" w:hAnsi="Consolas" w:cs="Consolas"/>
          <w:b/>
          <w:bCs/>
          <w:sz w:val="28"/>
          <w:szCs w:val="28"/>
          <w:lang w:val="en-US"/>
        </w:rPr>
        <w:t>api</w:t>
      </w:r>
      <w:proofErr w:type="spellEnd"/>
      <w:r w:rsidRPr="00D3515C">
        <w:rPr>
          <w:rFonts w:ascii="Consolas" w:eastAsia="Consolas" w:hAnsi="Consolas" w:cs="Consolas"/>
          <w:b/>
          <w:bCs/>
          <w:sz w:val="28"/>
          <w:szCs w:val="28"/>
          <w:lang w:val="en-US"/>
        </w:rPr>
        <w:t>/recommendations</w:t>
      </w:r>
    </w:p>
    <w:p w14:paraId="10C88468" w14:textId="778C4486" w:rsidR="00A83935" w:rsidRPr="00D3515C" w:rsidRDefault="00A83935" w:rsidP="004C1C16">
      <w:pPr>
        <w:spacing w:before="80" w:after="80"/>
        <w:rPr>
          <w:rFonts w:ascii="Consolas" w:hAnsi="Consolas"/>
          <w:b/>
          <w:bCs/>
          <w:sz w:val="20"/>
          <w:szCs w:val="20"/>
          <w:lang w:val="en-US"/>
        </w:rPr>
      </w:pPr>
      <w:r w:rsidRPr="00D3515C">
        <w:rPr>
          <w:rFonts w:ascii="Consolas" w:hAnsi="Consolas"/>
          <w:b/>
          <w:bCs/>
          <w:sz w:val="20"/>
          <w:szCs w:val="20"/>
        </w:rPr>
        <w:t>Вход</w:t>
      </w:r>
      <w:r w:rsidRPr="00D3515C">
        <w:rPr>
          <w:rFonts w:ascii="Consolas" w:hAnsi="Consolas"/>
          <w:b/>
          <w:bCs/>
          <w:sz w:val="20"/>
          <w:szCs w:val="20"/>
          <w:lang w:val="en-US"/>
        </w:rPr>
        <w:t>:</w:t>
      </w:r>
    </w:p>
    <w:p w14:paraId="7C8F606E" w14:textId="13286C1E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>{</w:t>
      </w:r>
    </w:p>
    <w:p w14:paraId="23735BCA" w14:textId="77777777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task_id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"T-2025-0042",</w:t>
      </w:r>
    </w:p>
    <w:p w14:paraId="1B9529BB" w14:textId="77777777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"priority": "high",</w:t>
      </w:r>
    </w:p>
    <w:p w14:paraId="446E9A23" w14:textId="77777777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destination_uwi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"05-1234-567",</w:t>
      </w:r>
    </w:p>
    <w:p w14:paraId="621C1B30" w14:textId="77777777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planned_start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"2025-02-20T08:00:00",</w:t>
      </w:r>
    </w:p>
    <w:p w14:paraId="6B4BDE8C" w14:textId="77777777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duration_hours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4.5</w:t>
      </w:r>
    </w:p>
    <w:p w14:paraId="0DFBB763" w14:textId="602FED76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>}</w:t>
      </w:r>
    </w:p>
    <w:p w14:paraId="29B5B26B" w14:textId="07B6A8CD" w:rsidR="00A83935" w:rsidRPr="00D3515C" w:rsidRDefault="00A83935" w:rsidP="00A83935">
      <w:pPr>
        <w:spacing w:before="80" w:after="80" w:line="276" w:lineRule="auto"/>
        <w:rPr>
          <w:rFonts w:ascii="Consolas" w:hAnsi="Consolas"/>
          <w:b/>
          <w:bCs/>
          <w:sz w:val="20"/>
          <w:szCs w:val="20"/>
          <w:lang w:val="en-US"/>
        </w:rPr>
      </w:pPr>
      <w:r w:rsidRPr="00D3515C">
        <w:rPr>
          <w:rFonts w:ascii="Consolas" w:hAnsi="Consolas"/>
          <w:b/>
          <w:bCs/>
          <w:sz w:val="20"/>
          <w:szCs w:val="20"/>
        </w:rPr>
        <w:t>Выход</w:t>
      </w:r>
      <w:r w:rsidR="00FC346A" w:rsidRPr="00672AD3">
        <w:rPr>
          <w:rFonts w:ascii="Consolas" w:hAnsi="Consolas"/>
          <w:b/>
          <w:bCs/>
          <w:sz w:val="20"/>
          <w:szCs w:val="20"/>
          <w:lang w:val="en-US"/>
        </w:rPr>
        <w:t xml:space="preserve"> (</w:t>
      </w:r>
      <w:r w:rsidR="00FC346A" w:rsidRPr="00D3515C">
        <w:rPr>
          <w:rFonts w:ascii="Consolas" w:hAnsi="Consolas"/>
          <w:b/>
          <w:bCs/>
          <w:sz w:val="20"/>
          <w:szCs w:val="20"/>
        </w:rPr>
        <w:t>топ</w:t>
      </w:r>
      <w:r w:rsidR="00FC346A" w:rsidRPr="00D3515C">
        <w:rPr>
          <w:rFonts w:ascii="Consolas" w:hAnsi="Consolas"/>
          <w:b/>
          <w:bCs/>
          <w:sz w:val="20"/>
          <w:szCs w:val="20"/>
          <w:lang w:val="en-US"/>
        </w:rPr>
        <w:t>-3 units</w:t>
      </w:r>
      <w:r w:rsidR="00FC346A" w:rsidRPr="00672AD3">
        <w:rPr>
          <w:rFonts w:ascii="Consolas" w:hAnsi="Consolas"/>
          <w:b/>
          <w:bCs/>
          <w:sz w:val="20"/>
          <w:szCs w:val="20"/>
          <w:lang w:val="en-US"/>
        </w:rPr>
        <w:t>)</w:t>
      </w:r>
      <w:r w:rsidRPr="00D3515C">
        <w:rPr>
          <w:rFonts w:ascii="Consolas" w:hAnsi="Consolas"/>
          <w:b/>
          <w:bCs/>
          <w:sz w:val="20"/>
          <w:szCs w:val="20"/>
          <w:lang w:val="en-US"/>
        </w:rPr>
        <w:t>:</w:t>
      </w:r>
    </w:p>
    <w:p w14:paraId="703622FA" w14:textId="77777777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>{</w:t>
      </w:r>
    </w:p>
    <w:p w14:paraId="67E8B599" w14:textId="77777777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"units": [</w:t>
      </w:r>
    </w:p>
    <w:p w14:paraId="658B9442" w14:textId="77777777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{"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wialon_id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10234, "name": "АЦН-12 А045КМ",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eta_minutes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38,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distance_km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12.4, "score": 0.92, "reason":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ближайшая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свободная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совместима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по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типу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работ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"},</w:t>
      </w:r>
    </w:p>
    <w:p w14:paraId="36C39479" w14:textId="77777777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{"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wialon_id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10567, "name": "ЦА-320 В112ОР",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eta_minutes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54,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distance_km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18.7, "score": 0.78, "reason":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свободна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но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дальше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на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 6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км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"},</w:t>
      </w:r>
    </w:p>
    <w:p w14:paraId="0823C066" w14:textId="77777777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{"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wialon_id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10891, "name": "АЦН-12 К330МН",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eta_minutes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67,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distance_km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14.1, "score": 0.65, "reason":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занята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освободится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через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 45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мин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затем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ближайшая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"}</w:t>
      </w:r>
    </w:p>
    <w:p w14:paraId="5E98C5BF" w14:textId="77777777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]</w:t>
      </w:r>
    </w:p>
    <w:p w14:paraId="65D57706" w14:textId="057668B7" w:rsidR="00A83935" w:rsidRPr="00D3515C" w:rsidRDefault="00A83935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>}</w:t>
      </w:r>
    </w:p>
    <w:p w14:paraId="629F3F08" w14:textId="77777777" w:rsidR="00E171A5" w:rsidRPr="00D3515C" w:rsidRDefault="00384ABB">
      <w:pPr>
        <w:spacing w:before="120" w:after="80" w:line="276" w:lineRule="auto"/>
        <w:rPr>
          <w:rFonts w:ascii="Consolas" w:hAnsi="Consolas"/>
          <w:sz w:val="28"/>
          <w:szCs w:val="28"/>
          <w:lang w:val="en-US"/>
        </w:rPr>
      </w:pPr>
      <w:r w:rsidRPr="00D3515C">
        <w:rPr>
          <w:rFonts w:ascii="Consolas" w:eastAsia="Consolas" w:hAnsi="Consolas" w:cs="Consolas"/>
          <w:b/>
          <w:bCs/>
          <w:sz w:val="28"/>
          <w:szCs w:val="28"/>
          <w:lang w:val="en-US"/>
        </w:rPr>
        <w:lastRenderedPageBreak/>
        <w:t>POST /</w:t>
      </w:r>
      <w:proofErr w:type="spellStart"/>
      <w:r w:rsidRPr="00D3515C">
        <w:rPr>
          <w:rFonts w:ascii="Consolas" w:eastAsia="Consolas" w:hAnsi="Consolas" w:cs="Consolas"/>
          <w:b/>
          <w:bCs/>
          <w:sz w:val="28"/>
          <w:szCs w:val="28"/>
          <w:lang w:val="en-US"/>
        </w:rPr>
        <w:t>api</w:t>
      </w:r>
      <w:proofErr w:type="spellEnd"/>
      <w:r w:rsidRPr="00D3515C">
        <w:rPr>
          <w:rFonts w:ascii="Consolas" w:eastAsia="Consolas" w:hAnsi="Consolas" w:cs="Consolas"/>
          <w:b/>
          <w:bCs/>
          <w:sz w:val="28"/>
          <w:szCs w:val="28"/>
          <w:lang w:val="en-US"/>
        </w:rPr>
        <w:t>/route</w:t>
      </w:r>
    </w:p>
    <w:p w14:paraId="1D9CD4BB" w14:textId="4359F430" w:rsidR="00FC346A" w:rsidRPr="00672AD3" w:rsidRDefault="00FC346A" w:rsidP="00FC346A">
      <w:pPr>
        <w:spacing w:before="80" w:after="80" w:line="276" w:lineRule="auto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b/>
          <w:bCs/>
          <w:sz w:val="20"/>
          <w:szCs w:val="20"/>
        </w:rPr>
        <w:t>Вход</w:t>
      </w:r>
      <w:r w:rsidRPr="00D3515C">
        <w:rPr>
          <w:rFonts w:ascii="Consolas" w:hAnsi="Consolas"/>
          <w:b/>
          <w:bCs/>
          <w:sz w:val="20"/>
          <w:szCs w:val="20"/>
          <w:lang w:val="en-US"/>
        </w:rPr>
        <w:t>:</w:t>
      </w:r>
    </w:p>
    <w:p w14:paraId="7299A5C3" w14:textId="77777777" w:rsidR="00672AD3" w:rsidRPr="00672AD3" w:rsidRDefault="00672AD3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672AD3">
        <w:rPr>
          <w:rFonts w:ascii="Consolas" w:hAnsi="Consolas"/>
          <w:sz w:val="20"/>
          <w:szCs w:val="20"/>
          <w:lang w:val="en-US"/>
        </w:rPr>
        <w:t>{</w:t>
      </w:r>
    </w:p>
    <w:p w14:paraId="0B792C12" w14:textId="77777777" w:rsidR="00672AD3" w:rsidRPr="00672AD3" w:rsidRDefault="00672AD3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672AD3">
        <w:rPr>
          <w:rFonts w:ascii="Consolas" w:hAnsi="Consolas"/>
          <w:sz w:val="20"/>
          <w:szCs w:val="20"/>
          <w:lang w:val="en-US"/>
        </w:rPr>
        <w:t xml:space="preserve">  "from": {"</w:t>
      </w:r>
      <w:proofErr w:type="spellStart"/>
      <w:r w:rsidRPr="00672AD3">
        <w:rPr>
          <w:rFonts w:ascii="Consolas" w:hAnsi="Consolas"/>
          <w:sz w:val="20"/>
          <w:szCs w:val="20"/>
          <w:lang w:val="en-US"/>
        </w:rPr>
        <w:t>wialon_id</w:t>
      </w:r>
      <w:proofErr w:type="spellEnd"/>
      <w:r w:rsidRPr="00672AD3">
        <w:rPr>
          <w:rFonts w:ascii="Consolas" w:hAnsi="Consolas"/>
          <w:sz w:val="20"/>
          <w:szCs w:val="20"/>
          <w:lang w:val="en-US"/>
        </w:rPr>
        <w:t>": 10234, "</w:t>
      </w:r>
      <w:proofErr w:type="spellStart"/>
      <w:r w:rsidRPr="00672AD3">
        <w:rPr>
          <w:rFonts w:ascii="Consolas" w:hAnsi="Consolas"/>
          <w:sz w:val="20"/>
          <w:szCs w:val="20"/>
          <w:lang w:val="en-US"/>
        </w:rPr>
        <w:t>lon</w:t>
      </w:r>
      <w:proofErr w:type="spellEnd"/>
      <w:r w:rsidRPr="00672AD3">
        <w:rPr>
          <w:rFonts w:ascii="Consolas" w:hAnsi="Consolas"/>
          <w:sz w:val="20"/>
          <w:szCs w:val="20"/>
          <w:lang w:val="en-US"/>
        </w:rPr>
        <w:t>": 68.12345, "</w:t>
      </w:r>
      <w:proofErr w:type="spellStart"/>
      <w:r w:rsidRPr="00672AD3">
        <w:rPr>
          <w:rFonts w:ascii="Consolas" w:hAnsi="Consolas"/>
          <w:sz w:val="20"/>
          <w:szCs w:val="20"/>
          <w:lang w:val="en-US"/>
        </w:rPr>
        <w:t>lat</w:t>
      </w:r>
      <w:proofErr w:type="spellEnd"/>
      <w:r w:rsidRPr="00672AD3">
        <w:rPr>
          <w:rFonts w:ascii="Consolas" w:hAnsi="Consolas"/>
          <w:sz w:val="20"/>
          <w:szCs w:val="20"/>
          <w:lang w:val="en-US"/>
        </w:rPr>
        <w:t>": 51.67890},</w:t>
      </w:r>
    </w:p>
    <w:p w14:paraId="429C5653" w14:textId="77777777" w:rsidR="00672AD3" w:rsidRPr="007F31FD" w:rsidRDefault="00672AD3" w:rsidP="004C1C16">
      <w:pPr>
        <w:spacing w:before="80" w:after="80"/>
        <w:rPr>
          <w:rFonts w:ascii="Consolas" w:hAnsi="Consolas"/>
          <w:sz w:val="20"/>
          <w:szCs w:val="20"/>
        </w:rPr>
      </w:pPr>
      <w:r w:rsidRPr="00672AD3">
        <w:rPr>
          <w:rFonts w:ascii="Consolas" w:hAnsi="Consolas"/>
          <w:sz w:val="20"/>
          <w:szCs w:val="20"/>
          <w:lang w:val="en-US"/>
        </w:rPr>
        <w:t xml:space="preserve">  </w:t>
      </w:r>
      <w:r w:rsidRPr="007F31FD">
        <w:rPr>
          <w:rFonts w:ascii="Consolas" w:hAnsi="Consolas"/>
          <w:sz w:val="20"/>
          <w:szCs w:val="20"/>
        </w:rPr>
        <w:t>"</w:t>
      </w:r>
      <w:r w:rsidRPr="00672AD3">
        <w:rPr>
          <w:rFonts w:ascii="Consolas" w:hAnsi="Consolas"/>
          <w:sz w:val="20"/>
          <w:szCs w:val="20"/>
          <w:lang w:val="en-US"/>
        </w:rPr>
        <w:t>to</w:t>
      </w:r>
      <w:r w:rsidRPr="007F31FD">
        <w:rPr>
          <w:rFonts w:ascii="Consolas" w:hAnsi="Consolas"/>
          <w:sz w:val="20"/>
          <w:szCs w:val="20"/>
        </w:rPr>
        <w:t>": {"</w:t>
      </w:r>
      <w:proofErr w:type="spellStart"/>
      <w:r w:rsidRPr="00672AD3">
        <w:rPr>
          <w:rFonts w:ascii="Consolas" w:hAnsi="Consolas"/>
          <w:sz w:val="20"/>
          <w:szCs w:val="20"/>
          <w:lang w:val="en-US"/>
        </w:rPr>
        <w:t>uwi</w:t>
      </w:r>
      <w:proofErr w:type="spellEnd"/>
      <w:r w:rsidRPr="007F31FD">
        <w:rPr>
          <w:rFonts w:ascii="Consolas" w:hAnsi="Consolas"/>
          <w:sz w:val="20"/>
          <w:szCs w:val="20"/>
        </w:rPr>
        <w:t>": "05-1234-567", "</w:t>
      </w:r>
      <w:proofErr w:type="spellStart"/>
      <w:r w:rsidRPr="00672AD3">
        <w:rPr>
          <w:rFonts w:ascii="Consolas" w:hAnsi="Consolas"/>
          <w:sz w:val="20"/>
          <w:szCs w:val="20"/>
          <w:lang w:val="en-US"/>
        </w:rPr>
        <w:t>lon</w:t>
      </w:r>
      <w:proofErr w:type="spellEnd"/>
      <w:r w:rsidRPr="007F31FD">
        <w:rPr>
          <w:rFonts w:ascii="Consolas" w:hAnsi="Consolas"/>
          <w:sz w:val="20"/>
          <w:szCs w:val="20"/>
        </w:rPr>
        <w:t>": 68.09100, "</w:t>
      </w:r>
      <w:proofErr w:type="spellStart"/>
      <w:r w:rsidRPr="00672AD3">
        <w:rPr>
          <w:rFonts w:ascii="Consolas" w:hAnsi="Consolas"/>
          <w:sz w:val="20"/>
          <w:szCs w:val="20"/>
          <w:lang w:val="en-US"/>
        </w:rPr>
        <w:t>lat</w:t>
      </w:r>
      <w:proofErr w:type="spellEnd"/>
      <w:r w:rsidRPr="007F31FD">
        <w:rPr>
          <w:rFonts w:ascii="Consolas" w:hAnsi="Consolas"/>
          <w:sz w:val="20"/>
          <w:szCs w:val="20"/>
        </w:rPr>
        <w:t>": 51.70450}</w:t>
      </w:r>
    </w:p>
    <w:p w14:paraId="4699660D" w14:textId="77777777" w:rsidR="00672AD3" w:rsidRPr="007F31FD" w:rsidRDefault="00672AD3" w:rsidP="004C1C16">
      <w:pPr>
        <w:spacing w:before="80" w:after="80"/>
        <w:rPr>
          <w:rFonts w:ascii="Consolas" w:hAnsi="Consolas"/>
          <w:sz w:val="20"/>
          <w:szCs w:val="20"/>
        </w:rPr>
      </w:pPr>
      <w:r w:rsidRPr="007F31FD">
        <w:rPr>
          <w:rFonts w:ascii="Consolas" w:hAnsi="Consolas"/>
          <w:sz w:val="20"/>
          <w:szCs w:val="20"/>
        </w:rPr>
        <w:t>}</w:t>
      </w:r>
    </w:p>
    <w:p w14:paraId="7F742030" w14:textId="219EE800" w:rsidR="00FC346A" w:rsidRPr="00047C3D" w:rsidRDefault="00FC346A" w:rsidP="00672AD3">
      <w:pPr>
        <w:spacing w:before="80" w:after="80" w:line="276" w:lineRule="auto"/>
        <w:rPr>
          <w:rFonts w:ascii="Consolas" w:hAnsi="Consolas"/>
          <w:b/>
          <w:bCs/>
          <w:sz w:val="20"/>
          <w:szCs w:val="20"/>
        </w:rPr>
      </w:pPr>
      <w:r w:rsidRPr="00D3515C">
        <w:rPr>
          <w:rFonts w:ascii="Consolas" w:hAnsi="Consolas"/>
          <w:b/>
          <w:bCs/>
          <w:sz w:val="20"/>
          <w:szCs w:val="20"/>
        </w:rPr>
        <w:t>Выход</w:t>
      </w:r>
      <w:r w:rsidR="00672AD3">
        <w:rPr>
          <w:rFonts w:ascii="Consolas" w:hAnsi="Consolas"/>
          <w:b/>
          <w:bCs/>
          <w:sz w:val="20"/>
          <w:szCs w:val="20"/>
        </w:rPr>
        <w:t xml:space="preserve"> (</w:t>
      </w:r>
      <w:r w:rsidR="00672AD3" w:rsidRPr="00D3515C">
        <w:rPr>
          <w:rFonts w:ascii="Consolas" w:hAnsi="Consolas"/>
          <w:sz w:val="20"/>
          <w:szCs w:val="20"/>
        </w:rPr>
        <w:t>По</w:t>
      </w:r>
      <w:r w:rsidR="00672AD3" w:rsidRPr="00047C3D">
        <w:rPr>
          <w:rFonts w:ascii="Consolas" w:hAnsi="Consolas"/>
          <w:sz w:val="20"/>
          <w:szCs w:val="20"/>
        </w:rPr>
        <w:t xml:space="preserve"> </w:t>
      </w:r>
      <w:r w:rsidR="00672AD3" w:rsidRPr="00D3515C">
        <w:rPr>
          <w:rFonts w:ascii="Consolas" w:hAnsi="Consolas"/>
          <w:sz w:val="20"/>
          <w:szCs w:val="20"/>
        </w:rPr>
        <w:t>топ</w:t>
      </w:r>
      <w:r w:rsidR="00672AD3" w:rsidRPr="00047C3D">
        <w:rPr>
          <w:rFonts w:ascii="Consolas" w:hAnsi="Consolas"/>
          <w:sz w:val="20"/>
          <w:szCs w:val="20"/>
        </w:rPr>
        <w:t xml:space="preserve">-3 </w:t>
      </w:r>
      <w:r w:rsidR="00672AD3" w:rsidRPr="00D3515C">
        <w:rPr>
          <w:rFonts w:ascii="Consolas" w:hAnsi="Consolas"/>
          <w:sz w:val="20"/>
          <w:szCs w:val="20"/>
          <w:lang w:val="en-US"/>
        </w:rPr>
        <w:t>units</w:t>
      </w:r>
      <w:r w:rsidR="00672AD3">
        <w:rPr>
          <w:rFonts w:ascii="Consolas" w:hAnsi="Consolas"/>
          <w:sz w:val="20"/>
          <w:szCs w:val="20"/>
        </w:rPr>
        <w:t xml:space="preserve">, в данном примере 1 </w:t>
      </w:r>
      <w:r w:rsidR="00672AD3">
        <w:rPr>
          <w:rFonts w:ascii="Consolas" w:hAnsi="Consolas"/>
          <w:sz w:val="20"/>
          <w:szCs w:val="20"/>
          <w:lang w:val="en-US"/>
        </w:rPr>
        <w:t>unit</w:t>
      </w:r>
      <w:r w:rsidR="00672AD3">
        <w:rPr>
          <w:rFonts w:ascii="Consolas" w:hAnsi="Consolas"/>
          <w:b/>
          <w:bCs/>
          <w:sz w:val="20"/>
          <w:szCs w:val="20"/>
        </w:rPr>
        <w:t>)</w:t>
      </w:r>
      <w:r w:rsidRPr="00047C3D">
        <w:rPr>
          <w:rFonts w:ascii="Consolas" w:hAnsi="Consolas"/>
          <w:b/>
          <w:bCs/>
          <w:sz w:val="20"/>
          <w:szCs w:val="20"/>
        </w:rPr>
        <w:t>:</w:t>
      </w:r>
    </w:p>
    <w:p w14:paraId="19FBFCB6" w14:textId="21095E51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>{</w:t>
      </w:r>
    </w:p>
    <w:p w14:paraId="731A93FA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distance_km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12.4,</w:t>
      </w:r>
    </w:p>
    <w:p w14:paraId="5DABD10F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time_minutes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38,</w:t>
      </w:r>
    </w:p>
    <w:p w14:paraId="23801460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"nodes": [4501, 4498, 4472, 4460, 4455, 4431, 4420],</w:t>
      </w:r>
    </w:p>
    <w:p w14:paraId="039A7E3F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coords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[</w:t>
      </w:r>
    </w:p>
    <w:p w14:paraId="58E9E26B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[68.12345, 51.67890],</w:t>
      </w:r>
    </w:p>
    <w:p w14:paraId="1FA0112B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[68.12100, 51.68012],</w:t>
      </w:r>
    </w:p>
    <w:p w14:paraId="5ABF607B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[68.11450, 51.68500],</w:t>
      </w:r>
    </w:p>
    <w:p w14:paraId="7AE541EC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[68.10800, 51.69100],</w:t>
      </w:r>
    </w:p>
    <w:p w14:paraId="481EE283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[68.10200, 51.69600],</w:t>
      </w:r>
    </w:p>
    <w:p w14:paraId="63E48518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[68.09500, 51.70100],</w:t>
      </w:r>
    </w:p>
    <w:p w14:paraId="50D2CAD3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[68.09100, 51.70450]</w:t>
      </w:r>
    </w:p>
    <w:p w14:paraId="41BBEA14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]</w:t>
      </w:r>
    </w:p>
    <w:p w14:paraId="03E1CEC1" w14:textId="48D5137C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>}</w:t>
      </w:r>
    </w:p>
    <w:p w14:paraId="74A02E66" w14:textId="77777777" w:rsidR="00A83935" w:rsidRPr="00D3515C" w:rsidRDefault="00A83935" w:rsidP="00A83935">
      <w:pPr>
        <w:spacing w:before="120" w:after="80" w:line="276" w:lineRule="auto"/>
        <w:rPr>
          <w:rFonts w:ascii="Consolas" w:eastAsia="Consolas" w:hAnsi="Consolas" w:cs="Consolas"/>
          <w:b/>
          <w:bCs/>
          <w:sz w:val="28"/>
          <w:szCs w:val="28"/>
          <w:lang w:val="en-US"/>
        </w:rPr>
      </w:pPr>
      <w:r w:rsidRPr="00D3515C">
        <w:rPr>
          <w:rFonts w:ascii="Consolas" w:eastAsia="Consolas" w:hAnsi="Consolas" w:cs="Consolas"/>
          <w:b/>
          <w:bCs/>
          <w:sz w:val="28"/>
          <w:szCs w:val="28"/>
          <w:lang w:val="en-US"/>
        </w:rPr>
        <w:t>POST /</w:t>
      </w:r>
      <w:proofErr w:type="spellStart"/>
      <w:r w:rsidRPr="00D3515C">
        <w:rPr>
          <w:rFonts w:ascii="Consolas" w:eastAsia="Consolas" w:hAnsi="Consolas" w:cs="Consolas"/>
          <w:b/>
          <w:bCs/>
          <w:sz w:val="28"/>
          <w:szCs w:val="28"/>
          <w:lang w:val="en-US"/>
        </w:rPr>
        <w:t>api</w:t>
      </w:r>
      <w:proofErr w:type="spellEnd"/>
      <w:r w:rsidRPr="00D3515C">
        <w:rPr>
          <w:rFonts w:ascii="Consolas" w:eastAsia="Consolas" w:hAnsi="Consolas" w:cs="Consolas"/>
          <w:b/>
          <w:bCs/>
          <w:sz w:val="28"/>
          <w:szCs w:val="28"/>
          <w:lang w:val="en-US"/>
        </w:rPr>
        <w:t>/multitask</w:t>
      </w:r>
    </w:p>
    <w:p w14:paraId="4CEA23FF" w14:textId="1BE76338" w:rsidR="00FC346A" w:rsidRPr="00D3515C" w:rsidRDefault="00FC346A" w:rsidP="00A83935">
      <w:pPr>
        <w:spacing w:before="80" w:after="80" w:line="276" w:lineRule="auto"/>
        <w:rPr>
          <w:rFonts w:ascii="Consolas" w:hAnsi="Consolas"/>
          <w:b/>
          <w:bCs/>
          <w:sz w:val="20"/>
          <w:szCs w:val="20"/>
          <w:lang w:val="en-US"/>
        </w:rPr>
      </w:pPr>
      <w:r w:rsidRPr="00D3515C">
        <w:rPr>
          <w:rFonts w:ascii="Consolas" w:hAnsi="Consolas"/>
          <w:b/>
          <w:bCs/>
          <w:sz w:val="20"/>
          <w:szCs w:val="20"/>
        </w:rPr>
        <w:t>Вход</w:t>
      </w:r>
      <w:r w:rsidRPr="00D3515C">
        <w:rPr>
          <w:rFonts w:ascii="Consolas" w:hAnsi="Consolas"/>
          <w:b/>
          <w:bCs/>
          <w:sz w:val="20"/>
          <w:szCs w:val="20"/>
          <w:lang w:val="en-US"/>
        </w:rPr>
        <w:t>:</w:t>
      </w:r>
    </w:p>
    <w:p w14:paraId="0268A946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>{</w:t>
      </w:r>
    </w:p>
    <w:p w14:paraId="04329516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task_ids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["T-2025-0042", "T-2025-0043", "T-2025-0044", "T-2025-0045"],</w:t>
      </w:r>
    </w:p>
    <w:p w14:paraId="238E1861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"constraints": {</w:t>
      </w:r>
    </w:p>
    <w:p w14:paraId="1D4A123B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max_total_time_minutes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480,</w:t>
      </w:r>
    </w:p>
    <w:p w14:paraId="3DAA1339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max_detour_ratio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1.3</w:t>
      </w:r>
    </w:p>
    <w:p w14:paraId="40B0533A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}</w:t>
      </w:r>
    </w:p>
    <w:p w14:paraId="6E3C9F0A" w14:textId="16D613D8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>}</w:t>
      </w:r>
    </w:p>
    <w:p w14:paraId="2DC3F74C" w14:textId="210BE1D2" w:rsidR="00FC346A" w:rsidRPr="00D3515C" w:rsidRDefault="00FC346A" w:rsidP="00FC346A">
      <w:pPr>
        <w:spacing w:before="80" w:after="80" w:line="276" w:lineRule="auto"/>
        <w:rPr>
          <w:rFonts w:ascii="Consolas" w:hAnsi="Consolas"/>
          <w:b/>
          <w:bCs/>
          <w:sz w:val="20"/>
          <w:szCs w:val="20"/>
          <w:lang w:val="en-US"/>
        </w:rPr>
      </w:pPr>
      <w:r w:rsidRPr="00D3515C">
        <w:rPr>
          <w:rFonts w:ascii="Consolas" w:hAnsi="Consolas"/>
          <w:b/>
          <w:bCs/>
          <w:sz w:val="20"/>
          <w:szCs w:val="20"/>
        </w:rPr>
        <w:t>Выход</w:t>
      </w:r>
      <w:r w:rsidRPr="00672AD3">
        <w:rPr>
          <w:rFonts w:ascii="Consolas" w:hAnsi="Consolas"/>
          <w:b/>
          <w:bCs/>
          <w:sz w:val="20"/>
          <w:szCs w:val="20"/>
          <w:lang w:val="en-US"/>
        </w:rPr>
        <w:t xml:space="preserve"> (</w:t>
      </w:r>
      <w:r w:rsidRPr="00D3515C">
        <w:rPr>
          <w:rFonts w:ascii="Consolas" w:hAnsi="Consolas"/>
          <w:b/>
          <w:bCs/>
          <w:sz w:val="20"/>
          <w:szCs w:val="20"/>
        </w:rPr>
        <w:t>пример</w:t>
      </w:r>
      <w:r w:rsidRPr="00672AD3">
        <w:rPr>
          <w:rFonts w:ascii="Consolas" w:hAnsi="Consolas"/>
          <w:b/>
          <w:bCs/>
          <w:sz w:val="20"/>
          <w:szCs w:val="20"/>
          <w:lang w:val="en-US"/>
        </w:rPr>
        <w:t xml:space="preserve"> 1)</w:t>
      </w:r>
      <w:r w:rsidRPr="00D3515C">
        <w:rPr>
          <w:rFonts w:ascii="Consolas" w:hAnsi="Consolas"/>
          <w:b/>
          <w:bCs/>
          <w:sz w:val="20"/>
          <w:szCs w:val="20"/>
          <w:lang w:val="en-US"/>
        </w:rPr>
        <w:t>:</w:t>
      </w:r>
    </w:p>
    <w:p w14:paraId="3C0E3C75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>{</w:t>
      </w:r>
    </w:p>
    <w:p w14:paraId="09322CFF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"groups": [</w:t>
      </w:r>
    </w:p>
    <w:p w14:paraId="64F4F9F7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["T-2025-0042", "T-2025-0044"],</w:t>
      </w:r>
    </w:p>
    <w:p w14:paraId="252675F0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["T-2025-0043"],</w:t>
      </w:r>
    </w:p>
    <w:p w14:paraId="4F873FAB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  ["T-2025-0045"]</w:t>
      </w:r>
    </w:p>
    <w:p w14:paraId="12A267E7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],</w:t>
      </w:r>
    </w:p>
    <w:p w14:paraId="7B78C827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strategy_summary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"mixed",</w:t>
      </w:r>
    </w:p>
    <w:p w14:paraId="63A38C0F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total_distance_km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41.2,</w:t>
      </w:r>
    </w:p>
    <w:p w14:paraId="1440FA16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total_time_minutes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195,</w:t>
      </w:r>
    </w:p>
    <w:p w14:paraId="1BC6E148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baseline_distance_km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56.8,</w:t>
      </w:r>
    </w:p>
    <w:p w14:paraId="37BD3EFB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baseline_time_minutes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244,</w:t>
      </w:r>
    </w:p>
    <w:p w14:paraId="7225E305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savings_percent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27.5,</w:t>
      </w:r>
    </w:p>
    <w:p w14:paraId="32832DBB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</w:t>
      </w:r>
      <w:r w:rsidRPr="00D3515C">
        <w:rPr>
          <w:rFonts w:ascii="Consolas" w:hAnsi="Consolas"/>
          <w:sz w:val="20"/>
          <w:szCs w:val="20"/>
        </w:rPr>
        <w:t>"</w:t>
      </w:r>
      <w:r w:rsidRPr="00D3515C">
        <w:rPr>
          <w:rFonts w:ascii="Consolas" w:hAnsi="Consolas"/>
          <w:sz w:val="20"/>
          <w:szCs w:val="20"/>
          <w:lang w:val="en-US"/>
        </w:rPr>
        <w:t>reason</w:t>
      </w:r>
      <w:r w:rsidRPr="00D3515C">
        <w:rPr>
          <w:rFonts w:ascii="Consolas" w:hAnsi="Consolas"/>
          <w:sz w:val="20"/>
          <w:szCs w:val="20"/>
        </w:rPr>
        <w:t xml:space="preserve">": "заявки </w:t>
      </w:r>
      <w:r w:rsidRPr="00D3515C">
        <w:rPr>
          <w:rFonts w:ascii="Consolas" w:hAnsi="Consolas"/>
          <w:sz w:val="20"/>
          <w:szCs w:val="20"/>
          <w:lang w:val="en-US"/>
        </w:rPr>
        <w:t>T</w:t>
      </w:r>
      <w:r w:rsidRPr="00D3515C">
        <w:rPr>
          <w:rFonts w:ascii="Consolas" w:hAnsi="Consolas"/>
          <w:sz w:val="20"/>
          <w:szCs w:val="20"/>
        </w:rPr>
        <w:t xml:space="preserve">-2025-0042 и </w:t>
      </w:r>
      <w:r w:rsidRPr="00D3515C">
        <w:rPr>
          <w:rFonts w:ascii="Consolas" w:hAnsi="Consolas"/>
          <w:sz w:val="20"/>
          <w:szCs w:val="20"/>
          <w:lang w:val="en-US"/>
        </w:rPr>
        <w:t>T</w:t>
      </w:r>
      <w:r w:rsidRPr="00D3515C">
        <w:rPr>
          <w:rFonts w:ascii="Consolas" w:hAnsi="Consolas"/>
          <w:sz w:val="20"/>
          <w:szCs w:val="20"/>
        </w:rPr>
        <w:t xml:space="preserve">-2025-0044 в радиусе 3 км, объединение экономит 15.6 км; остальные заявки разнесены территориально, объединение превышает </w:t>
      </w:r>
      <w:r w:rsidRPr="00D3515C">
        <w:rPr>
          <w:rFonts w:ascii="Consolas" w:hAnsi="Consolas"/>
          <w:sz w:val="20"/>
          <w:szCs w:val="20"/>
          <w:lang w:val="en-US"/>
        </w:rPr>
        <w:t>max</w:t>
      </w:r>
      <w:r w:rsidRPr="00D3515C">
        <w:rPr>
          <w:rFonts w:ascii="Consolas" w:hAnsi="Consolas"/>
          <w:sz w:val="20"/>
          <w:szCs w:val="20"/>
        </w:rPr>
        <w:t>_</w:t>
      </w:r>
      <w:r w:rsidRPr="00D3515C">
        <w:rPr>
          <w:rFonts w:ascii="Consolas" w:hAnsi="Consolas"/>
          <w:sz w:val="20"/>
          <w:szCs w:val="20"/>
          <w:lang w:val="en-US"/>
        </w:rPr>
        <w:t>detour</w:t>
      </w:r>
      <w:r w:rsidRPr="00D3515C">
        <w:rPr>
          <w:rFonts w:ascii="Consolas" w:hAnsi="Consolas"/>
          <w:sz w:val="20"/>
          <w:szCs w:val="20"/>
        </w:rPr>
        <w:t>_</w:t>
      </w:r>
      <w:r w:rsidRPr="00D3515C">
        <w:rPr>
          <w:rFonts w:ascii="Consolas" w:hAnsi="Consolas"/>
          <w:sz w:val="20"/>
          <w:szCs w:val="20"/>
          <w:lang w:val="en-US"/>
        </w:rPr>
        <w:t>ratio</w:t>
      </w:r>
      <w:r w:rsidRPr="00D3515C">
        <w:rPr>
          <w:rFonts w:ascii="Consolas" w:hAnsi="Consolas"/>
          <w:sz w:val="20"/>
          <w:szCs w:val="20"/>
        </w:rPr>
        <w:t>"</w:t>
      </w:r>
    </w:p>
    <w:p w14:paraId="6FFE9349" w14:textId="5FEAE7AF" w:rsidR="00FC346A" w:rsidRPr="007F31FD" w:rsidRDefault="00FC346A" w:rsidP="004C1C16">
      <w:pPr>
        <w:spacing w:before="80" w:after="80"/>
        <w:rPr>
          <w:rFonts w:ascii="Consolas" w:hAnsi="Consolas"/>
          <w:sz w:val="20"/>
          <w:szCs w:val="20"/>
        </w:rPr>
      </w:pPr>
      <w:r w:rsidRPr="007F31FD">
        <w:rPr>
          <w:rFonts w:ascii="Consolas" w:hAnsi="Consolas"/>
          <w:sz w:val="20"/>
          <w:szCs w:val="20"/>
        </w:rPr>
        <w:t>}</w:t>
      </w:r>
    </w:p>
    <w:p w14:paraId="51C70083" w14:textId="1FFE3792" w:rsidR="00FC346A" w:rsidRPr="007F31FD" w:rsidRDefault="00FC346A" w:rsidP="00FC346A">
      <w:pPr>
        <w:spacing w:before="80" w:after="80" w:line="276" w:lineRule="auto"/>
        <w:rPr>
          <w:rFonts w:ascii="Consolas" w:hAnsi="Consolas"/>
          <w:b/>
          <w:bCs/>
          <w:sz w:val="20"/>
          <w:szCs w:val="20"/>
        </w:rPr>
      </w:pPr>
      <w:r w:rsidRPr="00D3515C">
        <w:rPr>
          <w:rFonts w:ascii="Consolas" w:hAnsi="Consolas"/>
          <w:b/>
          <w:bCs/>
          <w:sz w:val="20"/>
          <w:szCs w:val="20"/>
        </w:rPr>
        <w:lastRenderedPageBreak/>
        <w:t>Выход (пример 2)</w:t>
      </w:r>
      <w:r w:rsidRPr="007F31FD">
        <w:rPr>
          <w:rFonts w:ascii="Consolas" w:hAnsi="Consolas"/>
          <w:b/>
          <w:bCs/>
          <w:sz w:val="20"/>
          <w:szCs w:val="20"/>
        </w:rPr>
        <w:t>:</w:t>
      </w:r>
    </w:p>
    <w:p w14:paraId="1B90A61B" w14:textId="77777777" w:rsidR="00FC346A" w:rsidRPr="007F31FD" w:rsidRDefault="00FC346A" w:rsidP="004C1C16">
      <w:pPr>
        <w:spacing w:before="80" w:after="80"/>
        <w:rPr>
          <w:rFonts w:ascii="Consolas" w:hAnsi="Consolas"/>
          <w:sz w:val="20"/>
          <w:szCs w:val="20"/>
        </w:rPr>
      </w:pPr>
      <w:r w:rsidRPr="007F31FD">
        <w:rPr>
          <w:rFonts w:ascii="Consolas" w:hAnsi="Consolas"/>
          <w:sz w:val="20"/>
          <w:szCs w:val="20"/>
        </w:rPr>
        <w:t>{</w:t>
      </w:r>
    </w:p>
    <w:p w14:paraId="174112C2" w14:textId="77777777" w:rsidR="00FC346A" w:rsidRPr="007F31FD" w:rsidRDefault="00FC346A" w:rsidP="004C1C16">
      <w:pPr>
        <w:spacing w:before="80" w:after="80"/>
        <w:rPr>
          <w:rFonts w:ascii="Consolas" w:hAnsi="Consolas"/>
          <w:sz w:val="20"/>
          <w:szCs w:val="20"/>
        </w:rPr>
      </w:pPr>
      <w:r w:rsidRPr="007F31FD">
        <w:rPr>
          <w:rFonts w:ascii="Consolas" w:hAnsi="Consolas"/>
          <w:sz w:val="20"/>
          <w:szCs w:val="20"/>
        </w:rPr>
        <w:t xml:space="preserve">  "</w:t>
      </w:r>
      <w:r w:rsidRPr="00D3515C">
        <w:rPr>
          <w:rFonts w:ascii="Consolas" w:hAnsi="Consolas"/>
          <w:sz w:val="20"/>
          <w:szCs w:val="20"/>
          <w:lang w:val="en-US"/>
        </w:rPr>
        <w:t>groups</w:t>
      </w:r>
      <w:r w:rsidRPr="007F31FD">
        <w:rPr>
          <w:rFonts w:ascii="Consolas" w:hAnsi="Consolas"/>
          <w:sz w:val="20"/>
          <w:szCs w:val="20"/>
        </w:rPr>
        <w:t>": [</w:t>
      </w:r>
    </w:p>
    <w:p w14:paraId="367951C0" w14:textId="77777777" w:rsidR="00FC346A" w:rsidRPr="007F31FD" w:rsidRDefault="00FC346A" w:rsidP="004C1C16">
      <w:pPr>
        <w:spacing w:before="80" w:after="80"/>
        <w:rPr>
          <w:rFonts w:ascii="Consolas" w:hAnsi="Consolas"/>
          <w:sz w:val="20"/>
          <w:szCs w:val="20"/>
        </w:rPr>
      </w:pPr>
      <w:r w:rsidRPr="007F31FD">
        <w:rPr>
          <w:rFonts w:ascii="Consolas" w:hAnsi="Consolas"/>
          <w:sz w:val="20"/>
          <w:szCs w:val="20"/>
        </w:rPr>
        <w:t xml:space="preserve">    ["</w:t>
      </w:r>
      <w:r w:rsidRPr="00D3515C">
        <w:rPr>
          <w:rFonts w:ascii="Consolas" w:hAnsi="Consolas"/>
          <w:sz w:val="20"/>
          <w:szCs w:val="20"/>
          <w:lang w:val="en-US"/>
        </w:rPr>
        <w:t>T</w:t>
      </w:r>
      <w:r w:rsidRPr="007F31FD">
        <w:rPr>
          <w:rFonts w:ascii="Consolas" w:hAnsi="Consolas"/>
          <w:sz w:val="20"/>
          <w:szCs w:val="20"/>
        </w:rPr>
        <w:t>-2025-0050"],</w:t>
      </w:r>
    </w:p>
    <w:p w14:paraId="67421235" w14:textId="77777777" w:rsidR="00FC346A" w:rsidRPr="007F31FD" w:rsidRDefault="00FC346A" w:rsidP="004C1C16">
      <w:pPr>
        <w:spacing w:before="80" w:after="80"/>
        <w:rPr>
          <w:rFonts w:ascii="Consolas" w:hAnsi="Consolas"/>
          <w:sz w:val="20"/>
          <w:szCs w:val="20"/>
        </w:rPr>
      </w:pPr>
      <w:r w:rsidRPr="007F31FD">
        <w:rPr>
          <w:rFonts w:ascii="Consolas" w:hAnsi="Consolas"/>
          <w:sz w:val="20"/>
          <w:szCs w:val="20"/>
        </w:rPr>
        <w:t xml:space="preserve">    ["</w:t>
      </w:r>
      <w:r w:rsidRPr="00D3515C">
        <w:rPr>
          <w:rFonts w:ascii="Consolas" w:hAnsi="Consolas"/>
          <w:sz w:val="20"/>
          <w:szCs w:val="20"/>
          <w:lang w:val="en-US"/>
        </w:rPr>
        <w:t>T</w:t>
      </w:r>
      <w:r w:rsidRPr="007F31FD">
        <w:rPr>
          <w:rFonts w:ascii="Consolas" w:hAnsi="Consolas"/>
          <w:sz w:val="20"/>
          <w:szCs w:val="20"/>
        </w:rPr>
        <w:t>-2025-0051"],</w:t>
      </w:r>
    </w:p>
    <w:p w14:paraId="6CC164D3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7F31FD">
        <w:rPr>
          <w:rFonts w:ascii="Consolas" w:hAnsi="Consolas"/>
          <w:sz w:val="20"/>
          <w:szCs w:val="20"/>
        </w:rPr>
        <w:t xml:space="preserve">    </w:t>
      </w:r>
      <w:r w:rsidRPr="00D3515C">
        <w:rPr>
          <w:rFonts w:ascii="Consolas" w:hAnsi="Consolas"/>
          <w:sz w:val="20"/>
          <w:szCs w:val="20"/>
          <w:lang w:val="en-US"/>
        </w:rPr>
        <w:t>["T-2025-0052"]</w:t>
      </w:r>
    </w:p>
    <w:p w14:paraId="5245F03B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],</w:t>
      </w:r>
    </w:p>
    <w:p w14:paraId="601DF1C1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strategy_summary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"separate",</w:t>
      </w:r>
    </w:p>
    <w:p w14:paraId="77D06FA6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total_distance_km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74.3,</w:t>
      </w:r>
    </w:p>
    <w:p w14:paraId="12581AC9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total_time_minutes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310,</w:t>
      </w:r>
    </w:p>
    <w:p w14:paraId="59083EA6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baseline_distance_km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74.3,</w:t>
      </w:r>
    </w:p>
    <w:p w14:paraId="2C5857E6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baseline_time_minutes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310,</w:t>
      </w:r>
    </w:p>
    <w:p w14:paraId="5430D41E" w14:textId="77777777" w:rsidR="00FC346A" w:rsidRPr="007F31FD" w:rsidRDefault="00FC346A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</w:t>
      </w:r>
      <w:r w:rsidRPr="007F31FD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savings</w:t>
      </w:r>
      <w:r w:rsidRPr="007F31FD">
        <w:rPr>
          <w:rFonts w:ascii="Consolas" w:hAnsi="Consolas"/>
          <w:sz w:val="20"/>
          <w:szCs w:val="20"/>
          <w:lang w:val="en-US"/>
        </w:rPr>
        <w:t>_</w:t>
      </w:r>
      <w:r w:rsidRPr="00D3515C">
        <w:rPr>
          <w:rFonts w:ascii="Consolas" w:hAnsi="Consolas"/>
          <w:sz w:val="20"/>
          <w:szCs w:val="20"/>
          <w:lang w:val="en-US"/>
        </w:rPr>
        <w:t>percent</w:t>
      </w:r>
      <w:proofErr w:type="spellEnd"/>
      <w:r w:rsidRPr="007F31FD">
        <w:rPr>
          <w:rFonts w:ascii="Consolas" w:hAnsi="Consolas"/>
          <w:sz w:val="20"/>
          <w:szCs w:val="20"/>
          <w:lang w:val="en-US"/>
        </w:rPr>
        <w:t>": 0.0,</w:t>
      </w:r>
    </w:p>
    <w:p w14:paraId="70465A43" w14:textId="77777777" w:rsidR="00FC346A" w:rsidRPr="00D3515C" w:rsidRDefault="00FC346A" w:rsidP="004C1C16">
      <w:pPr>
        <w:spacing w:before="80" w:after="80"/>
        <w:rPr>
          <w:rFonts w:ascii="Consolas" w:hAnsi="Consolas"/>
          <w:sz w:val="20"/>
          <w:szCs w:val="20"/>
        </w:rPr>
      </w:pPr>
      <w:r w:rsidRPr="007F31FD">
        <w:rPr>
          <w:rFonts w:ascii="Consolas" w:hAnsi="Consolas"/>
          <w:sz w:val="20"/>
          <w:szCs w:val="20"/>
          <w:lang w:val="en-US"/>
        </w:rPr>
        <w:t xml:space="preserve">  </w:t>
      </w:r>
      <w:r w:rsidRPr="00D3515C">
        <w:rPr>
          <w:rFonts w:ascii="Consolas" w:hAnsi="Consolas"/>
          <w:sz w:val="20"/>
          <w:szCs w:val="20"/>
        </w:rPr>
        <w:t>"</w:t>
      </w:r>
      <w:r w:rsidRPr="00D3515C">
        <w:rPr>
          <w:rFonts w:ascii="Consolas" w:hAnsi="Consolas"/>
          <w:sz w:val="20"/>
          <w:szCs w:val="20"/>
          <w:lang w:val="en-US"/>
        </w:rPr>
        <w:t>reason</w:t>
      </w:r>
      <w:r w:rsidRPr="00D3515C">
        <w:rPr>
          <w:rFonts w:ascii="Consolas" w:hAnsi="Consolas"/>
          <w:sz w:val="20"/>
          <w:szCs w:val="20"/>
        </w:rPr>
        <w:t xml:space="preserve">": "заявки расположены в разных частях месторождения (минимальное расстояние между парами — 28 км), объединение любой пары превышает </w:t>
      </w:r>
      <w:r w:rsidRPr="00D3515C">
        <w:rPr>
          <w:rFonts w:ascii="Consolas" w:hAnsi="Consolas"/>
          <w:sz w:val="20"/>
          <w:szCs w:val="20"/>
          <w:lang w:val="en-US"/>
        </w:rPr>
        <w:t>max</w:t>
      </w:r>
      <w:r w:rsidRPr="00D3515C">
        <w:rPr>
          <w:rFonts w:ascii="Consolas" w:hAnsi="Consolas"/>
          <w:sz w:val="20"/>
          <w:szCs w:val="20"/>
        </w:rPr>
        <w:t>_</w:t>
      </w:r>
      <w:r w:rsidRPr="00D3515C">
        <w:rPr>
          <w:rFonts w:ascii="Consolas" w:hAnsi="Consolas"/>
          <w:sz w:val="20"/>
          <w:szCs w:val="20"/>
          <w:lang w:val="en-US"/>
        </w:rPr>
        <w:t>detour</w:t>
      </w:r>
      <w:r w:rsidRPr="00D3515C">
        <w:rPr>
          <w:rFonts w:ascii="Consolas" w:hAnsi="Consolas"/>
          <w:sz w:val="20"/>
          <w:szCs w:val="20"/>
        </w:rPr>
        <w:t>_</w:t>
      </w:r>
      <w:r w:rsidRPr="00D3515C">
        <w:rPr>
          <w:rFonts w:ascii="Consolas" w:hAnsi="Consolas"/>
          <w:sz w:val="20"/>
          <w:szCs w:val="20"/>
          <w:lang w:val="en-US"/>
        </w:rPr>
        <w:t>ratio</w:t>
      </w:r>
      <w:r w:rsidRPr="00D3515C">
        <w:rPr>
          <w:rFonts w:ascii="Consolas" w:hAnsi="Consolas"/>
          <w:sz w:val="20"/>
          <w:szCs w:val="20"/>
        </w:rPr>
        <w:t xml:space="preserve"> 1.3; раздельное обслуживание оптимально"</w:t>
      </w:r>
    </w:p>
    <w:p w14:paraId="4027C798" w14:textId="408FF8FF" w:rsidR="00FC346A" w:rsidRPr="00672AD3" w:rsidRDefault="00FC346A" w:rsidP="004C1C16">
      <w:pPr>
        <w:spacing w:before="80" w:after="80"/>
        <w:rPr>
          <w:rFonts w:ascii="Consolas" w:hAnsi="Consolas"/>
          <w:sz w:val="20"/>
          <w:szCs w:val="20"/>
        </w:rPr>
      </w:pPr>
      <w:r w:rsidRPr="00672AD3">
        <w:rPr>
          <w:rFonts w:ascii="Consolas" w:hAnsi="Consolas"/>
          <w:sz w:val="20"/>
          <w:szCs w:val="20"/>
        </w:rPr>
        <w:t>}</w:t>
      </w:r>
    </w:p>
    <w:p w14:paraId="6E5023E7" w14:textId="064188AF" w:rsidR="001A69FC" w:rsidRPr="00672AD3" w:rsidRDefault="001A69FC" w:rsidP="00FC346A">
      <w:pPr>
        <w:spacing w:before="80" w:after="80" w:line="276" w:lineRule="auto"/>
        <w:rPr>
          <w:rFonts w:ascii="Consolas" w:hAnsi="Consolas"/>
          <w:b/>
          <w:bCs/>
          <w:sz w:val="20"/>
          <w:szCs w:val="20"/>
        </w:rPr>
      </w:pPr>
      <w:r w:rsidRPr="00D3515C">
        <w:rPr>
          <w:rFonts w:ascii="Consolas" w:hAnsi="Consolas"/>
          <w:b/>
          <w:bCs/>
          <w:sz w:val="20"/>
          <w:szCs w:val="20"/>
        </w:rPr>
        <w:t>Выход (пример 3)</w:t>
      </w:r>
      <w:r w:rsidRPr="00672AD3">
        <w:rPr>
          <w:rFonts w:ascii="Consolas" w:hAnsi="Consolas"/>
          <w:b/>
          <w:bCs/>
          <w:sz w:val="20"/>
          <w:szCs w:val="20"/>
        </w:rPr>
        <w:t>:</w:t>
      </w:r>
    </w:p>
    <w:p w14:paraId="4FA07E36" w14:textId="77777777" w:rsidR="001A69FC" w:rsidRPr="00672AD3" w:rsidRDefault="001A69FC" w:rsidP="004C1C16">
      <w:pPr>
        <w:spacing w:before="80" w:after="80"/>
        <w:rPr>
          <w:rFonts w:ascii="Consolas" w:hAnsi="Consolas"/>
          <w:sz w:val="20"/>
          <w:szCs w:val="20"/>
        </w:rPr>
      </w:pPr>
      <w:r w:rsidRPr="00672AD3">
        <w:rPr>
          <w:rFonts w:ascii="Consolas" w:hAnsi="Consolas"/>
          <w:sz w:val="20"/>
          <w:szCs w:val="20"/>
        </w:rPr>
        <w:t>{</w:t>
      </w:r>
    </w:p>
    <w:p w14:paraId="5B16BF2C" w14:textId="77777777" w:rsidR="001A69FC" w:rsidRPr="00672AD3" w:rsidRDefault="001A69FC" w:rsidP="004C1C16">
      <w:pPr>
        <w:spacing w:before="80" w:after="80"/>
        <w:rPr>
          <w:rFonts w:ascii="Consolas" w:hAnsi="Consolas"/>
          <w:sz w:val="20"/>
          <w:szCs w:val="20"/>
        </w:rPr>
      </w:pPr>
      <w:r w:rsidRPr="00672AD3">
        <w:rPr>
          <w:rFonts w:ascii="Consolas" w:hAnsi="Consolas"/>
          <w:sz w:val="20"/>
          <w:szCs w:val="20"/>
        </w:rPr>
        <w:t xml:space="preserve">  "</w:t>
      </w:r>
      <w:r w:rsidRPr="00D3515C">
        <w:rPr>
          <w:rFonts w:ascii="Consolas" w:hAnsi="Consolas"/>
          <w:sz w:val="20"/>
          <w:szCs w:val="20"/>
          <w:lang w:val="en-US"/>
        </w:rPr>
        <w:t>groups</w:t>
      </w:r>
      <w:r w:rsidRPr="00672AD3">
        <w:rPr>
          <w:rFonts w:ascii="Consolas" w:hAnsi="Consolas"/>
          <w:sz w:val="20"/>
          <w:szCs w:val="20"/>
        </w:rPr>
        <w:t>": [</w:t>
      </w:r>
    </w:p>
    <w:p w14:paraId="12B0E7DC" w14:textId="77777777" w:rsidR="001A69FC" w:rsidRPr="00672AD3" w:rsidRDefault="001A69FC" w:rsidP="004C1C16">
      <w:pPr>
        <w:spacing w:before="80" w:after="80"/>
        <w:rPr>
          <w:rFonts w:ascii="Consolas" w:hAnsi="Consolas"/>
          <w:sz w:val="20"/>
          <w:szCs w:val="20"/>
        </w:rPr>
      </w:pPr>
      <w:r w:rsidRPr="00672AD3">
        <w:rPr>
          <w:rFonts w:ascii="Consolas" w:hAnsi="Consolas"/>
          <w:sz w:val="20"/>
          <w:szCs w:val="20"/>
        </w:rPr>
        <w:t xml:space="preserve">    ["</w:t>
      </w:r>
      <w:r w:rsidRPr="00D3515C">
        <w:rPr>
          <w:rFonts w:ascii="Consolas" w:hAnsi="Consolas"/>
          <w:sz w:val="20"/>
          <w:szCs w:val="20"/>
          <w:lang w:val="en-US"/>
        </w:rPr>
        <w:t>T</w:t>
      </w:r>
      <w:r w:rsidRPr="00672AD3">
        <w:rPr>
          <w:rFonts w:ascii="Consolas" w:hAnsi="Consolas"/>
          <w:sz w:val="20"/>
          <w:szCs w:val="20"/>
        </w:rPr>
        <w:t>-2025-0060", "</w:t>
      </w:r>
      <w:r w:rsidRPr="00D3515C">
        <w:rPr>
          <w:rFonts w:ascii="Consolas" w:hAnsi="Consolas"/>
          <w:sz w:val="20"/>
          <w:szCs w:val="20"/>
          <w:lang w:val="en-US"/>
        </w:rPr>
        <w:t>T</w:t>
      </w:r>
      <w:r w:rsidRPr="00672AD3">
        <w:rPr>
          <w:rFonts w:ascii="Consolas" w:hAnsi="Consolas"/>
          <w:sz w:val="20"/>
          <w:szCs w:val="20"/>
        </w:rPr>
        <w:t>-2025-0061", "</w:t>
      </w:r>
      <w:r w:rsidRPr="00D3515C">
        <w:rPr>
          <w:rFonts w:ascii="Consolas" w:hAnsi="Consolas"/>
          <w:sz w:val="20"/>
          <w:szCs w:val="20"/>
          <w:lang w:val="en-US"/>
        </w:rPr>
        <w:t>T</w:t>
      </w:r>
      <w:r w:rsidRPr="00672AD3">
        <w:rPr>
          <w:rFonts w:ascii="Consolas" w:hAnsi="Consolas"/>
          <w:sz w:val="20"/>
          <w:szCs w:val="20"/>
        </w:rPr>
        <w:t>-2025-0062"]</w:t>
      </w:r>
    </w:p>
    <w:p w14:paraId="27BB937A" w14:textId="77777777" w:rsidR="001A69FC" w:rsidRPr="00D3515C" w:rsidRDefault="001A69FC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672AD3">
        <w:rPr>
          <w:rFonts w:ascii="Consolas" w:hAnsi="Consolas"/>
          <w:sz w:val="20"/>
          <w:szCs w:val="20"/>
        </w:rPr>
        <w:t xml:space="preserve">  </w:t>
      </w:r>
      <w:r w:rsidRPr="00D3515C">
        <w:rPr>
          <w:rFonts w:ascii="Consolas" w:hAnsi="Consolas"/>
          <w:sz w:val="20"/>
          <w:szCs w:val="20"/>
          <w:lang w:val="en-US"/>
        </w:rPr>
        <w:t>],</w:t>
      </w:r>
    </w:p>
    <w:p w14:paraId="62157DC5" w14:textId="77777777" w:rsidR="001A69FC" w:rsidRPr="00D3515C" w:rsidRDefault="001A69FC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strategy_summary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single_unit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",</w:t>
      </w:r>
    </w:p>
    <w:p w14:paraId="6D86CF39" w14:textId="77777777" w:rsidR="001A69FC" w:rsidRPr="00D3515C" w:rsidRDefault="001A69FC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total_distance_km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19.8,</w:t>
      </w:r>
    </w:p>
    <w:p w14:paraId="67C8A3AF" w14:textId="77777777" w:rsidR="001A69FC" w:rsidRPr="00D3515C" w:rsidRDefault="001A69FC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total_time_minutes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142,</w:t>
      </w:r>
    </w:p>
    <w:p w14:paraId="173C52A8" w14:textId="77777777" w:rsidR="001A69FC" w:rsidRPr="00D3515C" w:rsidRDefault="001A69FC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baseline_distance_km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48.5,</w:t>
      </w:r>
    </w:p>
    <w:p w14:paraId="003BC7F5" w14:textId="77777777" w:rsidR="001A69FC" w:rsidRPr="00D3515C" w:rsidRDefault="001A69FC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baseline_time_minutes</w:t>
      </w:r>
      <w:proofErr w:type="spellEnd"/>
      <w:r w:rsidRPr="00D3515C">
        <w:rPr>
          <w:rFonts w:ascii="Consolas" w:hAnsi="Consolas"/>
          <w:sz w:val="20"/>
          <w:szCs w:val="20"/>
          <w:lang w:val="en-US"/>
        </w:rPr>
        <w:t>": 276,</w:t>
      </w:r>
    </w:p>
    <w:p w14:paraId="1072BC14" w14:textId="77777777" w:rsidR="001A69FC" w:rsidRPr="00672AD3" w:rsidRDefault="001A69FC" w:rsidP="004C1C16">
      <w:pPr>
        <w:spacing w:before="80" w:after="80"/>
        <w:rPr>
          <w:rFonts w:ascii="Consolas" w:hAnsi="Consolas"/>
          <w:sz w:val="20"/>
          <w:szCs w:val="20"/>
          <w:lang w:val="en-US"/>
        </w:rPr>
      </w:pPr>
      <w:r w:rsidRPr="00D3515C">
        <w:rPr>
          <w:rFonts w:ascii="Consolas" w:hAnsi="Consolas"/>
          <w:sz w:val="20"/>
          <w:szCs w:val="20"/>
          <w:lang w:val="en-US"/>
        </w:rPr>
        <w:t xml:space="preserve">  </w:t>
      </w:r>
      <w:r w:rsidRPr="00672AD3">
        <w:rPr>
          <w:rFonts w:ascii="Consolas" w:hAnsi="Consolas"/>
          <w:sz w:val="20"/>
          <w:szCs w:val="20"/>
          <w:lang w:val="en-US"/>
        </w:rPr>
        <w:t>"</w:t>
      </w:r>
      <w:proofErr w:type="spellStart"/>
      <w:r w:rsidRPr="00D3515C">
        <w:rPr>
          <w:rFonts w:ascii="Consolas" w:hAnsi="Consolas"/>
          <w:sz w:val="20"/>
          <w:szCs w:val="20"/>
          <w:lang w:val="en-US"/>
        </w:rPr>
        <w:t>savings</w:t>
      </w:r>
      <w:r w:rsidRPr="00672AD3">
        <w:rPr>
          <w:rFonts w:ascii="Consolas" w:hAnsi="Consolas"/>
          <w:sz w:val="20"/>
          <w:szCs w:val="20"/>
          <w:lang w:val="en-US"/>
        </w:rPr>
        <w:t>_</w:t>
      </w:r>
      <w:r w:rsidRPr="00D3515C">
        <w:rPr>
          <w:rFonts w:ascii="Consolas" w:hAnsi="Consolas"/>
          <w:sz w:val="20"/>
          <w:szCs w:val="20"/>
          <w:lang w:val="en-US"/>
        </w:rPr>
        <w:t>percent</w:t>
      </w:r>
      <w:proofErr w:type="spellEnd"/>
      <w:r w:rsidRPr="00672AD3">
        <w:rPr>
          <w:rFonts w:ascii="Consolas" w:hAnsi="Consolas"/>
          <w:sz w:val="20"/>
          <w:szCs w:val="20"/>
          <w:lang w:val="en-US"/>
        </w:rPr>
        <w:t>": 59.2,</w:t>
      </w:r>
    </w:p>
    <w:p w14:paraId="1CA5F5FB" w14:textId="77777777" w:rsidR="001A69FC" w:rsidRPr="00D3515C" w:rsidRDefault="001A69FC" w:rsidP="004C1C16">
      <w:pPr>
        <w:spacing w:before="80" w:after="80"/>
        <w:rPr>
          <w:rFonts w:ascii="Consolas" w:hAnsi="Consolas"/>
          <w:sz w:val="20"/>
          <w:szCs w:val="20"/>
        </w:rPr>
      </w:pPr>
      <w:r w:rsidRPr="00672AD3">
        <w:rPr>
          <w:rFonts w:ascii="Consolas" w:hAnsi="Consolas"/>
          <w:sz w:val="20"/>
          <w:szCs w:val="20"/>
          <w:lang w:val="en-US"/>
        </w:rPr>
        <w:t xml:space="preserve">  </w:t>
      </w:r>
      <w:r w:rsidRPr="00D3515C">
        <w:rPr>
          <w:rFonts w:ascii="Consolas" w:hAnsi="Consolas"/>
          <w:sz w:val="20"/>
          <w:szCs w:val="20"/>
        </w:rPr>
        <w:t>"</w:t>
      </w:r>
      <w:r w:rsidRPr="00D3515C">
        <w:rPr>
          <w:rFonts w:ascii="Consolas" w:hAnsi="Consolas"/>
          <w:sz w:val="20"/>
          <w:szCs w:val="20"/>
          <w:lang w:val="en-US"/>
        </w:rPr>
        <w:t>reason</w:t>
      </w:r>
      <w:r w:rsidRPr="00D3515C">
        <w:rPr>
          <w:rFonts w:ascii="Consolas" w:hAnsi="Consolas"/>
          <w:sz w:val="20"/>
          <w:szCs w:val="20"/>
        </w:rPr>
        <w:t>": "все три заявки расположены в кусте скважин в радиусе 4 км, одна единица техники обходит все точки за один выезд с крюком менее 12%; экономия 28.7 км относительно раздельного обслуживания"</w:t>
      </w:r>
    </w:p>
    <w:p w14:paraId="77426BDB" w14:textId="3248689F" w:rsidR="00D3515C" w:rsidRPr="00672AD3" w:rsidRDefault="001A69FC" w:rsidP="004C1C16">
      <w:pPr>
        <w:spacing w:before="80" w:after="80"/>
        <w:rPr>
          <w:rFonts w:ascii="Consolas" w:hAnsi="Consolas"/>
          <w:sz w:val="20"/>
          <w:szCs w:val="20"/>
        </w:rPr>
      </w:pPr>
      <w:r w:rsidRPr="00672AD3">
        <w:rPr>
          <w:rFonts w:ascii="Consolas" w:hAnsi="Consolas"/>
          <w:sz w:val="20"/>
          <w:szCs w:val="20"/>
        </w:rPr>
        <w:t>}</w:t>
      </w:r>
    </w:p>
    <w:p w14:paraId="42B2B5C1" w14:textId="77777777" w:rsidR="00A83935" w:rsidRDefault="00A83935" w:rsidP="00A83935">
      <w:pPr>
        <w:spacing w:before="80" w:after="80" w:line="276" w:lineRule="auto"/>
      </w:pPr>
      <w:r>
        <w:t xml:space="preserve">Сервис принимает список заявок, оценивает целесообразность объединения и возвращает оптимальную группировку: какие заявки выгодно объединить в </w:t>
      </w:r>
      <w:proofErr w:type="spellStart"/>
      <w:r>
        <w:t>multi-stop</w:t>
      </w:r>
      <w:proofErr w:type="spellEnd"/>
      <w:r>
        <w:t xml:space="preserve"> маршрут, а какие обслуживать отдельно. Поля </w:t>
      </w:r>
      <w:proofErr w:type="spellStart"/>
      <w:r>
        <w:t>baseline_distance_km</w:t>
      </w:r>
      <w:proofErr w:type="spellEnd"/>
      <w:r>
        <w:t xml:space="preserve"> и </w:t>
      </w:r>
      <w:proofErr w:type="spellStart"/>
      <w:r>
        <w:t>baseline_time_minutes</w:t>
      </w:r>
      <w:proofErr w:type="spellEnd"/>
      <w:r>
        <w:t xml:space="preserve"> содержат суммарные показатели при раздельном обслуживании каждой заявки, </w:t>
      </w:r>
      <w:proofErr w:type="spellStart"/>
      <w:r>
        <w:t>savings_percent</w:t>
      </w:r>
      <w:proofErr w:type="spellEnd"/>
      <w:r>
        <w:t xml:space="preserve"> — процент экономии предложенной группировки относительно </w:t>
      </w:r>
      <w:proofErr w:type="spellStart"/>
      <w:r>
        <w:t>baseline</w:t>
      </w:r>
      <w:proofErr w:type="spellEnd"/>
      <w:r>
        <w:t xml:space="preserve">. Параметр </w:t>
      </w:r>
      <w:proofErr w:type="spellStart"/>
      <w:r>
        <w:t>max_detour_ratio</w:t>
      </w:r>
      <w:proofErr w:type="spellEnd"/>
      <w:r>
        <w:t xml:space="preserve"> ограничивает допустимое удлинение маршрута при объединении (например, 1.3 — не более 30% крюка), </w:t>
      </w:r>
      <w:proofErr w:type="spellStart"/>
      <w:r>
        <w:t>max_total_time_minutes</w:t>
      </w:r>
      <w:proofErr w:type="spellEnd"/>
      <w:r>
        <w:t xml:space="preserve"> — максимальное суммарное время выезда. Если объединение ни одной пары заявок не даёт выигрыша в рамках </w:t>
      </w:r>
      <w:proofErr w:type="spellStart"/>
      <w:r>
        <w:t>constraints</w:t>
      </w:r>
      <w:proofErr w:type="spellEnd"/>
      <w:r>
        <w:t xml:space="preserve">, возвращается </w:t>
      </w:r>
      <w:proofErr w:type="spellStart"/>
      <w:r>
        <w:t>strategy_summary</w:t>
      </w:r>
      <w:proofErr w:type="spellEnd"/>
      <w:r>
        <w:t>: "</w:t>
      </w:r>
      <w:proofErr w:type="spellStart"/>
      <w:r>
        <w:t>separate</w:t>
      </w:r>
      <w:proofErr w:type="spellEnd"/>
      <w:r>
        <w:t>" с каждой заявкой в отдельной группе.</w:t>
      </w:r>
    </w:p>
    <w:p w14:paraId="21873251" w14:textId="77777777" w:rsidR="00E171A5" w:rsidRPr="00A83935" w:rsidRDefault="00384ABB">
      <w:r w:rsidRPr="00A83935">
        <w:br w:type="page"/>
      </w:r>
    </w:p>
    <w:p w14:paraId="5AA2174E" w14:textId="77777777" w:rsidR="00E171A5" w:rsidRDefault="00384ABB">
      <w:pPr>
        <w:pStyle w:val="1"/>
        <w:spacing w:after="120"/>
      </w:pPr>
      <w:bookmarkStart w:id="35" w:name="_Toc222327141"/>
      <w:r>
        <w:lastRenderedPageBreak/>
        <w:t>9. Критерии оценки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200"/>
        <w:gridCol w:w="4438"/>
      </w:tblGrid>
      <w:tr w:rsidR="00E171A5" w14:paraId="432F879E" w14:textId="77777777">
        <w:trPr>
          <w:tblHeader/>
        </w:trPr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4E8ED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Критерий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87A8E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Вес</w:t>
            </w:r>
          </w:p>
        </w:tc>
        <w:tc>
          <w:tcPr>
            <w:tcW w:w="4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264BE" w14:textId="77777777" w:rsidR="00E171A5" w:rsidRDefault="00384ABB">
            <w:r>
              <w:rPr>
                <w:b/>
                <w:bCs/>
                <w:color w:val="FFFFFF"/>
                <w:sz w:val="18"/>
                <w:szCs w:val="18"/>
              </w:rPr>
              <w:t>Что оценивается</w:t>
            </w:r>
          </w:p>
        </w:tc>
      </w:tr>
      <w:tr w:rsidR="00E171A5" w14:paraId="5C7FA353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293E4" w14:textId="77777777" w:rsidR="00E171A5" w:rsidRDefault="00384ABB">
            <w:r>
              <w:rPr>
                <w:b/>
                <w:bCs/>
                <w:sz w:val="20"/>
                <w:szCs w:val="20"/>
              </w:rPr>
              <w:t>Качество алгоритма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03CFC" w14:textId="6529E336" w:rsidR="00E171A5" w:rsidRDefault="00CA3895">
            <w:r>
              <w:rPr>
                <w:b/>
                <w:bCs/>
                <w:color w:val="1B4F72"/>
                <w:sz w:val="20"/>
                <w:szCs w:val="20"/>
              </w:rPr>
              <w:t>35</w:t>
            </w:r>
            <w:r w:rsidR="00384ABB">
              <w:rPr>
                <w:b/>
                <w:bCs/>
                <w:color w:val="1B4F72"/>
                <w:sz w:val="20"/>
                <w:szCs w:val="20"/>
              </w:rPr>
              <w:t>%</w:t>
            </w:r>
          </w:p>
        </w:tc>
        <w:tc>
          <w:tcPr>
            <w:tcW w:w="4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815C" w14:textId="77777777" w:rsidR="00E171A5" w:rsidRDefault="00384ABB">
            <w:r>
              <w:rPr>
                <w:sz w:val="19"/>
                <w:szCs w:val="19"/>
              </w:rPr>
              <w:t>Логика выбора техники, корректность маршрутов по графу, способность находить неочевидные оптимизации</w:t>
            </w:r>
          </w:p>
        </w:tc>
      </w:tr>
      <w:tr w:rsidR="00CA3895" w14:paraId="00F0B317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99F7D" w14:textId="4B4F46BE" w:rsidR="00CA3895" w:rsidRDefault="00CA3895" w:rsidP="00CA3895">
            <w:r>
              <w:rPr>
                <w:b/>
                <w:bCs/>
                <w:sz w:val="20"/>
                <w:szCs w:val="20"/>
              </w:rPr>
              <w:t>Техническое исполнение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84D50" w14:textId="7E8201DB" w:rsidR="00CA3895" w:rsidRDefault="00CA3895" w:rsidP="00CA3895">
            <w:r>
              <w:rPr>
                <w:b/>
                <w:bCs/>
                <w:color w:val="1B4F72"/>
                <w:sz w:val="20"/>
                <w:szCs w:val="20"/>
              </w:rPr>
              <w:t>25%</w:t>
            </w:r>
          </w:p>
        </w:tc>
        <w:tc>
          <w:tcPr>
            <w:tcW w:w="4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B3CE" w14:textId="573FCE2B" w:rsidR="00CA3895" w:rsidRDefault="00CA3895" w:rsidP="00CA3895">
            <w:r>
              <w:rPr>
                <w:sz w:val="19"/>
                <w:szCs w:val="19"/>
              </w:rPr>
              <w:t>Качество кода, архитектура, работоспособность API, модульность и масштабируемость</w:t>
            </w:r>
          </w:p>
        </w:tc>
      </w:tr>
      <w:tr w:rsidR="00CA3895" w14:paraId="6E4B4C0E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3373F" w14:textId="5D4B9784" w:rsidR="00CA3895" w:rsidRDefault="00CA3895" w:rsidP="00CA3895">
            <w:r>
              <w:rPr>
                <w:b/>
                <w:bCs/>
                <w:sz w:val="20"/>
                <w:szCs w:val="20"/>
              </w:rPr>
              <w:t>Инновационность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B4713" w14:textId="06921FFB" w:rsidR="00CA3895" w:rsidRDefault="00CA3895" w:rsidP="00CA3895">
            <w:r>
              <w:rPr>
                <w:b/>
                <w:bCs/>
                <w:color w:val="1B4F72"/>
                <w:sz w:val="20"/>
                <w:szCs w:val="20"/>
              </w:rPr>
              <w:t>20%</w:t>
            </w:r>
          </w:p>
        </w:tc>
        <w:tc>
          <w:tcPr>
            <w:tcW w:w="4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28B6A" w14:textId="1FC2225F" w:rsidR="00CA3895" w:rsidRDefault="00CA3895" w:rsidP="00CA3895">
            <w:r>
              <w:rPr>
                <w:sz w:val="19"/>
                <w:szCs w:val="19"/>
              </w:rPr>
              <w:t>Использование AI/ML (если обосновано), оригинальность эвристик и подходов к решению</w:t>
            </w:r>
          </w:p>
        </w:tc>
      </w:tr>
      <w:tr w:rsidR="00E171A5" w14:paraId="14A2968A" w14:textId="77777777"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19A2A" w14:textId="77777777" w:rsidR="00E171A5" w:rsidRDefault="00384ABB">
            <w:r>
              <w:rPr>
                <w:b/>
                <w:bCs/>
                <w:sz w:val="20"/>
                <w:szCs w:val="20"/>
              </w:rPr>
              <w:t>Практическая применимость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41873" w14:textId="77777777" w:rsidR="00E171A5" w:rsidRDefault="00384ABB">
            <w:r>
              <w:rPr>
                <w:b/>
                <w:bCs/>
                <w:color w:val="1B4F72"/>
                <w:sz w:val="20"/>
                <w:szCs w:val="20"/>
              </w:rPr>
              <w:t>15%</w:t>
            </w:r>
          </w:p>
        </w:tc>
        <w:tc>
          <w:tcPr>
            <w:tcW w:w="4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AA96D" w14:textId="77777777" w:rsidR="00E171A5" w:rsidRDefault="00384ABB">
            <w:r>
              <w:rPr>
                <w:sz w:val="19"/>
                <w:szCs w:val="19"/>
              </w:rPr>
              <w:t xml:space="preserve">Удобство для диспетчера, понятность обоснований, качество демо и сравнение с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</w:p>
        </w:tc>
      </w:tr>
      <w:tr w:rsidR="00CA3895" w14:paraId="68DB3FEF" w14:textId="77777777" w:rsidTr="00CA3895">
        <w:trPr>
          <w:trHeight w:val="672"/>
        </w:trPr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563F" w14:textId="107BE281" w:rsidR="00CA3895" w:rsidRDefault="00CA3895" w:rsidP="00CA3895">
            <w:pPr>
              <w:rPr>
                <w:b/>
                <w:bCs/>
                <w:sz w:val="20"/>
                <w:szCs w:val="20"/>
              </w:rPr>
            </w:pPr>
            <w:r w:rsidRPr="00CA3895">
              <w:rPr>
                <w:b/>
                <w:bCs/>
                <w:sz w:val="20"/>
                <w:szCs w:val="20"/>
              </w:rPr>
              <w:t xml:space="preserve">Работа над </w:t>
            </w:r>
            <w:r>
              <w:rPr>
                <w:b/>
                <w:bCs/>
                <w:sz w:val="20"/>
                <w:szCs w:val="20"/>
              </w:rPr>
              <w:t>обработкой</w:t>
            </w:r>
            <w:r w:rsidRPr="00CA3895">
              <w:rPr>
                <w:b/>
                <w:bCs/>
                <w:sz w:val="20"/>
                <w:szCs w:val="20"/>
              </w:rPr>
              <w:t xml:space="preserve"> данных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07BAF" w14:textId="0303A2FF" w:rsidR="00CA3895" w:rsidRPr="00CA3895" w:rsidRDefault="00CA3895" w:rsidP="00CA3895">
            <w:pPr>
              <w:rPr>
                <w:b/>
                <w:bCs/>
                <w:sz w:val="20"/>
                <w:szCs w:val="20"/>
              </w:rPr>
            </w:pPr>
            <w:r w:rsidRPr="00CA3895">
              <w:rPr>
                <w:b/>
                <w:bCs/>
                <w:color w:val="1B4F72"/>
                <w:sz w:val="20"/>
                <w:szCs w:val="20"/>
              </w:rPr>
              <w:t>10%</w:t>
            </w:r>
          </w:p>
        </w:tc>
        <w:tc>
          <w:tcPr>
            <w:tcW w:w="443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5EFBE" w14:textId="6BE1B219" w:rsidR="00CA3895" w:rsidRPr="00CA3895" w:rsidRDefault="00CA3895" w:rsidP="00CA3895">
            <w:pPr>
              <w:rPr>
                <w:b/>
                <w:bCs/>
                <w:sz w:val="20"/>
                <w:szCs w:val="20"/>
              </w:rPr>
            </w:pPr>
            <w:r w:rsidRPr="00CA3895">
              <w:rPr>
                <w:sz w:val="20"/>
                <w:szCs w:val="20"/>
              </w:rPr>
              <w:t>Качество п</w:t>
            </w:r>
            <w:r>
              <w:rPr>
                <w:sz w:val="20"/>
                <w:szCs w:val="20"/>
              </w:rPr>
              <w:t>реобразования</w:t>
            </w:r>
            <w:r w:rsidRPr="00CA389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входных</w:t>
            </w:r>
            <w:r w:rsidRPr="00CA3895">
              <w:rPr>
                <w:sz w:val="20"/>
                <w:szCs w:val="20"/>
              </w:rPr>
              <w:t xml:space="preserve"> данных</w:t>
            </w:r>
          </w:p>
        </w:tc>
      </w:tr>
    </w:tbl>
    <w:p w14:paraId="3C75DABD" w14:textId="77777777" w:rsidR="00E171A5" w:rsidRPr="007372BD" w:rsidRDefault="00384ABB">
      <w:pPr>
        <w:pStyle w:val="1"/>
        <w:spacing w:after="120"/>
        <w:rPr>
          <w:lang w:val="en-US"/>
        </w:rPr>
      </w:pPr>
      <w:bookmarkStart w:id="36" w:name="_Toc222327142"/>
      <w:r>
        <w:t>10. Ожидаемый результат</w:t>
      </w:r>
      <w:bookmarkEnd w:id="36"/>
    </w:p>
    <w:p w14:paraId="10555DC1" w14:textId="77777777" w:rsidR="00E171A5" w:rsidRDefault="00384ABB">
      <w:pPr>
        <w:pStyle w:val="2"/>
        <w:spacing w:before="240" w:after="120"/>
      </w:pPr>
      <w:bookmarkStart w:id="37" w:name="_Toc222327143"/>
      <w:r>
        <w:t>10.1. Работающий прототип</w:t>
      </w:r>
      <w:bookmarkEnd w:id="37"/>
    </w:p>
    <w:p w14:paraId="35FA6777" w14:textId="77777777" w:rsidR="00E171A5" w:rsidRDefault="00384ABB">
      <w:pPr>
        <w:spacing w:before="80" w:after="80" w:line="276" w:lineRule="auto"/>
      </w:pPr>
      <w:proofErr w:type="spellStart"/>
      <w:r>
        <w:t>Backend</w:t>
      </w:r>
      <w:proofErr w:type="spellEnd"/>
      <w:r>
        <w:t xml:space="preserve"> + API, тестируемый через </w:t>
      </w:r>
      <w:proofErr w:type="spellStart"/>
      <w:r>
        <w:t>Postman</w:t>
      </w:r>
      <w:proofErr w:type="spellEnd"/>
      <w:r>
        <w:t>/</w:t>
      </w:r>
      <w:proofErr w:type="spellStart"/>
      <w:r>
        <w:t>curl</w:t>
      </w:r>
      <w:proofErr w:type="spellEnd"/>
      <w:r>
        <w:t xml:space="preserve"> или простой </w:t>
      </w:r>
      <w:proofErr w:type="spellStart"/>
      <w:r>
        <w:t>фронтенд</w:t>
      </w:r>
      <w:proofErr w:type="spellEnd"/>
      <w:r>
        <w:t xml:space="preserve">. Код выложен на </w:t>
      </w:r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  <w:r>
        <w:t xml:space="preserve"> с README (как запустить, примеры запросов).</w:t>
      </w:r>
    </w:p>
    <w:p w14:paraId="62601C77" w14:textId="77777777" w:rsidR="00E171A5" w:rsidRDefault="00384ABB">
      <w:pPr>
        <w:pStyle w:val="2"/>
        <w:spacing w:before="240" w:after="120"/>
      </w:pPr>
      <w:bookmarkStart w:id="38" w:name="_Toc222327144"/>
      <w:r>
        <w:t>10.2. Демонстрация на 2–3 сценариях</w:t>
      </w:r>
      <w:bookmarkEnd w:id="38"/>
    </w:p>
    <w:p w14:paraId="1C30F213" w14:textId="77777777" w:rsidR="00E171A5" w:rsidRDefault="00384ABB">
      <w:pPr>
        <w:pStyle w:val="a4"/>
        <w:numPr>
          <w:ilvl w:val="0"/>
          <w:numId w:val="2"/>
        </w:numPr>
      </w:pPr>
      <w:r>
        <w:rPr>
          <w:b/>
          <w:bCs/>
        </w:rPr>
        <w:t xml:space="preserve">Сценарий 1 (срочная заявка):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→ система выбирает оптимальную технику с обоснованием, показывает маршрут.</w:t>
      </w:r>
    </w:p>
    <w:p w14:paraId="1CC38B83" w14:textId="3D580840" w:rsidR="00E171A5" w:rsidRDefault="00384ABB">
      <w:pPr>
        <w:pStyle w:val="a4"/>
        <w:numPr>
          <w:ilvl w:val="0"/>
          <w:numId w:val="2"/>
        </w:numPr>
      </w:pPr>
      <w:r>
        <w:rPr>
          <w:b/>
          <w:bCs/>
        </w:rPr>
        <w:t xml:space="preserve">Сценарий 2 (сравнение): </w:t>
      </w:r>
      <w:proofErr w:type="spellStart"/>
      <w:r>
        <w:t>medium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→ «просто ближайшая техника как </w:t>
      </w:r>
      <w:r>
        <w:rPr>
          <w:lang w:val="en-US"/>
        </w:rPr>
        <w:t>baseline</w:t>
      </w:r>
      <w:r>
        <w:t xml:space="preserve">» </w:t>
      </w:r>
      <w:proofErr w:type="spellStart"/>
      <w:r>
        <w:t>vs</w:t>
      </w:r>
      <w:proofErr w:type="spellEnd"/>
      <w:r>
        <w:t xml:space="preserve"> улучшенный алгоритм → визуализация разницы в километраже/времени.</w:t>
      </w:r>
    </w:p>
    <w:p w14:paraId="14CBD471" w14:textId="77777777" w:rsidR="00E171A5" w:rsidRDefault="00384ABB">
      <w:pPr>
        <w:pStyle w:val="a4"/>
        <w:numPr>
          <w:ilvl w:val="0"/>
          <w:numId w:val="2"/>
        </w:numPr>
      </w:pPr>
      <w:r>
        <w:rPr>
          <w:b/>
          <w:bCs/>
        </w:rPr>
        <w:t xml:space="preserve">Сценарий 3 (многозадачность): </w:t>
      </w:r>
      <w:r>
        <w:t xml:space="preserve">3 заявки в одном районе → одна машина </w:t>
      </w:r>
      <w:proofErr w:type="spellStart"/>
      <w:r>
        <w:t>vs</w:t>
      </w:r>
      <w:proofErr w:type="spellEnd"/>
      <w:r>
        <w:t xml:space="preserve"> три отдельных, с обоснованием и цифрами.</w:t>
      </w:r>
    </w:p>
    <w:p w14:paraId="6AA1C133" w14:textId="18C1670A" w:rsidR="00E171A5" w:rsidRPr="004E30C7" w:rsidRDefault="00384ABB">
      <w:pPr>
        <w:pStyle w:val="2"/>
        <w:spacing w:before="240" w:after="120"/>
      </w:pPr>
      <w:bookmarkStart w:id="39" w:name="_Toc222327145"/>
      <w:r>
        <w:t>10.3. Презентация</w:t>
      </w:r>
      <w:bookmarkEnd w:id="39"/>
      <w:r>
        <w:t xml:space="preserve"> (в слайдах)</w:t>
      </w:r>
    </w:p>
    <w:p w14:paraId="4ECBE71D" w14:textId="2B4EC4E2" w:rsidR="00552E33" w:rsidRDefault="00384ABB" w:rsidP="00552E33">
      <w:pPr>
        <w:spacing w:before="80" w:after="80" w:line="276" w:lineRule="auto"/>
      </w:pPr>
      <w:r>
        <w:t xml:space="preserve">Содержание: проблема и решение, архитектура, используемые алгоритмы и технологии, логика принятия решений (как учитываются факторы), демонстрация на реальных примерах, сравнение «наивный </w:t>
      </w:r>
      <w:proofErr w:type="spellStart"/>
      <w:r>
        <w:t>baseline</w:t>
      </w:r>
      <w:proofErr w:type="spellEnd"/>
      <w:r>
        <w:t xml:space="preserve">» </w:t>
      </w:r>
      <w:proofErr w:type="spellStart"/>
      <w:r>
        <w:t>vs</w:t>
      </w:r>
      <w:proofErr w:type="spellEnd"/>
      <w:r>
        <w:t xml:space="preserve"> «оптимизированный подход» (таблица/график с цифрами), потенциал масштабирования.</w:t>
      </w:r>
      <w:bookmarkStart w:id="40" w:name="_Toc222327150"/>
    </w:p>
    <w:bookmarkEnd w:id="40"/>
    <w:p w14:paraId="78AE412E" w14:textId="77777777" w:rsidR="00E171A5" w:rsidRDefault="00E171A5">
      <w:pPr>
        <w:spacing w:before="400"/>
      </w:pPr>
    </w:p>
    <w:sectPr w:rsidR="00E171A5" w:rsidSect="00552E33">
      <w:headerReference w:type="default" r:id="rId8"/>
      <w:footerReference w:type="default" r:id="rId9"/>
      <w:pgSz w:w="11906" w:h="16838"/>
      <w:pgMar w:top="567" w:right="1134" w:bottom="993" w:left="1134" w:header="708" w:footer="35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67ADDC" w14:textId="77777777" w:rsidR="009E5823" w:rsidRDefault="009E5823">
      <w:r>
        <w:separator/>
      </w:r>
    </w:p>
  </w:endnote>
  <w:endnote w:type="continuationSeparator" w:id="0">
    <w:p w14:paraId="74F26F2B" w14:textId="77777777" w:rsidR="009E5823" w:rsidRDefault="009E5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9638E5" w14:textId="77777777" w:rsidR="0071097A" w:rsidRDefault="0071097A">
    <w:pPr>
      <w:jc w:val="center"/>
    </w:pPr>
    <w:r>
      <w:rPr>
        <w:color w:val="808B96"/>
        <w:sz w:val="16"/>
        <w:szCs w:val="16"/>
      </w:rPr>
      <w:t xml:space="preserve">Стр. </w:t>
    </w:r>
    <w:r>
      <w:rPr>
        <w:color w:val="808B96"/>
        <w:sz w:val="16"/>
        <w:szCs w:val="16"/>
      </w:rPr>
      <w:fldChar w:fldCharType="begin"/>
    </w:r>
    <w:r>
      <w:rPr>
        <w:color w:val="808B96"/>
        <w:sz w:val="16"/>
        <w:szCs w:val="16"/>
      </w:rPr>
      <w:instrText>PAGE</w:instrText>
    </w:r>
    <w:r>
      <w:rPr>
        <w:color w:val="808B96"/>
        <w:sz w:val="16"/>
        <w:szCs w:val="16"/>
      </w:rPr>
      <w:fldChar w:fldCharType="separate"/>
    </w:r>
    <w:r>
      <w:rPr>
        <w:noProof/>
        <w:color w:val="808B96"/>
        <w:sz w:val="16"/>
        <w:szCs w:val="16"/>
      </w:rPr>
      <w:t>2</w:t>
    </w:r>
    <w:r>
      <w:rPr>
        <w:color w:val="808B9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F181FA" w14:textId="77777777" w:rsidR="009E5823" w:rsidRDefault="009E5823">
      <w:r>
        <w:separator/>
      </w:r>
    </w:p>
  </w:footnote>
  <w:footnote w:type="continuationSeparator" w:id="0">
    <w:p w14:paraId="00B65CCC" w14:textId="77777777" w:rsidR="009E5823" w:rsidRDefault="009E5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1B07A" w14:textId="56DAB531" w:rsidR="0071097A" w:rsidRDefault="0071097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62B7F"/>
    <w:multiLevelType w:val="hybridMultilevel"/>
    <w:tmpl w:val="CE703AB4"/>
    <w:lvl w:ilvl="0" w:tplc="6896BBAC">
      <w:start w:val="1"/>
      <w:numFmt w:val="bullet"/>
      <w:lvlText w:val="●"/>
      <w:lvlJc w:val="left"/>
      <w:pPr>
        <w:ind w:left="720" w:hanging="360"/>
      </w:pPr>
    </w:lvl>
    <w:lvl w:ilvl="1" w:tplc="66320BD4">
      <w:start w:val="1"/>
      <w:numFmt w:val="bullet"/>
      <w:lvlText w:val="○"/>
      <w:lvlJc w:val="left"/>
      <w:pPr>
        <w:ind w:left="1440" w:hanging="360"/>
      </w:pPr>
    </w:lvl>
    <w:lvl w:ilvl="2" w:tplc="121873CA">
      <w:start w:val="1"/>
      <w:numFmt w:val="bullet"/>
      <w:lvlText w:val="■"/>
      <w:lvlJc w:val="left"/>
      <w:pPr>
        <w:ind w:left="2160" w:hanging="360"/>
      </w:pPr>
    </w:lvl>
    <w:lvl w:ilvl="3" w:tplc="7FF8D71A">
      <w:start w:val="1"/>
      <w:numFmt w:val="bullet"/>
      <w:lvlText w:val="●"/>
      <w:lvlJc w:val="left"/>
      <w:pPr>
        <w:ind w:left="2880" w:hanging="360"/>
      </w:pPr>
    </w:lvl>
    <w:lvl w:ilvl="4" w:tplc="BE1CC476">
      <w:start w:val="1"/>
      <w:numFmt w:val="bullet"/>
      <w:lvlText w:val="○"/>
      <w:lvlJc w:val="left"/>
      <w:pPr>
        <w:ind w:left="3600" w:hanging="360"/>
      </w:pPr>
    </w:lvl>
    <w:lvl w:ilvl="5" w:tplc="920A1C7A">
      <w:start w:val="1"/>
      <w:numFmt w:val="bullet"/>
      <w:lvlText w:val="■"/>
      <w:lvlJc w:val="left"/>
      <w:pPr>
        <w:ind w:left="4320" w:hanging="360"/>
      </w:pPr>
    </w:lvl>
    <w:lvl w:ilvl="6" w:tplc="EFA05124">
      <w:start w:val="1"/>
      <w:numFmt w:val="bullet"/>
      <w:lvlText w:val="●"/>
      <w:lvlJc w:val="left"/>
      <w:pPr>
        <w:ind w:left="5040" w:hanging="360"/>
      </w:pPr>
    </w:lvl>
    <w:lvl w:ilvl="7" w:tplc="4AD07E30">
      <w:start w:val="1"/>
      <w:numFmt w:val="bullet"/>
      <w:lvlText w:val="●"/>
      <w:lvlJc w:val="left"/>
      <w:pPr>
        <w:ind w:left="5760" w:hanging="360"/>
      </w:pPr>
    </w:lvl>
    <w:lvl w:ilvl="8" w:tplc="698C9F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D254D0"/>
    <w:multiLevelType w:val="hybridMultilevel"/>
    <w:tmpl w:val="E848A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3C2F5E">
      <w:numFmt w:val="decimal"/>
      <w:lvlText w:val=""/>
      <w:lvlJc w:val="left"/>
    </w:lvl>
    <w:lvl w:ilvl="2" w:tplc="9E688BFC">
      <w:numFmt w:val="decimal"/>
      <w:lvlText w:val=""/>
      <w:lvlJc w:val="left"/>
    </w:lvl>
    <w:lvl w:ilvl="3" w:tplc="B350B7E8">
      <w:numFmt w:val="decimal"/>
      <w:lvlText w:val=""/>
      <w:lvlJc w:val="left"/>
    </w:lvl>
    <w:lvl w:ilvl="4" w:tplc="CE648C10">
      <w:numFmt w:val="decimal"/>
      <w:lvlText w:val=""/>
      <w:lvlJc w:val="left"/>
    </w:lvl>
    <w:lvl w:ilvl="5" w:tplc="C58C2754">
      <w:numFmt w:val="decimal"/>
      <w:lvlText w:val=""/>
      <w:lvlJc w:val="left"/>
    </w:lvl>
    <w:lvl w:ilvl="6" w:tplc="1D5EF9A2">
      <w:numFmt w:val="decimal"/>
      <w:lvlText w:val=""/>
      <w:lvlJc w:val="left"/>
    </w:lvl>
    <w:lvl w:ilvl="7" w:tplc="847AA0F2">
      <w:numFmt w:val="decimal"/>
      <w:lvlText w:val=""/>
      <w:lvlJc w:val="left"/>
    </w:lvl>
    <w:lvl w:ilvl="8" w:tplc="05587BD4">
      <w:numFmt w:val="decimal"/>
      <w:lvlText w:val=""/>
      <w:lvlJc w:val="left"/>
    </w:lvl>
  </w:abstractNum>
  <w:abstractNum w:abstractNumId="2" w15:restartNumberingAfterBreak="0">
    <w:nsid w:val="3C4F5896"/>
    <w:multiLevelType w:val="hybridMultilevel"/>
    <w:tmpl w:val="58C04B24"/>
    <w:lvl w:ilvl="0" w:tplc="0004F34C">
      <w:start w:val="1"/>
      <w:numFmt w:val="decimal"/>
      <w:lvlText w:val="%1."/>
      <w:lvlJc w:val="left"/>
      <w:pPr>
        <w:ind w:left="720" w:hanging="360"/>
      </w:pPr>
    </w:lvl>
    <w:lvl w:ilvl="1" w:tplc="623C2F5E">
      <w:numFmt w:val="decimal"/>
      <w:lvlText w:val=""/>
      <w:lvlJc w:val="left"/>
    </w:lvl>
    <w:lvl w:ilvl="2" w:tplc="9E688BFC">
      <w:numFmt w:val="decimal"/>
      <w:lvlText w:val=""/>
      <w:lvlJc w:val="left"/>
    </w:lvl>
    <w:lvl w:ilvl="3" w:tplc="B350B7E8">
      <w:numFmt w:val="decimal"/>
      <w:lvlText w:val=""/>
      <w:lvlJc w:val="left"/>
    </w:lvl>
    <w:lvl w:ilvl="4" w:tplc="CE648C10">
      <w:numFmt w:val="decimal"/>
      <w:lvlText w:val=""/>
      <w:lvlJc w:val="left"/>
    </w:lvl>
    <w:lvl w:ilvl="5" w:tplc="C58C2754">
      <w:numFmt w:val="decimal"/>
      <w:lvlText w:val=""/>
      <w:lvlJc w:val="left"/>
    </w:lvl>
    <w:lvl w:ilvl="6" w:tplc="1D5EF9A2">
      <w:numFmt w:val="decimal"/>
      <w:lvlText w:val=""/>
      <w:lvlJc w:val="left"/>
    </w:lvl>
    <w:lvl w:ilvl="7" w:tplc="847AA0F2">
      <w:numFmt w:val="decimal"/>
      <w:lvlText w:val=""/>
      <w:lvlJc w:val="left"/>
    </w:lvl>
    <w:lvl w:ilvl="8" w:tplc="05587BD4">
      <w:numFmt w:val="decimal"/>
      <w:lvlText w:val=""/>
      <w:lvlJc w:val="left"/>
    </w:lvl>
  </w:abstractNum>
  <w:abstractNum w:abstractNumId="3" w15:restartNumberingAfterBreak="0">
    <w:nsid w:val="4E4275EF"/>
    <w:multiLevelType w:val="hybridMultilevel"/>
    <w:tmpl w:val="5B040866"/>
    <w:lvl w:ilvl="0" w:tplc="6F14E88A">
      <w:start w:val="1"/>
      <w:numFmt w:val="bullet"/>
      <w:lvlText w:val="•"/>
      <w:lvlJc w:val="left"/>
      <w:pPr>
        <w:ind w:left="720" w:hanging="360"/>
      </w:pPr>
    </w:lvl>
    <w:lvl w:ilvl="1" w:tplc="859E6282">
      <w:numFmt w:val="decimal"/>
      <w:lvlText w:val=""/>
      <w:lvlJc w:val="left"/>
    </w:lvl>
    <w:lvl w:ilvl="2" w:tplc="9F062000">
      <w:numFmt w:val="decimal"/>
      <w:lvlText w:val=""/>
      <w:lvlJc w:val="left"/>
    </w:lvl>
    <w:lvl w:ilvl="3" w:tplc="0B5AD9AA">
      <w:numFmt w:val="decimal"/>
      <w:lvlText w:val=""/>
      <w:lvlJc w:val="left"/>
    </w:lvl>
    <w:lvl w:ilvl="4" w:tplc="E170440A">
      <w:numFmt w:val="decimal"/>
      <w:lvlText w:val=""/>
      <w:lvlJc w:val="left"/>
    </w:lvl>
    <w:lvl w:ilvl="5" w:tplc="C056173A">
      <w:numFmt w:val="decimal"/>
      <w:lvlText w:val=""/>
      <w:lvlJc w:val="left"/>
    </w:lvl>
    <w:lvl w:ilvl="6" w:tplc="6D56E4D0">
      <w:numFmt w:val="decimal"/>
      <w:lvlText w:val=""/>
      <w:lvlJc w:val="left"/>
    </w:lvl>
    <w:lvl w:ilvl="7" w:tplc="8A4E60F8">
      <w:numFmt w:val="decimal"/>
      <w:lvlText w:val=""/>
      <w:lvlJc w:val="left"/>
    </w:lvl>
    <w:lvl w:ilvl="8" w:tplc="74FED950">
      <w:numFmt w:val="decimal"/>
      <w:lvlText w:val=""/>
      <w:lvlJc w:val="left"/>
    </w:lvl>
  </w:abstractNum>
  <w:abstractNum w:abstractNumId="4" w15:restartNumberingAfterBreak="0">
    <w:nsid w:val="7A2A66AA"/>
    <w:multiLevelType w:val="hybridMultilevel"/>
    <w:tmpl w:val="CCD47BA4"/>
    <w:lvl w:ilvl="0" w:tplc="A2EA669C">
      <w:start w:val="1"/>
      <w:numFmt w:val="upperLetter"/>
      <w:lvlText w:val="%1)"/>
      <w:lvlJc w:val="left"/>
      <w:pPr>
        <w:ind w:left="720" w:hanging="360"/>
      </w:pPr>
    </w:lvl>
    <w:lvl w:ilvl="1" w:tplc="F6C0DB72">
      <w:numFmt w:val="decimal"/>
      <w:lvlText w:val=""/>
      <w:lvlJc w:val="left"/>
    </w:lvl>
    <w:lvl w:ilvl="2" w:tplc="4072BC3C">
      <w:numFmt w:val="decimal"/>
      <w:lvlText w:val=""/>
      <w:lvlJc w:val="left"/>
    </w:lvl>
    <w:lvl w:ilvl="3" w:tplc="EF9CCCF6">
      <w:numFmt w:val="decimal"/>
      <w:lvlText w:val=""/>
      <w:lvlJc w:val="left"/>
    </w:lvl>
    <w:lvl w:ilvl="4" w:tplc="A2808E4C">
      <w:numFmt w:val="decimal"/>
      <w:lvlText w:val=""/>
      <w:lvlJc w:val="left"/>
    </w:lvl>
    <w:lvl w:ilvl="5" w:tplc="7D92E852">
      <w:numFmt w:val="decimal"/>
      <w:lvlText w:val=""/>
      <w:lvlJc w:val="left"/>
    </w:lvl>
    <w:lvl w:ilvl="6" w:tplc="3AF4259A">
      <w:numFmt w:val="decimal"/>
      <w:lvlText w:val=""/>
      <w:lvlJc w:val="left"/>
    </w:lvl>
    <w:lvl w:ilvl="7" w:tplc="EED4FF7E">
      <w:numFmt w:val="decimal"/>
      <w:lvlText w:val=""/>
      <w:lvlJc w:val="left"/>
    </w:lvl>
    <w:lvl w:ilvl="8" w:tplc="4BB8203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1A5"/>
    <w:rsid w:val="00013095"/>
    <w:rsid w:val="00034DF6"/>
    <w:rsid w:val="00036471"/>
    <w:rsid w:val="00047C3D"/>
    <w:rsid w:val="000F35A9"/>
    <w:rsid w:val="000F4DD9"/>
    <w:rsid w:val="001A69FC"/>
    <w:rsid w:val="001F6A0C"/>
    <w:rsid w:val="002020DE"/>
    <w:rsid w:val="00294B81"/>
    <w:rsid w:val="00321E7F"/>
    <w:rsid w:val="0033455E"/>
    <w:rsid w:val="00384ABB"/>
    <w:rsid w:val="003B0202"/>
    <w:rsid w:val="004C1C16"/>
    <w:rsid w:val="004D389A"/>
    <w:rsid w:val="004E30C7"/>
    <w:rsid w:val="004F2FE0"/>
    <w:rsid w:val="004F3A1F"/>
    <w:rsid w:val="0051451C"/>
    <w:rsid w:val="00552E33"/>
    <w:rsid w:val="005D222F"/>
    <w:rsid w:val="005F5965"/>
    <w:rsid w:val="00643BC9"/>
    <w:rsid w:val="00672AD3"/>
    <w:rsid w:val="006D4227"/>
    <w:rsid w:val="0071097A"/>
    <w:rsid w:val="00717AAD"/>
    <w:rsid w:val="00721FE5"/>
    <w:rsid w:val="007372BD"/>
    <w:rsid w:val="007625E9"/>
    <w:rsid w:val="007F31FD"/>
    <w:rsid w:val="00805C66"/>
    <w:rsid w:val="00826F3D"/>
    <w:rsid w:val="00857DA4"/>
    <w:rsid w:val="00893884"/>
    <w:rsid w:val="008B445F"/>
    <w:rsid w:val="00986437"/>
    <w:rsid w:val="009908D4"/>
    <w:rsid w:val="009E5823"/>
    <w:rsid w:val="00A1758D"/>
    <w:rsid w:val="00A217A8"/>
    <w:rsid w:val="00A750E2"/>
    <w:rsid w:val="00A83935"/>
    <w:rsid w:val="00AD0979"/>
    <w:rsid w:val="00AD3710"/>
    <w:rsid w:val="00B70B36"/>
    <w:rsid w:val="00B934AE"/>
    <w:rsid w:val="00BF0E60"/>
    <w:rsid w:val="00C45E4D"/>
    <w:rsid w:val="00CA3895"/>
    <w:rsid w:val="00CC719D"/>
    <w:rsid w:val="00CD75EC"/>
    <w:rsid w:val="00CF1FE2"/>
    <w:rsid w:val="00D3515C"/>
    <w:rsid w:val="00D506FA"/>
    <w:rsid w:val="00E171A5"/>
    <w:rsid w:val="00E75034"/>
    <w:rsid w:val="00EA7CC7"/>
    <w:rsid w:val="00F455C3"/>
    <w:rsid w:val="00FA0C58"/>
    <w:rsid w:val="00FC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085FDD"/>
  <w15:docId w15:val="{0D5C63CE-05CD-4E48-9BF7-194F738F2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C2833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384AB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84ABB"/>
    <w:pPr>
      <w:spacing w:after="100"/>
      <w:ind w:left="220"/>
    </w:pPr>
  </w:style>
  <w:style w:type="paragraph" w:styleId="30">
    <w:name w:val="toc 3"/>
    <w:basedOn w:val="a"/>
    <w:next w:val="a"/>
    <w:autoRedefine/>
    <w:uiPriority w:val="39"/>
    <w:unhideWhenUsed/>
    <w:rsid w:val="00384ABB"/>
    <w:pPr>
      <w:spacing w:after="100"/>
      <w:ind w:left="440"/>
    </w:pPr>
  </w:style>
  <w:style w:type="paragraph" w:styleId="a9">
    <w:name w:val="header"/>
    <w:basedOn w:val="a"/>
    <w:link w:val="aa"/>
    <w:uiPriority w:val="99"/>
    <w:unhideWhenUsed/>
    <w:rsid w:val="00A1758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A1758D"/>
  </w:style>
  <w:style w:type="paragraph" w:styleId="ab">
    <w:name w:val="footer"/>
    <w:basedOn w:val="a"/>
    <w:link w:val="ac"/>
    <w:uiPriority w:val="99"/>
    <w:unhideWhenUsed/>
    <w:rsid w:val="00A1758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A1758D"/>
  </w:style>
  <w:style w:type="character" w:styleId="ad">
    <w:name w:val="annotation reference"/>
    <w:basedOn w:val="a0"/>
    <w:uiPriority w:val="99"/>
    <w:semiHidden/>
    <w:unhideWhenUsed/>
    <w:rsid w:val="00CD75EC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CD75EC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CD75EC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D75E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CD75EC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CD75EC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CD75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0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3329</Words>
  <Characters>18980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Райганиев Олжас Ерланұлы</cp:lastModifiedBy>
  <cp:revision>2</cp:revision>
  <dcterms:created xsi:type="dcterms:W3CDTF">2026-03-04T05:28:00Z</dcterms:created>
  <dcterms:modified xsi:type="dcterms:W3CDTF">2026-03-04T05:28:00Z</dcterms:modified>
</cp:coreProperties>
</file>