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Times New Roman" w:eastAsiaTheme="majorEastAsia" w:hAnsi="Times New Roman" w:cs="Times New Roman"/>
          <w:sz w:val="80"/>
          <w:szCs w:val="80"/>
        </w:rPr>
        <w:id w:val="11390258"/>
        <w:docPartObj>
          <w:docPartGallery w:val="Cover Pages"/>
          <w:docPartUnique/>
        </w:docPartObj>
      </w:sdtPr>
      <w:sdtEndPr>
        <w:rPr>
          <w:rFonts w:eastAsiaTheme="minorHAnsi"/>
          <w:b/>
          <w:sz w:val="32"/>
          <w:szCs w:val="22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576"/>
          </w:tblGrid>
          <w:tr w:rsidR="00C7683A" w:rsidRPr="00C7683A">
            <w:trPr>
              <w:trHeight w:val="1440"/>
              <w:jc w:val="center"/>
            </w:trPr>
            <w:sdt>
              <w:sdtPr>
                <w:rPr>
                  <w:rFonts w:ascii="Times New Roman" w:eastAsiaTheme="majorEastAsia" w:hAnsi="Times New Roman" w:cs="Times New Roman"/>
                  <w:sz w:val="80"/>
                  <w:szCs w:val="80"/>
                </w:rPr>
                <w:alias w:val="Title"/>
                <w:id w:val="15524250"/>
                <w:placeholder>
                  <w:docPart w:val="864F57AC08AF41FCADCE4EE07506A484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C7683A" w:rsidRPr="00C7683A" w:rsidRDefault="00C7683A" w:rsidP="00C7683A">
                    <w:pPr>
                      <w:pStyle w:val="NoSpacing"/>
                      <w:jc w:val="center"/>
                      <w:rPr>
                        <w:rFonts w:ascii="Times New Roman" w:eastAsiaTheme="majorEastAsia" w:hAnsi="Times New Roman" w:cs="Times New Roman"/>
                        <w:sz w:val="80"/>
                        <w:szCs w:val="80"/>
                      </w:rPr>
                    </w:pPr>
                    <w:r w:rsidRPr="00C7683A">
                      <w:rPr>
                        <w:rFonts w:ascii="Times New Roman" w:eastAsiaTheme="majorEastAsia" w:hAnsi="Times New Roman" w:cs="Times New Roman"/>
                        <w:sz w:val="80"/>
                        <w:szCs w:val="80"/>
                      </w:rPr>
                      <w:t>Legal Profession and Ethics</w:t>
                    </w:r>
                  </w:p>
                </w:tc>
              </w:sdtContent>
            </w:sdt>
          </w:tr>
          <w:tr w:rsidR="00C7683A" w:rsidRPr="00C7683A">
            <w:trPr>
              <w:trHeight w:val="720"/>
              <w:jc w:val="center"/>
            </w:trPr>
            <w:sdt>
              <w:sdtPr>
                <w:rPr>
                  <w:rFonts w:ascii="Times New Roman" w:eastAsiaTheme="majorEastAsia" w:hAnsi="Times New Roman" w:cs="Times New Roman"/>
                  <w:sz w:val="44"/>
                  <w:szCs w:val="44"/>
                </w:rPr>
                <w:alias w:val="Subtitle"/>
                <w:id w:val="15524255"/>
                <w:placeholder>
                  <w:docPart w:val="38B08CA504BB4D23AEE7258E0F3B15D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C7683A" w:rsidRPr="00C7683A" w:rsidRDefault="00C7683A" w:rsidP="00C7683A">
                    <w:pPr>
                      <w:pStyle w:val="NoSpacing"/>
                      <w:jc w:val="center"/>
                      <w:rPr>
                        <w:rFonts w:ascii="Times New Roman" w:eastAsiaTheme="majorEastAsia" w:hAnsi="Times New Roman" w:cs="Times New Roman"/>
                        <w:sz w:val="44"/>
                        <w:szCs w:val="44"/>
                      </w:rPr>
                    </w:pPr>
                    <w:r w:rsidRPr="00C7683A">
                      <w:rPr>
                        <w:rFonts w:ascii="Times New Roman" w:eastAsiaTheme="majorEastAsia" w:hAnsi="Times New Roman" w:cs="Times New Roman"/>
                        <w:sz w:val="44"/>
                        <w:szCs w:val="44"/>
                      </w:rPr>
                      <w:t>Teaching Material</w:t>
                    </w:r>
                  </w:p>
                </w:tc>
              </w:sdtContent>
            </w:sdt>
          </w:tr>
          <w:tr w:rsidR="00C7683A" w:rsidRPr="00C7683A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7683A" w:rsidRDefault="00C7683A">
                <w:pPr>
                  <w:pStyle w:val="NoSpacing"/>
                  <w:jc w:val="center"/>
                  <w:rPr>
                    <w:rFonts w:ascii="Times New Roman" w:hAnsi="Times New Roman" w:cs="Times New Roman"/>
                  </w:rPr>
                </w:pPr>
              </w:p>
              <w:p w:rsidR="00C7683A" w:rsidRDefault="00C7683A">
                <w:pPr>
                  <w:pStyle w:val="NoSpacing"/>
                  <w:jc w:val="center"/>
                  <w:rPr>
                    <w:rFonts w:ascii="Times New Roman" w:hAnsi="Times New Roman" w:cs="Times New Roman"/>
                  </w:rPr>
                </w:pPr>
              </w:p>
              <w:p w:rsidR="00C7683A" w:rsidRP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sz w:val="28"/>
                  </w:rPr>
                </w:pPr>
                <w:r w:rsidRPr="00C7683A">
                  <w:rPr>
                    <w:rFonts w:ascii="Times New Roman" w:hAnsi="Times New Roman" w:cs="Times New Roman"/>
                    <w:b/>
                    <w:sz w:val="28"/>
                  </w:rPr>
                  <w:t xml:space="preserve">Developed By: </w:t>
                </w: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numPr>
                    <w:ilvl w:val="0"/>
                    <w:numId w:val="1"/>
                  </w:numPr>
                  <w:rPr>
                    <w:rFonts w:ascii="Times New Roman" w:hAnsi="Times New Roman" w:cs="Times New Roman"/>
                    <w:sz w:val="28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8"/>
                  </w:rPr>
                  <w:t>Abdi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/>
                    <w:sz w:val="28"/>
                  </w:rPr>
                  <w:t>Jibril</w:t>
                </w:r>
                <w:proofErr w:type="spellEnd"/>
              </w:p>
              <w:p w:rsidR="00C7683A" w:rsidRDefault="00C7683A" w:rsidP="00C7683A">
                <w:pPr>
                  <w:pStyle w:val="NoSpacing"/>
                  <w:numPr>
                    <w:ilvl w:val="0"/>
                    <w:numId w:val="1"/>
                  </w:numPr>
                  <w:rPr>
                    <w:rFonts w:ascii="Times New Roman" w:hAnsi="Times New Roman" w:cs="Times New Roman"/>
                    <w:sz w:val="28"/>
                  </w:rPr>
                </w:pPr>
                <w:r>
                  <w:rPr>
                    <w:rFonts w:ascii="Times New Roman" w:hAnsi="Times New Roman" w:cs="Times New Roman"/>
                    <w:sz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/>
                    <w:sz w:val="28"/>
                  </w:rPr>
                  <w:t>Zenebe</w:t>
                </w:r>
                <w:proofErr w:type="spellEnd"/>
                <w:r>
                  <w:rPr>
                    <w:rFonts w:ascii="Times New Roman" w:hAnsi="Times New Roman" w:cs="Times New Roman"/>
                    <w:sz w:val="28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/>
                    <w:sz w:val="28"/>
                  </w:rPr>
                  <w:t>Adelahu</w:t>
                </w:r>
                <w:proofErr w:type="spellEnd"/>
              </w:p>
              <w:p w:rsidR="00D03121" w:rsidRDefault="00D03121" w:rsidP="00D03121">
                <w:pPr>
                  <w:pStyle w:val="NoSpacing"/>
                  <w:rPr>
                    <w:rFonts w:ascii="Times New Roman" w:hAnsi="Times New Roman" w:cs="Times New Roman"/>
                    <w:sz w:val="28"/>
                  </w:rPr>
                </w:pPr>
              </w:p>
              <w:p w:rsidR="00D03121" w:rsidRDefault="00D03121" w:rsidP="00D03121">
                <w:pPr>
                  <w:pStyle w:val="NoSpacing"/>
                  <w:rPr>
                    <w:rFonts w:ascii="Times New Roman" w:hAnsi="Times New Roman" w:cs="Times New Roman"/>
                    <w:sz w:val="28"/>
                  </w:rPr>
                </w:pPr>
              </w:p>
              <w:p w:rsidR="00D03121" w:rsidRDefault="00D03121" w:rsidP="00D03121">
                <w:pPr>
                  <w:pStyle w:val="NoSpacing"/>
                  <w:rPr>
                    <w:rFonts w:ascii="Times New Roman" w:hAnsi="Times New Roman" w:cs="Times New Roman"/>
                    <w:sz w:val="28"/>
                  </w:rPr>
                </w:pPr>
              </w:p>
              <w:p w:rsidR="00D03121" w:rsidRDefault="00D03121" w:rsidP="00D03121">
                <w:pPr>
                  <w:pStyle w:val="NoSpacing"/>
                  <w:rPr>
                    <w:rFonts w:ascii="Times New Roman" w:hAnsi="Times New Roman" w:cs="Times New Roman"/>
                    <w:sz w:val="28"/>
                  </w:rPr>
                </w:pPr>
              </w:p>
              <w:p w:rsidR="00D03121" w:rsidRPr="00D03121" w:rsidRDefault="00D03121" w:rsidP="00D03121">
                <w:pPr>
                  <w:pStyle w:val="NoSpacing"/>
                  <w:jc w:val="center"/>
                  <w:rPr>
                    <w:rFonts w:ascii="Times New Roman" w:hAnsi="Times New Roman" w:cs="Times New Roman"/>
                    <w:b/>
                    <w:sz w:val="28"/>
                  </w:rPr>
                </w:pPr>
                <w:r w:rsidRPr="00D03121">
                  <w:rPr>
                    <w:rFonts w:ascii="Times New Roman" w:hAnsi="Times New Roman" w:cs="Times New Roman"/>
                    <w:b/>
                    <w:sz w:val="28"/>
                  </w:rPr>
                  <w:t>Sponsored by the Justice and Legal System Research Institute</w:t>
                </w:r>
              </w:p>
            </w:tc>
          </w:tr>
          <w:tr w:rsidR="00C7683A" w:rsidRPr="00C7683A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  <w:p w:rsidR="00C7683A" w:rsidRP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c>
          </w:tr>
          <w:tr w:rsidR="00C7683A" w:rsidRPr="00C7683A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C7683A" w:rsidRP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  <w:b/>
                    <w:bCs/>
                  </w:rPr>
                </w:pPr>
              </w:p>
            </w:tc>
          </w:tr>
        </w:tbl>
        <w:p w:rsidR="00C7683A" w:rsidRPr="00C7683A" w:rsidRDefault="00C7683A">
          <w:pPr>
            <w:rPr>
              <w:rFonts w:ascii="Times New Roman" w:hAnsi="Times New Roman" w:cs="Times New Roman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576"/>
          </w:tblGrid>
          <w:tr w:rsidR="00C7683A" w:rsidRPr="00C7683A">
            <w:tc>
              <w:tcPr>
                <w:tcW w:w="5000" w:type="pct"/>
              </w:tcPr>
              <w:p w:rsidR="00C7683A" w:rsidRPr="00C7683A" w:rsidRDefault="00C7683A" w:rsidP="00C7683A">
                <w:pPr>
                  <w:pStyle w:val="NoSpacing"/>
                  <w:rPr>
                    <w:rFonts w:ascii="Times New Roman" w:hAnsi="Times New Roman" w:cs="Times New Roman"/>
                  </w:rPr>
                </w:pPr>
              </w:p>
            </w:tc>
          </w:tr>
        </w:tbl>
        <w:p w:rsidR="00C7683A" w:rsidRPr="00C7683A" w:rsidRDefault="00C7683A">
          <w:pPr>
            <w:rPr>
              <w:rFonts w:ascii="Times New Roman" w:hAnsi="Times New Roman" w:cs="Times New Roman"/>
            </w:rPr>
          </w:pPr>
        </w:p>
        <w:p w:rsidR="00C7683A" w:rsidRPr="00C7683A" w:rsidRDefault="00C7683A" w:rsidP="00D03121">
          <w:pPr>
            <w:jc w:val="right"/>
            <w:rPr>
              <w:rFonts w:ascii="Times New Roman" w:hAnsi="Times New Roman" w:cs="Times New Roman"/>
              <w:b/>
              <w:sz w:val="32"/>
            </w:rPr>
          </w:pPr>
          <w:r w:rsidRPr="00C7683A">
            <w:rPr>
              <w:rFonts w:ascii="Times New Roman" w:hAnsi="Times New Roman" w:cs="Times New Roman"/>
              <w:b/>
              <w:sz w:val="32"/>
            </w:rPr>
            <w:t>2009</w:t>
          </w:r>
        </w:p>
      </w:sdtContent>
    </w:sdt>
    <w:p w:rsidR="00D50C82" w:rsidRPr="00C7683A" w:rsidRDefault="00D50C82">
      <w:pPr>
        <w:rPr>
          <w:rFonts w:ascii="Times New Roman" w:hAnsi="Times New Roman" w:cs="Times New Roman"/>
        </w:rPr>
      </w:pPr>
    </w:p>
    <w:sectPr w:rsidR="00D50C82" w:rsidRPr="00C7683A" w:rsidSect="00C7683A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AC149B"/>
    <w:multiLevelType w:val="hybridMultilevel"/>
    <w:tmpl w:val="389291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applyBreakingRules/>
  </w:compat>
  <w:rsids>
    <w:rsidRoot w:val="00C7683A"/>
    <w:rsid w:val="000F6298"/>
    <w:rsid w:val="00134AC1"/>
    <w:rsid w:val="00173170"/>
    <w:rsid w:val="002D2DAA"/>
    <w:rsid w:val="0041315F"/>
    <w:rsid w:val="005368EF"/>
    <w:rsid w:val="005B5941"/>
    <w:rsid w:val="00716863"/>
    <w:rsid w:val="0092129B"/>
    <w:rsid w:val="00BB3649"/>
    <w:rsid w:val="00C40F92"/>
    <w:rsid w:val="00C7683A"/>
    <w:rsid w:val="00CE58D2"/>
    <w:rsid w:val="00D03121"/>
    <w:rsid w:val="00D50C82"/>
    <w:rsid w:val="00E3147A"/>
    <w:rsid w:val="00F47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፣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0C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7683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7683A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8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64F57AC08AF41FCADCE4EE07506A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510BA-6229-481C-A1DB-51F34C06C4DB}"/>
      </w:docPartPr>
      <w:docPartBody>
        <w:p w:rsidR="00634A56" w:rsidRDefault="007340A9" w:rsidP="007340A9">
          <w:pPr>
            <w:pStyle w:val="864F57AC08AF41FCADCE4EE07506A484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applyBreakingRules/>
    <w:useFELayout/>
  </w:compat>
  <w:rsids>
    <w:rsidRoot w:val="007340A9"/>
    <w:rsid w:val="00634A56"/>
    <w:rsid w:val="007340A9"/>
    <w:rsid w:val="00CA7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፣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A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F190306ECE444C9E776E92D383766E">
    <w:name w:val="8DF190306ECE444C9E776E92D383766E"/>
    <w:rsid w:val="007340A9"/>
  </w:style>
  <w:style w:type="paragraph" w:customStyle="1" w:styleId="864F57AC08AF41FCADCE4EE07506A484">
    <w:name w:val="864F57AC08AF41FCADCE4EE07506A484"/>
    <w:rsid w:val="007340A9"/>
  </w:style>
  <w:style w:type="paragraph" w:customStyle="1" w:styleId="38B08CA504BB4D23AEE7258E0F3B15D3">
    <w:name w:val="38B08CA504BB4D23AEE7258E0F3B15D3"/>
    <w:rsid w:val="007340A9"/>
  </w:style>
  <w:style w:type="paragraph" w:customStyle="1" w:styleId="DE87D365C9B04303962103A6C6ACD1D9">
    <w:name w:val="DE87D365C9B04303962103A6C6ACD1D9"/>
    <w:rsid w:val="007340A9"/>
  </w:style>
  <w:style w:type="paragraph" w:customStyle="1" w:styleId="ECA8305D6F2E4F9EB3C317E3CDC489C7">
    <w:name w:val="ECA8305D6F2E4F9EB3C317E3CDC489C7"/>
    <w:rsid w:val="007340A9"/>
  </w:style>
  <w:style w:type="paragraph" w:customStyle="1" w:styleId="81AE5A65C61D4AB19E45B09F2E376476">
    <w:name w:val="81AE5A65C61D4AB19E45B09F2E376476"/>
    <w:rsid w:val="007340A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2009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Profession and Ethics</dc:title>
  <dc:subject>Teaching Material</dc:subject>
  <dc:creator>User</dc:creator>
  <cp:lastModifiedBy>User</cp:lastModifiedBy>
  <cp:revision>2</cp:revision>
  <dcterms:created xsi:type="dcterms:W3CDTF">2009-05-19T13:59:00Z</dcterms:created>
  <dcterms:modified xsi:type="dcterms:W3CDTF">2009-05-21T06:18:00Z</dcterms:modified>
</cp:coreProperties>
</file>